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599B75" w14:textId="77777777" w:rsidR="001E29EE" w:rsidRDefault="00350D6E">
      <w:pPr>
        <w:pStyle w:val="ListParagraph"/>
        <w:spacing w:line="480" w:lineRule="auto"/>
        <w:jc w:val="center"/>
        <w:rPr>
          <w:rFonts w:ascii="Times New Roman" w:hAnsi="Times New Roman" w:cs="Times New Roman"/>
          <w:sz w:val="24"/>
          <w:szCs w:val="24"/>
        </w:rPr>
      </w:pPr>
      <w:r w:rsidRPr="001D3D67">
        <w:rPr>
          <w:rFonts w:ascii="Times New Roman" w:hAnsi="Times New Roman" w:cs="Times New Roman"/>
          <w:sz w:val="24"/>
          <w:szCs w:val="24"/>
        </w:rPr>
        <w:t>Abstract</w:t>
      </w:r>
    </w:p>
    <w:p w14:paraId="40ADA7FA" w14:textId="3CCCF683" w:rsidR="00D943C8" w:rsidRDefault="00AA2A42" w:rsidP="00D943C8">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 xml:space="preserve">The most highly respected medical journals have argued that pollution is not a problem in the United States. </w:t>
      </w:r>
      <w:r w:rsidR="00722FA8" w:rsidRPr="00AA2A42">
        <w:rPr>
          <w:rFonts w:ascii="Times New Roman" w:hAnsi="Times New Roman" w:cs="Times New Roman"/>
          <w:sz w:val="24"/>
          <w:szCs w:val="24"/>
        </w:rPr>
        <w:t>Beelen et al. (2014)</w:t>
      </w:r>
      <w:r w:rsidR="006B7DFE" w:rsidRPr="00AA2A42">
        <w:rPr>
          <w:rFonts w:ascii="Times New Roman" w:hAnsi="Times New Roman" w:cs="Times New Roman"/>
          <w:sz w:val="24"/>
          <w:szCs w:val="24"/>
        </w:rPr>
        <w:t xml:space="preserve"> provided a map suggesting that pollution in North America is not a problem. Moreover, Chetty </w:t>
      </w:r>
      <w:r w:rsidR="00EB1EC3">
        <w:rPr>
          <w:rFonts w:ascii="Times New Roman" w:hAnsi="Times New Roman" w:cs="Times New Roman"/>
          <w:sz w:val="24"/>
          <w:szCs w:val="24"/>
        </w:rPr>
        <w:t xml:space="preserve">et al. </w:t>
      </w:r>
      <w:r w:rsidR="001D3D67" w:rsidRPr="00AA2A42">
        <w:rPr>
          <w:rFonts w:ascii="Times New Roman" w:hAnsi="Times New Roman" w:cs="Times New Roman"/>
          <w:sz w:val="24"/>
          <w:szCs w:val="24"/>
        </w:rPr>
        <w:t>(2016)</w:t>
      </w:r>
      <w:r w:rsidR="00236D18">
        <w:rPr>
          <w:rFonts w:ascii="Times New Roman" w:hAnsi="Times New Roman" w:cs="Times New Roman"/>
          <w:sz w:val="24"/>
          <w:szCs w:val="24"/>
        </w:rPr>
        <w:t xml:space="preserve"> </w:t>
      </w:r>
      <w:r w:rsidR="006B7DFE" w:rsidRPr="00AA2A42">
        <w:rPr>
          <w:rFonts w:ascii="Times New Roman" w:hAnsi="Times New Roman" w:cs="Times New Roman"/>
          <w:sz w:val="24"/>
          <w:szCs w:val="24"/>
        </w:rPr>
        <w:t xml:space="preserve">made the same claim in JAMA </w:t>
      </w:r>
      <w:r w:rsidR="00484587">
        <w:rPr>
          <w:rFonts w:ascii="Times New Roman" w:hAnsi="Times New Roman" w:cs="Times New Roman"/>
          <w:sz w:val="24"/>
          <w:szCs w:val="24"/>
        </w:rPr>
        <w:t>(</w:t>
      </w:r>
      <w:r w:rsidR="006B7DFE" w:rsidRPr="00AA2A42">
        <w:rPr>
          <w:rFonts w:ascii="Times New Roman" w:hAnsi="Times New Roman" w:cs="Times New Roman"/>
          <w:sz w:val="24"/>
          <w:szCs w:val="24"/>
        </w:rPr>
        <w:t>Journal of the American Medical Association</w:t>
      </w:r>
      <w:r w:rsidR="00484587">
        <w:rPr>
          <w:rFonts w:ascii="Times New Roman" w:hAnsi="Times New Roman" w:cs="Times New Roman"/>
          <w:sz w:val="24"/>
          <w:szCs w:val="24"/>
        </w:rPr>
        <w:t>),</w:t>
      </w:r>
      <w:r w:rsidR="00236D18">
        <w:rPr>
          <w:rFonts w:ascii="Times New Roman" w:hAnsi="Times New Roman" w:cs="Times New Roman"/>
          <w:sz w:val="24"/>
          <w:szCs w:val="24"/>
        </w:rPr>
        <w:t xml:space="preserve"> </w:t>
      </w:r>
      <w:r w:rsidR="006B7DFE" w:rsidRPr="00AA2A42">
        <w:rPr>
          <w:rFonts w:ascii="Times New Roman" w:hAnsi="Times New Roman" w:cs="Times New Roman"/>
          <w:sz w:val="24"/>
          <w:szCs w:val="24"/>
        </w:rPr>
        <w:t>arguing no measurable impact of pollution on lifespan. Thi</w:t>
      </w:r>
      <w:r w:rsidR="00236D18">
        <w:rPr>
          <w:rFonts w:ascii="Times New Roman" w:hAnsi="Times New Roman" w:cs="Times New Roman"/>
          <w:sz w:val="24"/>
          <w:szCs w:val="24"/>
        </w:rPr>
        <w:t>s</w:t>
      </w:r>
      <w:r w:rsidR="00830E90">
        <w:rPr>
          <w:rFonts w:ascii="Times New Roman" w:hAnsi="Times New Roman" w:cs="Times New Roman"/>
          <w:sz w:val="24"/>
          <w:szCs w:val="24"/>
        </w:rPr>
        <w:t xml:space="preserve"> </w:t>
      </w:r>
      <w:r w:rsidR="006B7DFE" w:rsidRPr="00AA2A42">
        <w:rPr>
          <w:rFonts w:ascii="Times New Roman" w:hAnsi="Times New Roman" w:cs="Times New Roman"/>
          <w:sz w:val="24"/>
          <w:szCs w:val="24"/>
        </w:rPr>
        <w:t>article shows</w:t>
      </w:r>
      <w:r w:rsidR="005643FF">
        <w:rPr>
          <w:rFonts w:ascii="Times New Roman" w:hAnsi="Times New Roman" w:cs="Times New Roman"/>
          <w:sz w:val="24"/>
          <w:szCs w:val="24"/>
        </w:rPr>
        <w:t>,</w:t>
      </w:r>
      <w:r w:rsidR="00B10684" w:rsidRPr="00AA2A42">
        <w:rPr>
          <w:rFonts w:ascii="Times New Roman" w:hAnsi="Times New Roman" w:cs="Times New Roman"/>
          <w:sz w:val="24"/>
          <w:szCs w:val="24"/>
        </w:rPr>
        <w:t xml:space="preserve"> with new maps</w:t>
      </w:r>
      <w:r w:rsidR="00830E90">
        <w:rPr>
          <w:rFonts w:ascii="Times New Roman" w:hAnsi="Times New Roman" w:cs="Times New Roman"/>
          <w:sz w:val="24"/>
          <w:szCs w:val="24"/>
        </w:rPr>
        <w:t xml:space="preserve"> and tables</w:t>
      </w:r>
      <w:r w:rsidR="00B10684" w:rsidRPr="00AA2A42">
        <w:rPr>
          <w:rFonts w:ascii="Times New Roman" w:hAnsi="Times New Roman" w:cs="Times New Roman"/>
          <w:sz w:val="24"/>
          <w:szCs w:val="24"/>
        </w:rPr>
        <w:t xml:space="preserve"> from</w:t>
      </w:r>
      <w:r w:rsidR="001D3D67" w:rsidRPr="00AA2A42">
        <w:rPr>
          <w:rFonts w:ascii="Times New Roman" w:hAnsi="Times New Roman" w:cs="Times New Roman"/>
          <w:sz w:val="24"/>
          <w:szCs w:val="24"/>
        </w:rPr>
        <w:t xml:space="preserve"> government sources along with unauthorized leaked data</w:t>
      </w:r>
      <w:r w:rsidR="005643FF">
        <w:rPr>
          <w:rFonts w:ascii="Times New Roman" w:hAnsi="Times New Roman" w:cs="Times New Roman"/>
          <w:sz w:val="24"/>
          <w:szCs w:val="24"/>
        </w:rPr>
        <w:t>,</w:t>
      </w:r>
      <w:r w:rsidR="00830E90">
        <w:rPr>
          <w:rFonts w:ascii="Times New Roman" w:hAnsi="Times New Roman" w:cs="Times New Roman"/>
          <w:sz w:val="24"/>
          <w:szCs w:val="24"/>
        </w:rPr>
        <w:t xml:space="preserve"> </w:t>
      </w:r>
      <w:r w:rsidR="001D3D67" w:rsidRPr="00AA2A42">
        <w:rPr>
          <w:rFonts w:ascii="Times New Roman" w:hAnsi="Times New Roman" w:cs="Times New Roman"/>
          <w:sz w:val="24"/>
          <w:szCs w:val="24"/>
        </w:rPr>
        <w:t xml:space="preserve">that pollution is a major problem in the United States and has many harmful health impacts that </w:t>
      </w:r>
      <w:r w:rsidR="00484587">
        <w:rPr>
          <w:rFonts w:ascii="Times New Roman" w:hAnsi="Times New Roman" w:cs="Times New Roman"/>
          <w:sz w:val="24"/>
          <w:szCs w:val="24"/>
        </w:rPr>
        <w:t>are largely</w:t>
      </w:r>
      <w:r w:rsidR="001D3D67" w:rsidRPr="00AA2A42">
        <w:rPr>
          <w:rFonts w:ascii="Times New Roman" w:hAnsi="Times New Roman" w:cs="Times New Roman"/>
          <w:sz w:val="24"/>
          <w:szCs w:val="24"/>
        </w:rPr>
        <w:t xml:space="preserve"> ignored in health and medical journals. </w:t>
      </w:r>
      <w:r w:rsidR="00484587">
        <w:rPr>
          <w:rFonts w:ascii="Times New Roman" w:hAnsi="Times New Roman" w:cs="Times New Roman"/>
          <w:sz w:val="24"/>
          <w:szCs w:val="24"/>
        </w:rPr>
        <w:t xml:space="preserve">The </w:t>
      </w:r>
      <w:r w:rsidR="00B10684" w:rsidRPr="00AA2A42">
        <w:rPr>
          <w:rFonts w:ascii="Times New Roman" w:hAnsi="Times New Roman" w:cs="Times New Roman"/>
          <w:sz w:val="24"/>
          <w:szCs w:val="24"/>
        </w:rPr>
        <w:t>United States is one of the large</w:t>
      </w:r>
      <w:r w:rsidR="001D3D67" w:rsidRPr="00AA2A42">
        <w:rPr>
          <w:rFonts w:ascii="Times New Roman" w:hAnsi="Times New Roman" w:cs="Times New Roman"/>
          <w:sz w:val="24"/>
          <w:szCs w:val="24"/>
        </w:rPr>
        <w:t>st</w:t>
      </w:r>
      <w:r w:rsidR="00B10684" w:rsidRPr="00AA2A42">
        <w:rPr>
          <w:rFonts w:ascii="Times New Roman" w:hAnsi="Times New Roman" w:cs="Times New Roman"/>
          <w:sz w:val="24"/>
          <w:szCs w:val="24"/>
        </w:rPr>
        <w:t xml:space="preserve"> polluters in the world and one of the largest </w:t>
      </w:r>
      <w:r w:rsidR="001D3D67" w:rsidRPr="00AA2A42">
        <w:rPr>
          <w:rFonts w:ascii="Times New Roman" w:hAnsi="Times New Roman" w:cs="Times New Roman"/>
          <w:sz w:val="24"/>
          <w:szCs w:val="24"/>
        </w:rPr>
        <w:t>emitters</w:t>
      </w:r>
      <w:r w:rsidR="00B10684" w:rsidRPr="00AA2A42">
        <w:rPr>
          <w:rFonts w:ascii="Times New Roman" w:hAnsi="Times New Roman" w:cs="Times New Roman"/>
          <w:sz w:val="24"/>
          <w:szCs w:val="24"/>
        </w:rPr>
        <w:t xml:space="preserve"> of greenhouse gases</w:t>
      </w:r>
      <w:r w:rsidR="00484587">
        <w:rPr>
          <w:rFonts w:ascii="Times New Roman" w:hAnsi="Times New Roman" w:cs="Times New Roman"/>
          <w:sz w:val="24"/>
          <w:szCs w:val="24"/>
        </w:rPr>
        <w:t>, emitting</w:t>
      </w:r>
      <w:r w:rsidR="00350D6E" w:rsidRPr="00AA2A42">
        <w:rPr>
          <w:rFonts w:ascii="Times New Roman" w:hAnsi="Times New Roman" w:cs="Times New Roman"/>
          <w:sz w:val="24"/>
          <w:szCs w:val="24"/>
        </w:rPr>
        <w:t xml:space="preserve"> </w:t>
      </w:r>
      <w:r w:rsidR="009542F8">
        <w:rPr>
          <w:rFonts w:ascii="Times New Roman" w:hAnsi="Times New Roman" w:cs="Times New Roman"/>
          <w:sz w:val="24"/>
          <w:szCs w:val="24"/>
        </w:rPr>
        <w:t>1</w:t>
      </w:r>
      <w:r w:rsidR="00350D6E" w:rsidRPr="00AA2A42">
        <w:rPr>
          <w:rFonts w:ascii="Times New Roman" w:hAnsi="Times New Roman" w:cs="Times New Roman"/>
          <w:sz w:val="24"/>
          <w:szCs w:val="24"/>
        </w:rPr>
        <w:t xml:space="preserve">5% of </w:t>
      </w:r>
      <w:r w:rsidR="00484587">
        <w:rPr>
          <w:rFonts w:ascii="Times New Roman" w:hAnsi="Times New Roman" w:cs="Times New Roman"/>
          <w:sz w:val="24"/>
          <w:szCs w:val="24"/>
        </w:rPr>
        <w:t>t</w:t>
      </w:r>
      <w:r w:rsidR="00350D6E" w:rsidRPr="00AA2A42">
        <w:rPr>
          <w:rFonts w:ascii="Times New Roman" w:hAnsi="Times New Roman" w:cs="Times New Roman"/>
          <w:sz w:val="24"/>
          <w:szCs w:val="24"/>
        </w:rPr>
        <w:t xml:space="preserve">he world’s greenhouse gases </w:t>
      </w:r>
      <w:r w:rsidR="005643FF">
        <w:rPr>
          <w:rFonts w:ascii="Times New Roman" w:hAnsi="Times New Roman" w:cs="Times New Roman"/>
          <w:sz w:val="24"/>
          <w:szCs w:val="24"/>
        </w:rPr>
        <w:t>while representing</w:t>
      </w:r>
      <w:r w:rsidR="00350D6E" w:rsidRPr="00AA2A42">
        <w:rPr>
          <w:rFonts w:ascii="Times New Roman" w:hAnsi="Times New Roman" w:cs="Times New Roman"/>
          <w:sz w:val="24"/>
          <w:szCs w:val="24"/>
        </w:rPr>
        <w:t xml:space="preserve"> only </w:t>
      </w:r>
      <w:r w:rsidR="000E4167">
        <w:rPr>
          <w:rFonts w:ascii="Times New Roman" w:hAnsi="Times New Roman" w:cs="Times New Roman"/>
          <w:sz w:val="24"/>
          <w:szCs w:val="24"/>
        </w:rPr>
        <w:t xml:space="preserve">5% </w:t>
      </w:r>
      <w:r w:rsidR="00350D6E" w:rsidRPr="00AA2A42">
        <w:rPr>
          <w:rFonts w:ascii="Times New Roman" w:hAnsi="Times New Roman" w:cs="Times New Roman"/>
          <w:sz w:val="24"/>
          <w:szCs w:val="24"/>
        </w:rPr>
        <w:t>of the world’ population</w:t>
      </w:r>
      <w:r w:rsidR="001D3D67" w:rsidRPr="00AA2A42">
        <w:rPr>
          <w:rFonts w:ascii="Times New Roman" w:hAnsi="Times New Roman" w:cs="Times New Roman"/>
          <w:sz w:val="24"/>
          <w:szCs w:val="24"/>
        </w:rPr>
        <w:t xml:space="preserve">. </w:t>
      </w:r>
      <w:r w:rsidR="00830E90">
        <w:rPr>
          <w:rFonts w:ascii="Times New Roman" w:hAnsi="Times New Roman" w:cs="Times New Roman"/>
          <w:sz w:val="24"/>
          <w:szCs w:val="24"/>
        </w:rPr>
        <w:t>Pollution in over 1,000 places in the United States hurts lifespan, health, prosperity, and sustainability</w:t>
      </w:r>
      <w:r w:rsidR="00236D18">
        <w:rPr>
          <w:rFonts w:ascii="Times New Roman" w:hAnsi="Times New Roman" w:cs="Times New Roman"/>
          <w:sz w:val="24"/>
          <w:szCs w:val="24"/>
        </w:rPr>
        <w:t>.</w:t>
      </w:r>
      <w:r w:rsidR="00830E90">
        <w:rPr>
          <w:rFonts w:ascii="Times New Roman" w:hAnsi="Times New Roman" w:cs="Times New Roman"/>
          <w:sz w:val="24"/>
          <w:szCs w:val="24"/>
        </w:rPr>
        <w:t xml:space="preserve"> </w:t>
      </w:r>
      <w:r w:rsidR="00236D18">
        <w:rPr>
          <w:rFonts w:ascii="Times New Roman" w:hAnsi="Times New Roman" w:cs="Times New Roman"/>
          <w:sz w:val="24"/>
          <w:szCs w:val="24"/>
        </w:rPr>
        <w:t>This</w:t>
      </w:r>
      <w:r w:rsidR="00830E90">
        <w:rPr>
          <w:rFonts w:ascii="Times New Roman" w:hAnsi="Times New Roman" w:cs="Times New Roman"/>
          <w:sz w:val="24"/>
          <w:szCs w:val="24"/>
        </w:rPr>
        <w:t xml:space="preserve"> is not given enough attention </w:t>
      </w:r>
      <w:proofErr w:type="gramStart"/>
      <w:r w:rsidR="00830E90">
        <w:rPr>
          <w:rFonts w:ascii="Times New Roman" w:hAnsi="Times New Roman" w:cs="Times New Roman"/>
          <w:sz w:val="24"/>
          <w:szCs w:val="24"/>
        </w:rPr>
        <w:t>in</w:t>
      </w:r>
      <w:proofErr w:type="gramEnd"/>
      <w:r w:rsidR="00830E90">
        <w:rPr>
          <w:rFonts w:ascii="Times New Roman" w:hAnsi="Times New Roman" w:cs="Times New Roman"/>
          <w:sz w:val="24"/>
          <w:szCs w:val="24"/>
        </w:rPr>
        <w:t xml:space="preserve"> the literature.</w:t>
      </w:r>
    </w:p>
    <w:p w14:paraId="6111FECE" w14:textId="77777777" w:rsidR="005643FF" w:rsidRDefault="005643FF">
      <w:pPr>
        <w:pStyle w:val="ListParagraph"/>
        <w:spacing w:line="480" w:lineRule="auto"/>
        <w:ind w:firstLine="720"/>
        <w:rPr>
          <w:rFonts w:ascii="Times New Roman" w:hAnsi="Times New Roman" w:cs="Times New Roman"/>
          <w:sz w:val="24"/>
          <w:szCs w:val="24"/>
        </w:rPr>
      </w:pPr>
    </w:p>
    <w:p w14:paraId="0A690EA3" w14:textId="4816327E" w:rsidR="00C7799A" w:rsidRDefault="00C7799A" w:rsidP="00C7799A">
      <w:pPr>
        <w:spacing w:line="480" w:lineRule="auto"/>
        <w:ind w:firstLine="720"/>
        <w:rPr>
          <w:rFonts w:ascii="Times New Roman" w:eastAsia="Times New Roman" w:hAnsi="Times New Roman" w:cs="Times New Roman"/>
          <w:kern w:val="0"/>
          <w:sz w:val="24"/>
          <w:szCs w:val="24"/>
        </w:rPr>
      </w:pPr>
      <w:r>
        <w:rPr>
          <w:rFonts w:ascii="Times New Roman" w:eastAsia="Times New Roman" w:hAnsi="Times New Roman" w:cs="Times New Roman"/>
          <w:kern w:val="0"/>
          <w:sz w:val="24"/>
          <w:szCs w:val="24"/>
        </w:rPr>
        <w:t xml:space="preserve">It’s going to get worse. Look around </w:t>
      </w:r>
      <w:r w:rsidR="005918DE">
        <w:rPr>
          <w:rFonts w:ascii="Times New Roman" w:eastAsia="Times New Roman" w:hAnsi="Times New Roman" w:cs="Times New Roman"/>
          <w:kern w:val="0"/>
          <w:sz w:val="24"/>
          <w:szCs w:val="24"/>
        </w:rPr>
        <w:t xml:space="preserve">you, </w:t>
      </w:r>
      <w:r>
        <w:rPr>
          <w:rFonts w:ascii="Times New Roman" w:eastAsia="Times New Roman" w:hAnsi="Times New Roman" w:cs="Times New Roman"/>
          <w:kern w:val="0"/>
          <w:sz w:val="24"/>
          <w:szCs w:val="24"/>
        </w:rPr>
        <w:t xml:space="preserve">and you’ll see that no place is safe from the ravages of climate chaos. Every state has experienced the pain of climate chaos—Hawaii, Florida, New York, Arizona, </w:t>
      </w:r>
      <w:r w:rsidR="005918DE">
        <w:rPr>
          <w:rFonts w:ascii="Times New Roman" w:eastAsia="Times New Roman" w:hAnsi="Times New Roman" w:cs="Times New Roman"/>
          <w:kern w:val="0"/>
          <w:sz w:val="24"/>
          <w:szCs w:val="24"/>
        </w:rPr>
        <w:t xml:space="preserve">and </w:t>
      </w:r>
      <w:r>
        <w:rPr>
          <w:rFonts w:ascii="Times New Roman" w:eastAsia="Times New Roman" w:hAnsi="Times New Roman" w:cs="Times New Roman"/>
          <w:kern w:val="0"/>
          <w:sz w:val="24"/>
          <w:szCs w:val="24"/>
        </w:rPr>
        <w:t>California</w:t>
      </w:r>
      <w:r w:rsidR="005918DE">
        <w:rPr>
          <w:rFonts w:ascii="Times New Roman" w:eastAsia="Times New Roman" w:hAnsi="Times New Roman" w:cs="Times New Roman"/>
          <w:kern w:val="0"/>
          <w:sz w:val="24"/>
          <w:szCs w:val="24"/>
        </w:rPr>
        <w:t>.</w:t>
      </w:r>
      <w:r>
        <w:rPr>
          <w:rFonts w:ascii="Times New Roman" w:eastAsia="Times New Roman" w:hAnsi="Times New Roman" w:cs="Times New Roman"/>
          <w:kern w:val="0"/>
          <w:sz w:val="24"/>
          <w:szCs w:val="24"/>
        </w:rPr>
        <w:t xml:space="preserve"> East to West</w:t>
      </w:r>
      <w:r w:rsidR="005918DE">
        <w:rPr>
          <w:rFonts w:ascii="Times New Roman" w:eastAsia="Times New Roman" w:hAnsi="Times New Roman" w:cs="Times New Roman"/>
          <w:kern w:val="0"/>
          <w:sz w:val="24"/>
          <w:szCs w:val="24"/>
        </w:rPr>
        <w:t>, and</w:t>
      </w:r>
      <w:r>
        <w:rPr>
          <w:rFonts w:ascii="Times New Roman" w:eastAsia="Times New Roman" w:hAnsi="Times New Roman" w:cs="Times New Roman"/>
          <w:kern w:val="0"/>
          <w:sz w:val="24"/>
          <w:szCs w:val="24"/>
        </w:rPr>
        <w:t xml:space="preserve"> North to South</w:t>
      </w:r>
      <w:r w:rsidR="005918DE">
        <w:rPr>
          <w:rFonts w:ascii="Times New Roman" w:eastAsia="Times New Roman" w:hAnsi="Times New Roman" w:cs="Times New Roman"/>
          <w:kern w:val="0"/>
          <w:sz w:val="24"/>
          <w:szCs w:val="24"/>
        </w:rPr>
        <w:t>,</w:t>
      </w:r>
      <w:r>
        <w:rPr>
          <w:rFonts w:ascii="Times New Roman" w:eastAsia="Times New Roman" w:hAnsi="Times New Roman" w:cs="Times New Roman"/>
          <w:kern w:val="0"/>
          <w:sz w:val="24"/>
          <w:szCs w:val="24"/>
        </w:rPr>
        <w:t xml:space="preserve"> we are witnessing the slow destruction of the Earth as we once knew it. </w:t>
      </w:r>
      <w:r w:rsidR="005918DE">
        <w:rPr>
          <w:rFonts w:ascii="Times New Roman" w:eastAsia="Times New Roman" w:hAnsi="Times New Roman" w:cs="Times New Roman"/>
          <w:kern w:val="0"/>
          <w:sz w:val="24"/>
          <w:szCs w:val="24"/>
        </w:rPr>
        <w:t>L</w:t>
      </w:r>
      <w:r>
        <w:rPr>
          <w:rFonts w:ascii="Times New Roman" w:eastAsia="Times New Roman" w:hAnsi="Times New Roman" w:cs="Times New Roman"/>
          <w:kern w:val="0"/>
          <w:sz w:val="24"/>
          <w:szCs w:val="24"/>
        </w:rPr>
        <w:t>ook around the world</w:t>
      </w:r>
      <w:r w:rsidR="003D6017">
        <w:rPr>
          <w:rFonts w:ascii="Times New Roman" w:eastAsia="Times New Roman" w:hAnsi="Times New Roman" w:cs="Times New Roman"/>
          <w:kern w:val="0"/>
          <w:sz w:val="24"/>
          <w:szCs w:val="24"/>
        </w:rPr>
        <w:t>—</w:t>
      </w:r>
      <w:r>
        <w:rPr>
          <w:rFonts w:ascii="Times New Roman" w:eastAsia="Times New Roman" w:hAnsi="Times New Roman" w:cs="Times New Roman"/>
          <w:kern w:val="0"/>
          <w:sz w:val="24"/>
          <w:szCs w:val="24"/>
        </w:rPr>
        <w:t>North Pole, Middle East, China, Russia, Africa, and South America. We have a climate crisis that is destroying our way of life with record high temperatures. W</w:t>
      </w:r>
      <w:r w:rsidRPr="008C3DBA">
        <w:rPr>
          <w:rFonts w:ascii="Times New Roman" w:eastAsia="Times New Roman" w:hAnsi="Times New Roman" w:cs="Times New Roman"/>
          <w:kern w:val="0"/>
          <w:sz w:val="24"/>
          <w:szCs w:val="24"/>
        </w:rPr>
        <w:t xml:space="preserve">e </w:t>
      </w:r>
      <w:r>
        <w:rPr>
          <w:rFonts w:ascii="Times New Roman" w:eastAsia="Times New Roman" w:hAnsi="Times New Roman" w:cs="Times New Roman"/>
          <w:kern w:val="0"/>
          <w:sz w:val="24"/>
          <w:szCs w:val="24"/>
        </w:rPr>
        <w:t xml:space="preserve">are </w:t>
      </w:r>
      <w:r w:rsidRPr="008C3DBA">
        <w:rPr>
          <w:rFonts w:ascii="Times New Roman" w:eastAsia="Times New Roman" w:hAnsi="Times New Roman" w:cs="Times New Roman"/>
          <w:kern w:val="0"/>
          <w:sz w:val="24"/>
          <w:szCs w:val="24"/>
        </w:rPr>
        <w:t>facing a catastrophic crisis that will destroy the Earth as we know it in eight years</w:t>
      </w:r>
      <w:r>
        <w:rPr>
          <w:rFonts w:ascii="Times New Roman" w:eastAsia="Times New Roman" w:hAnsi="Times New Roman" w:cs="Times New Roman"/>
          <w:kern w:val="0"/>
          <w:sz w:val="24"/>
          <w:szCs w:val="24"/>
        </w:rPr>
        <w:t>,</w:t>
      </w:r>
      <w:r w:rsidRPr="008C3DBA">
        <w:rPr>
          <w:rFonts w:ascii="Times New Roman" w:eastAsia="Times New Roman" w:hAnsi="Times New Roman" w:cs="Times New Roman"/>
          <w:kern w:val="0"/>
          <w:sz w:val="24"/>
          <w:szCs w:val="24"/>
        </w:rPr>
        <w:t xml:space="preserve"> according to the United Nations</w:t>
      </w:r>
      <w:r>
        <w:rPr>
          <w:rFonts w:ascii="Times New Roman" w:eastAsia="Times New Roman" w:hAnsi="Times New Roman" w:cs="Times New Roman"/>
          <w:kern w:val="0"/>
          <w:sz w:val="24"/>
          <w:szCs w:val="24"/>
        </w:rPr>
        <w:t xml:space="preserve">. </w:t>
      </w:r>
    </w:p>
    <w:p w14:paraId="2AF3566B" w14:textId="235677B4" w:rsidR="008327E4" w:rsidRPr="001B6FC0" w:rsidRDefault="00C7799A" w:rsidP="001A1624">
      <w:pPr>
        <w:pStyle w:val="CommentText"/>
        <w:spacing w:line="480" w:lineRule="auto"/>
        <w:ind w:firstLine="360"/>
      </w:pPr>
      <w:r w:rsidRPr="000802BA">
        <w:rPr>
          <w:sz w:val="24"/>
          <w:szCs w:val="24"/>
        </w:rPr>
        <w:t>The following media reports from 2022 to 202</w:t>
      </w:r>
      <w:r>
        <w:rPr>
          <w:sz w:val="24"/>
          <w:szCs w:val="24"/>
        </w:rPr>
        <w:t>5</w:t>
      </w:r>
      <w:r w:rsidRPr="000802BA">
        <w:rPr>
          <w:sz w:val="24"/>
          <w:szCs w:val="24"/>
        </w:rPr>
        <w:t xml:space="preserve"> paint a frightening picture of climate change and the future of the planet. </w:t>
      </w:r>
      <w:r>
        <w:rPr>
          <w:sz w:val="24"/>
          <w:szCs w:val="24"/>
        </w:rPr>
        <w:t xml:space="preserve">A lot of it has to do </w:t>
      </w:r>
      <w:r w:rsidR="001B6FC0">
        <w:rPr>
          <w:sz w:val="24"/>
          <w:szCs w:val="24"/>
        </w:rPr>
        <w:t xml:space="preserve">with greenhouse </w:t>
      </w:r>
      <w:r w:rsidR="000E4167" w:rsidRPr="001B6FC0">
        <w:rPr>
          <w:sz w:val="24"/>
          <w:szCs w:val="24"/>
        </w:rPr>
        <w:t xml:space="preserve">gases, like carbon dioxide and methane, </w:t>
      </w:r>
      <w:r w:rsidR="001B6FC0" w:rsidRPr="001B6FC0">
        <w:rPr>
          <w:sz w:val="24"/>
          <w:szCs w:val="24"/>
        </w:rPr>
        <w:t xml:space="preserve">which </w:t>
      </w:r>
      <w:r w:rsidR="000E4167" w:rsidRPr="001B6FC0">
        <w:rPr>
          <w:sz w:val="24"/>
          <w:szCs w:val="24"/>
        </w:rPr>
        <w:t xml:space="preserve">trap heat in the Earth's atmosphere, leading to global warming. </w:t>
      </w:r>
      <w:r w:rsidRPr="001B6FC0">
        <w:rPr>
          <w:sz w:val="24"/>
          <w:szCs w:val="24"/>
        </w:rPr>
        <w:t>Have we finally reached a tipping point in our civilization at which people will say, “Enough!”?</w:t>
      </w:r>
    </w:p>
    <w:p w14:paraId="54471851" w14:textId="45ED5893" w:rsidR="00C7799A" w:rsidRDefault="00894131" w:rsidP="00C7799A">
      <w:pPr>
        <w:pStyle w:val="ListParagraph"/>
        <w:numPr>
          <w:ilvl w:val="0"/>
          <w:numId w:val="8"/>
        </w:numPr>
        <w:spacing w:line="480" w:lineRule="auto"/>
        <w:rPr>
          <w:rFonts w:ascii="Times New Roman" w:hAnsi="Times New Roman" w:cs="Times New Roman"/>
          <w:sz w:val="24"/>
          <w:szCs w:val="24"/>
        </w:rPr>
      </w:pPr>
      <w:r>
        <w:rPr>
          <w:rFonts w:ascii="Times New Roman" w:hAnsi="Times New Roman" w:cs="Times New Roman"/>
          <w:sz w:val="24"/>
          <w:szCs w:val="24"/>
        </w:rPr>
        <w:lastRenderedPageBreak/>
        <w:t>LA firefighters battle to contain monster inferno as death toll rises</w:t>
      </w:r>
      <w:r w:rsidR="00C7799A">
        <w:rPr>
          <w:rFonts w:ascii="Times New Roman" w:hAnsi="Times New Roman" w:cs="Times New Roman"/>
          <w:sz w:val="24"/>
          <w:szCs w:val="24"/>
        </w:rPr>
        <w:t xml:space="preserve"> (</w:t>
      </w:r>
      <w:r w:rsidR="009532E3" w:rsidRPr="009532E3">
        <w:rPr>
          <w:rFonts w:ascii="Times New Roman" w:hAnsi="Times New Roman" w:cs="Times New Roman"/>
          <w:i/>
          <w:iCs/>
          <w:sz w:val="24"/>
          <w:szCs w:val="24"/>
        </w:rPr>
        <w:t>BBC</w:t>
      </w:r>
      <w:r w:rsidR="00C7799A">
        <w:rPr>
          <w:rFonts w:ascii="Times New Roman" w:hAnsi="Times New Roman" w:cs="Times New Roman"/>
          <w:sz w:val="24"/>
          <w:szCs w:val="24"/>
        </w:rPr>
        <w:t>, January 1</w:t>
      </w:r>
      <w:r>
        <w:rPr>
          <w:rFonts w:ascii="Times New Roman" w:hAnsi="Times New Roman" w:cs="Times New Roman"/>
          <w:sz w:val="24"/>
          <w:szCs w:val="24"/>
        </w:rPr>
        <w:t>1</w:t>
      </w:r>
      <w:r w:rsidR="00C7799A">
        <w:rPr>
          <w:rFonts w:ascii="Times New Roman" w:hAnsi="Times New Roman" w:cs="Times New Roman"/>
          <w:sz w:val="24"/>
          <w:szCs w:val="24"/>
        </w:rPr>
        <w:t>, 2025)</w:t>
      </w:r>
    </w:p>
    <w:p w14:paraId="467CC646" w14:textId="77777777" w:rsidR="00C7799A" w:rsidRDefault="00C7799A" w:rsidP="00C7799A">
      <w:pPr>
        <w:pStyle w:val="ListParagraph"/>
        <w:numPr>
          <w:ilvl w:val="0"/>
          <w:numId w:val="8"/>
        </w:numPr>
        <w:spacing w:line="480" w:lineRule="auto"/>
        <w:rPr>
          <w:rFonts w:ascii="Times New Roman" w:hAnsi="Times New Roman" w:cs="Times New Roman"/>
          <w:sz w:val="24"/>
          <w:szCs w:val="24"/>
        </w:rPr>
      </w:pPr>
      <w:r w:rsidRPr="00B324A5">
        <w:rPr>
          <w:rFonts w:ascii="Times New Roman" w:hAnsi="Times New Roman" w:cs="Times New Roman"/>
          <w:sz w:val="24"/>
          <w:szCs w:val="24"/>
        </w:rPr>
        <w:t>Man found dead in car amid 126-degree heat in Death Valley National Park (</w:t>
      </w:r>
      <w:r w:rsidR="009532E3" w:rsidRPr="009532E3">
        <w:rPr>
          <w:rFonts w:ascii="Times New Roman" w:hAnsi="Times New Roman" w:cs="Times New Roman"/>
          <w:i/>
          <w:iCs/>
          <w:sz w:val="24"/>
          <w:szCs w:val="24"/>
        </w:rPr>
        <w:t>Fox Weather</w:t>
      </w:r>
      <w:r w:rsidRPr="00B324A5">
        <w:rPr>
          <w:rFonts w:ascii="Times New Roman" w:hAnsi="Times New Roman" w:cs="Times New Roman"/>
          <w:sz w:val="24"/>
          <w:szCs w:val="24"/>
        </w:rPr>
        <w:t xml:space="preserve">, July 6, 2023) </w:t>
      </w:r>
    </w:p>
    <w:p w14:paraId="3BCF4605" w14:textId="3CF47DC2" w:rsidR="00C7799A" w:rsidRDefault="00C7799A" w:rsidP="00C7799A">
      <w:pPr>
        <w:pStyle w:val="ListParagraph"/>
        <w:numPr>
          <w:ilvl w:val="0"/>
          <w:numId w:val="8"/>
        </w:numPr>
        <w:spacing w:line="480" w:lineRule="auto"/>
        <w:rPr>
          <w:rFonts w:ascii="Times New Roman" w:hAnsi="Times New Roman" w:cs="Times New Roman"/>
          <w:sz w:val="24"/>
          <w:szCs w:val="24"/>
        </w:rPr>
      </w:pPr>
      <w:r w:rsidRPr="00B324A5">
        <w:rPr>
          <w:rFonts w:ascii="Times New Roman" w:hAnsi="Times New Roman" w:cs="Times New Roman"/>
          <w:sz w:val="24"/>
          <w:szCs w:val="24"/>
        </w:rPr>
        <w:t>Extreme weather event, resulting in flash flooding leading to over 205 deaths in Valencia, Spain (</w:t>
      </w:r>
      <w:r w:rsidR="009532E3" w:rsidRPr="009532E3">
        <w:rPr>
          <w:rFonts w:ascii="Times New Roman" w:hAnsi="Times New Roman" w:cs="Times New Roman"/>
          <w:i/>
          <w:iCs/>
          <w:sz w:val="24"/>
          <w:szCs w:val="24"/>
        </w:rPr>
        <w:t>The</w:t>
      </w:r>
      <w:r w:rsidR="001B6FC0">
        <w:rPr>
          <w:rFonts w:ascii="Times New Roman" w:hAnsi="Times New Roman" w:cs="Times New Roman"/>
          <w:i/>
          <w:iCs/>
          <w:sz w:val="24"/>
          <w:szCs w:val="24"/>
        </w:rPr>
        <w:t xml:space="preserve"> </w:t>
      </w:r>
      <w:r w:rsidR="009532E3" w:rsidRPr="009532E3">
        <w:rPr>
          <w:rFonts w:ascii="Times New Roman" w:hAnsi="Times New Roman" w:cs="Times New Roman"/>
          <w:i/>
          <w:iCs/>
          <w:sz w:val="24"/>
          <w:szCs w:val="24"/>
        </w:rPr>
        <w:t>New York Times</w:t>
      </w:r>
      <w:r w:rsidRPr="00B324A5">
        <w:rPr>
          <w:rFonts w:ascii="Times New Roman" w:hAnsi="Times New Roman" w:cs="Times New Roman"/>
          <w:sz w:val="24"/>
          <w:szCs w:val="24"/>
        </w:rPr>
        <w:t xml:space="preserve">, November 1, 2024) </w:t>
      </w:r>
    </w:p>
    <w:p w14:paraId="19BDF873" w14:textId="77777777" w:rsidR="00C7799A" w:rsidRDefault="00C7799A" w:rsidP="00C7799A">
      <w:pPr>
        <w:pStyle w:val="ListParagraph"/>
        <w:numPr>
          <w:ilvl w:val="0"/>
          <w:numId w:val="8"/>
        </w:numPr>
        <w:spacing w:line="480" w:lineRule="auto"/>
        <w:rPr>
          <w:rFonts w:ascii="Times New Roman" w:hAnsi="Times New Roman" w:cs="Times New Roman"/>
          <w:sz w:val="24"/>
          <w:szCs w:val="24"/>
        </w:rPr>
      </w:pPr>
      <w:r w:rsidRPr="00B324A5">
        <w:rPr>
          <w:rFonts w:ascii="Times New Roman" w:hAnsi="Times New Roman" w:cs="Times New Roman"/>
          <w:sz w:val="24"/>
          <w:szCs w:val="24"/>
        </w:rPr>
        <w:t>Extreme heat wave bound for Phoenix and Southwest could be worst ever (</w:t>
      </w:r>
      <w:r w:rsidR="009532E3" w:rsidRPr="009532E3">
        <w:rPr>
          <w:rFonts w:ascii="Times New Roman" w:hAnsi="Times New Roman" w:cs="Times New Roman"/>
          <w:i/>
          <w:iCs/>
          <w:sz w:val="24"/>
          <w:szCs w:val="24"/>
        </w:rPr>
        <w:t>Washington Post</w:t>
      </w:r>
      <w:r w:rsidRPr="00B324A5">
        <w:rPr>
          <w:rFonts w:ascii="Times New Roman" w:hAnsi="Times New Roman" w:cs="Times New Roman"/>
          <w:sz w:val="24"/>
          <w:szCs w:val="24"/>
        </w:rPr>
        <w:t xml:space="preserve">, July 7, 2023) </w:t>
      </w:r>
    </w:p>
    <w:p w14:paraId="27F103F5" w14:textId="77777777" w:rsidR="00C7799A" w:rsidRDefault="00C7799A" w:rsidP="00C7799A">
      <w:pPr>
        <w:pStyle w:val="ListParagraph"/>
        <w:numPr>
          <w:ilvl w:val="0"/>
          <w:numId w:val="8"/>
        </w:numPr>
        <w:spacing w:line="480" w:lineRule="auto"/>
        <w:rPr>
          <w:rFonts w:ascii="Times New Roman" w:hAnsi="Times New Roman" w:cs="Times New Roman"/>
          <w:sz w:val="24"/>
          <w:szCs w:val="24"/>
        </w:rPr>
      </w:pPr>
      <w:r w:rsidRPr="00B324A5">
        <w:rPr>
          <w:rFonts w:ascii="Times New Roman" w:hAnsi="Times New Roman" w:cs="Times New Roman"/>
          <w:sz w:val="24"/>
          <w:szCs w:val="24"/>
        </w:rPr>
        <w:t>How hot is South Florida? Beach sand was 137 degrees and playground floor reached 177 (</w:t>
      </w:r>
      <w:r w:rsidR="009532E3" w:rsidRPr="009532E3">
        <w:rPr>
          <w:rFonts w:ascii="Times New Roman" w:hAnsi="Times New Roman" w:cs="Times New Roman"/>
          <w:i/>
          <w:iCs/>
          <w:sz w:val="24"/>
          <w:szCs w:val="24"/>
        </w:rPr>
        <w:t>Miami Herald</w:t>
      </w:r>
      <w:r w:rsidRPr="00B324A5">
        <w:rPr>
          <w:rFonts w:ascii="Times New Roman" w:hAnsi="Times New Roman" w:cs="Times New Roman"/>
          <w:sz w:val="24"/>
          <w:szCs w:val="24"/>
        </w:rPr>
        <w:t xml:space="preserve">, August 10, 2023) </w:t>
      </w:r>
    </w:p>
    <w:p w14:paraId="64319FF9" w14:textId="77777777" w:rsidR="00E06884" w:rsidRDefault="00C7799A" w:rsidP="00C7799A">
      <w:pPr>
        <w:pStyle w:val="ListParagraph"/>
        <w:numPr>
          <w:ilvl w:val="0"/>
          <w:numId w:val="8"/>
        </w:numPr>
        <w:spacing w:line="480" w:lineRule="auto"/>
        <w:rPr>
          <w:rFonts w:ascii="Times New Roman" w:hAnsi="Times New Roman" w:cs="Times New Roman"/>
          <w:sz w:val="24"/>
          <w:szCs w:val="24"/>
        </w:rPr>
      </w:pPr>
      <w:r w:rsidRPr="00B324A5">
        <w:rPr>
          <w:rFonts w:ascii="Times New Roman" w:hAnsi="Times New Roman" w:cs="Times New Roman"/>
          <w:sz w:val="24"/>
          <w:szCs w:val="24"/>
        </w:rPr>
        <w:t xml:space="preserve">Earth hit an unofficial record </w:t>
      </w:r>
      <w:proofErr w:type="gramStart"/>
      <w:r w:rsidRPr="00B324A5">
        <w:rPr>
          <w:rFonts w:ascii="Times New Roman" w:hAnsi="Times New Roman" w:cs="Times New Roman"/>
          <w:sz w:val="24"/>
          <w:szCs w:val="24"/>
        </w:rPr>
        <w:t>high temperature</w:t>
      </w:r>
      <w:proofErr w:type="gramEnd"/>
      <w:r w:rsidRPr="00B324A5">
        <w:rPr>
          <w:rFonts w:ascii="Times New Roman" w:hAnsi="Times New Roman" w:cs="Times New Roman"/>
          <w:sz w:val="24"/>
          <w:szCs w:val="24"/>
        </w:rPr>
        <w:t xml:space="preserve"> this week (</w:t>
      </w:r>
      <w:r w:rsidR="009532E3" w:rsidRPr="009532E3">
        <w:rPr>
          <w:rFonts w:ascii="Times New Roman" w:hAnsi="Times New Roman" w:cs="Times New Roman"/>
          <w:i/>
          <w:iCs/>
          <w:sz w:val="24"/>
          <w:szCs w:val="24"/>
        </w:rPr>
        <w:t>AP News</w:t>
      </w:r>
      <w:r w:rsidRPr="00B324A5">
        <w:rPr>
          <w:rFonts w:ascii="Times New Roman" w:hAnsi="Times New Roman" w:cs="Times New Roman"/>
          <w:sz w:val="24"/>
          <w:szCs w:val="24"/>
        </w:rPr>
        <w:t xml:space="preserve">, July 5, 2023) </w:t>
      </w:r>
    </w:p>
    <w:p w14:paraId="5ED308B8" w14:textId="77777777" w:rsidR="00C7799A" w:rsidRDefault="00C7799A" w:rsidP="00C7799A">
      <w:pPr>
        <w:pStyle w:val="ListParagraph"/>
        <w:numPr>
          <w:ilvl w:val="0"/>
          <w:numId w:val="8"/>
        </w:numPr>
        <w:spacing w:line="480" w:lineRule="auto"/>
        <w:rPr>
          <w:rFonts w:ascii="Times New Roman" w:hAnsi="Times New Roman" w:cs="Times New Roman"/>
          <w:sz w:val="24"/>
          <w:szCs w:val="24"/>
        </w:rPr>
      </w:pPr>
      <w:r w:rsidRPr="00B324A5">
        <w:rPr>
          <w:rFonts w:ascii="Times New Roman" w:hAnsi="Times New Roman" w:cs="Times New Roman"/>
          <w:sz w:val="24"/>
          <w:szCs w:val="24"/>
        </w:rPr>
        <w:t>East Palestine train derailment killed more than 43,000 fish and animals, officials say (</w:t>
      </w:r>
      <w:r w:rsidR="009532E3" w:rsidRPr="009532E3">
        <w:rPr>
          <w:rFonts w:ascii="Times New Roman" w:hAnsi="Times New Roman" w:cs="Times New Roman"/>
          <w:i/>
          <w:iCs/>
          <w:sz w:val="24"/>
          <w:szCs w:val="24"/>
        </w:rPr>
        <w:t>USA Today</w:t>
      </w:r>
      <w:r w:rsidRPr="00B324A5">
        <w:rPr>
          <w:rFonts w:ascii="Times New Roman" w:hAnsi="Times New Roman" w:cs="Times New Roman"/>
          <w:sz w:val="24"/>
          <w:szCs w:val="24"/>
        </w:rPr>
        <w:t xml:space="preserve">, February 24, 2023) </w:t>
      </w:r>
    </w:p>
    <w:p w14:paraId="61025EF2" w14:textId="77777777" w:rsidR="00C7799A" w:rsidRDefault="00C7799A" w:rsidP="00C7799A">
      <w:pPr>
        <w:pStyle w:val="ListParagraph"/>
        <w:numPr>
          <w:ilvl w:val="0"/>
          <w:numId w:val="8"/>
        </w:numPr>
        <w:spacing w:line="480" w:lineRule="auto"/>
        <w:rPr>
          <w:rFonts w:ascii="Times New Roman" w:hAnsi="Times New Roman" w:cs="Times New Roman"/>
          <w:sz w:val="24"/>
          <w:szCs w:val="24"/>
        </w:rPr>
      </w:pPr>
      <w:r w:rsidRPr="00B324A5">
        <w:rPr>
          <w:rFonts w:ascii="Times New Roman" w:hAnsi="Times New Roman" w:cs="Times New Roman"/>
          <w:sz w:val="24"/>
          <w:szCs w:val="24"/>
        </w:rPr>
        <w:t>Nearly 2 billion at risk from “unprecedented” climate conditions (</w:t>
      </w:r>
      <w:r w:rsidR="009532E3" w:rsidRPr="009532E3">
        <w:rPr>
          <w:rFonts w:ascii="Times New Roman" w:hAnsi="Times New Roman" w:cs="Times New Roman"/>
          <w:i/>
          <w:iCs/>
          <w:sz w:val="24"/>
          <w:szCs w:val="24"/>
        </w:rPr>
        <w:t>Axios</w:t>
      </w:r>
      <w:r w:rsidRPr="00B324A5">
        <w:rPr>
          <w:rFonts w:ascii="Times New Roman" w:hAnsi="Times New Roman" w:cs="Times New Roman"/>
          <w:sz w:val="24"/>
          <w:szCs w:val="24"/>
        </w:rPr>
        <w:t>, May 23, 2023)</w:t>
      </w:r>
    </w:p>
    <w:p w14:paraId="33015D88" w14:textId="77777777" w:rsidR="00C7799A" w:rsidRPr="00AF4128" w:rsidRDefault="00C7799A" w:rsidP="00C7799A">
      <w:pPr>
        <w:pStyle w:val="ListParagraph"/>
        <w:numPr>
          <w:ilvl w:val="0"/>
          <w:numId w:val="8"/>
        </w:numPr>
        <w:spacing w:line="480" w:lineRule="auto"/>
        <w:rPr>
          <w:rFonts w:ascii="Times New Roman" w:hAnsi="Times New Roman" w:cs="Times New Roman"/>
          <w:sz w:val="24"/>
          <w:szCs w:val="24"/>
        </w:rPr>
      </w:pPr>
      <w:r w:rsidRPr="00B324A5">
        <w:rPr>
          <w:rFonts w:ascii="Times New Roman" w:hAnsi="Times New Roman" w:cs="Times New Roman"/>
          <w:sz w:val="24"/>
          <w:szCs w:val="24"/>
        </w:rPr>
        <w:t xml:space="preserve">South Florida Ocean Temperature Tops 101 Degrees Fahrenheit, </w:t>
      </w:r>
      <w:proofErr w:type="gramStart"/>
      <w:r w:rsidRPr="00B324A5">
        <w:rPr>
          <w:rFonts w:ascii="Times New Roman" w:hAnsi="Times New Roman" w:cs="Times New Roman"/>
          <w:sz w:val="24"/>
          <w:szCs w:val="24"/>
        </w:rPr>
        <w:t>Potentially</w:t>
      </w:r>
      <w:proofErr w:type="gramEnd"/>
      <w:r w:rsidRPr="00B324A5">
        <w:rPr>
          <w:rFonts w:ascii="Times New Roman" w:hAnsi="Times New Roman" w:cs="Times New Roman"/>
          <w:sz w:val="24"/>
          <w:szCs w:val="24"/>
        </w:rPr>
        <w:t xml:space="preserve"> a Record (</w:t>
      </w:r>
      <w:r w:rsidR="009532E3" w:rsidRPr="009532E3">
        <w:rPr>
          <w:rFonts w:ascii="Times New Roman" w:hAnsi="Times New Roman" w:cs="Times New Roman"/>
          <w:i/>
          <w:iCs/>
          <w:sz w:val="24"/>
          <w:szCs w:val="24"/>
        </w:rPr>
        <w:t>CNBC</w:t>
      </w:r>
      <w:r w:rsidRPr="00B324A5">
        <w:rPr>
          <w:rFonts w:ascii="Times New Roman" w:hAnsi="Times New Roman" w:cs="Times New Roman"/>
          <w:sz w:val="24"/>
          <w:szCs w:val="24"/>
        </w:rPr>
        <w:t>, July 25, 2023)</w:t>
      </w:r>
    </w:p>
    <w:p w14:paraId="566DE84C" w14:textId="0A89401D" w:rsidR="00C7799A" w:rsidRDefault="00C7799A" w:rsidP="00C7799A">
      <w:pPr>
        <w:pStyle w:val="ListParagraph"/>
        <w:numPr>
          <w:ilvl w:val="0"/>
          <w:numId w:val="8"/>
        </w:numPr>
        <w:spacing w:line="480" w:lineRule="auto"/>
        <w:rPr>
          <w:rFonts w:ascii="Times New Roman" w:hAnsi="Times New Roman" w:cs="Times New Roman"/>
          <w:sz w:val="24"/>
          <w:szCs w:val="24"/>
        </w:rPr>
      </w:pPr>
      <w:r w:rsidRPr="00AF4128">
        <w:rPr>
          <w:rFonts w:ascii="Times New Roman" w:hAnsi="Times New Roman" w:cs="Times New Roman"/>
          <w:sz w:val="24"/>
          <w:szCs w:val="24"/>
        </w:rPr>
        <w:t>Venice faces an Unwelcome Honor: Joining the Endangered Places List (</w:t>
      </w:r>
      <w:r w:rsidR="009532E3" w:rsidRPr="009532E3">
        <w:rPr>
          <w:rFonts w:ascii="Times New Roman" w:hAnsi="Times New Roman" w:cs="Times New Roman"/>
          <w:i/>
          <w:iCs/>
          <w:sz w:val="24"/>
          <w:szCs w:val="24"/>
        </w:rPr>
        <w:t>The</w:t>
      </w:r>
      <w:r w:rsidR="001B6FC0">
        <w:rPr>
          <w:rFonts w:ascii="Times New Roman" w:hAnsi="Times New Roman" w:cs="Times New Roman"/>
          <w:i/>
          <w:iCs/>
          <w:sz w:val="24"/>
          <w:szCs w:val="24"/>
        </w:rPr>
        <w:t xml:space="preserve"> </w:t>
      </w:r>
      <w:r w:rsidR="009532E3" w:rsidRPr="009532E3">
        <w:rPr>
          <w:rFonts w:ascii="Times New Roman" w:hAnsi="Times New Roman" w:cs="Times New Roman"/>
          <w:i/>
          <w:iCs/>
          <w:sz w:val="24"/>
          <w:szCs w:val="24"/>
        </w:rPr>
        <w:t>New York Times</w:t>
      </w:r>
      <w:r w:rsidRPr="00AF4128">
        <w:rPr>
          <w:rFonts w:ascii="Times New Roman" w:hAnsi="Times New Roman" w:cs="Times New Roman"/>
          <w:sz w:val="24"/>
          <w:szCs w:val="24"/>
        </w:rPr>
        <w:t xml:space="preserve">, August 1, 2023) </w:t>
      </w:r>
    </w:p>
    <w:p w14:paraId="517586CC" w14:textId="77777777" w:rsidR="00C7799A" w:rsidRDefault="00C7799A" w:rsidP="00C7799A">
      <w:pPr>
        <w:pStyle w:val="ListParagraph"/>
        <w:numPr>
          <w:ilvl w:val="0"/>
          <w:numId w:val="8"/>
        </w:numPr>
        <w:spacing w:line="480" w:lineRule="auto"/>
        <w:rPr>
          <w:rFonts w:ascii="Times New Roman" w:hAnsi="Times New Roman" w:cs="Times New Roman"/>
          <w:sz w:val="24"/>
          <w:szCs w:val="24"/>
        </w:rPr>
      </w:pPr>
      <w:r w:rsidRPr="00B324A5">
        <w:rPr>
          <w:rFonts w:ascii="Times New Roman" w:hAnsi="Times New Roman" w:cs="Times New Roman"/>
          <w:sz w:val="24"/>
          <w:szCs w:val="24"/>
        </w:rPr>
        <w:t>Iran Begins Two-Day Shutdown as Heat Wave Worsens to 140 degrees (</w:t>
      </w:r>
      <w:r w:rsidR="009532E3" w:rsidRPr="009532E3">
        <w:rPr>
          <w:rFonts w:ascii="Times New Roman" w:hAnsi="Times New Roman" w:cs="Times New Roman"/>
          <w:i/>
          <w:iCs/>
          <w:sz w:val="24"/>
          <w:szCs w:val="24"/>
        </w:rPr>
        <w:t>Wall Street Journal</w:t>
      </w:r>
      <w:r w:rsidRPr="00B324A5">
        <w:rPr>
          <w:rFonts w:ascii="Times New Roman" w:hAnsi="Times New Roman" w:cs="Times New Roman"/>
          <w:sz w:val="24"/>
          <w:szCs w:val="24"/>
        </w:rPr>
        <w:t xml:space="preserve">, August 2, 2023) </w:t>
      </w:r>
    </w:p>
    <w:p w14:paraId="24C11C20" w14:textId="77777777" w:rsidR="00C7799A" w:rsidRDefault="00C7799A" w:rsidP="00C7799A">
      <w:pPr>
        <w:pStyle w:val="ListParagraph"/>
        <w:numPr>
          <w:ilvl w:val="0"/>
          <w:numId w:val="8"/>
        </w:numPr>
        <w:spacing w:line="480" w:lineRule="auto"/>
        <w:rPr>
          <w:rFonts w:ascii="Times New Roman" w:hAnsi="Times New Roman" w:cs="Times New Roman"/>
          <w:sz w:val="24"/>
          <w:szCs w:val="24"/>
        </w:rPr>
      </w:pPr>
      <w:r w:rsidRPr="00B324A5">
        <w:rPr>
          <w:rFonts w:ascii="Times New Roman" w:hAnsi="Times New Roman" w:cs="Times New Roman"/>
          <w:sz w:val="24"/>
          <w:szCs w:val="24"/>
        </w:rPr>
        <w:t>Maui wildfire death toll, already highest in modern U.S. history with 117 found dead and 350 still missing many presumed to have drowned, could surge (</w:t>
      </w:r>
      <w:r w:rsidR="009532E3" w:rsidRPr="009532E3">
        <w:rPr>
          <w:rFonts w:ascii="Times New Roman" w:hAnsi="Times New Roman" w:cs="Times New Roman"/>
          <w:i/>
          <w:iCs/>
          <w:sz w:val="24"/>
          <w:szCs w:val="24"/>
        </w:rPr>
        <w:t>NBC News</w:t>
      </w:r>
      <w:r w:rsidRPr="00B324A5">
        <w:rPr>
          <w:rFonts w:ascii="Times New Roman" w:hAnsi="Times New Roman" w:cs="Times New Roman"/>
          <w:sz w:val="24"/>
          <w:szCs w:val="24"/>
        </w:rPr>
        <w:t xml:space="preserve">, August 18, 2023) </w:t>
      </w:r>
    </w:p>
    <w:p w14:paraId="1F60AD33" w14:textId="77777777" w:rsidR="00C7799A" w:rsidRDefault="00C7799A" w:rsidP="00C7799A">
      <w:pPr>
        <w:pStyle w:val="ListParagraph"/>
        <w:numPr>
          <w:ilvl w:val="0"/>
          <w:numId w:val="8"/>
        </w:numPr>
        <w:spacing w:line="480" w:lineRule="auto"/>
        <w:rPr>
          <w:rFonts w:ascii="Times New Roman" w:hAnsi="Times New Roman" w:cs="Times New Roman"/>
          <w:sz w:val="24"/>
          <w:szCs w:val="24"/>
        </w:rPr>
      </w:pPr>
      <w:r w:rsidRPr="00B324A5">
        <w:rPr>
          <w:rFonts w:ascii="Times New Roman" w:hAnsi="Times New Roman" w:cs="Times New Roman"/>
          <w:sz w:val="24"/>
          <w:szCs w:val="24"/>
        </w:rPr>
        <w:t>The wildfire caused destruction or damage to 2,200 structures, with 86 per cent of them being residential in West Maui. The losses approach $6 billion (</w:t>
      </w:r>
      <w:r w:rsidR="009532E3" w:rsidRPr="009532E3">
        <w:rPr>
          <w:rFonts w:ascii="Times New Roman" w:hAnsi="Times New Roman" w:cs="Times New Roman"/>
          <w:i/>
          <w:iCs/>
          <w:sz w:val="24"/>
          <w:szCs w:val="24"/>
        </w:rPr>
        <w:t>Spectrum News</w:t>
      </w:r>
      <w:r w:rsidRPr="00B324A5">
        <w:rPr>
          <w:rFonts w:ascii="Times New Roman" w:hAnsi="Times New Roman" w:cs="Times New Roman"/>
          <w:sz w:val="24"/>
          <w:szCs w:val="24"/>
        </w:rPr>
        <w:t xml:space="preserve">, August 13, 2023) </w:t>
      </w:r>
    </w:p>
    <w:p w14:paraId="5AE1527F" w14:textId="77777777" w:rsidR="00C7799A" w:rsidRDefault="00C7799A" w:rsidP="00C7799A">
      <w:pPr>
        <w:pStyle w:val="ListParagraph"/>
        <w:numPr>
          <w:ilvl w:val="0"/>
          <w:numId w:val="8"/>
        </w:numPr>
        <w:spacing w:line="480" w:lineRule="auto"/>
        <w:rPr>
          <w:rFonts w:ascii="Times New Roman" w:hAnsi="Times New Roman" w:cs="Times New Roman"/>
          <w:sz w:val="24"/>
          <w:szCs w:val="24"/>
        </w:rPr>
      </w:pPr>
      <w:r w:rsidRPr="00B324A5">
        <w:rPr>
          <w:rFonts w:ascii="Times New Roman" w:hAnsi="Times New Roman" w:cs="Times New Roman"/>
          <w:sz w:val="24"/>
          <w:szCs w:val="24"/>
        </w:rPr>
        <w:lastRenderedPageBreak/>
        <w:t>Earth is at its hottest in thousands of years (</w:t>
      </w:r>
      <w:r w:rsidR="009532E3" w:rsidRPr="009532E3">
        <w:rPr>
          <w:rFonts w:ascii="Times New Roman" w:hAnsi="Times New Roman" w:cs="Times New Roman"/>
          <w:i/>
          <w:iCs/>
          <w:sz w:val="24"/>
          <w:szCs w:val="24"/>
        </w:rPr>
        <w:t>Washington Post</w:t>
      </w:r>
      <w:r w:rsidRPr="00B324A5">
        <w:rPr>
          <w:rFonts w:ascii="Times New Roman" w:hAnsi="Times New Roman" w:cs="Times New Roman"/>
          <w:sz w:val="24"/>
          <w:szCs w:val="24"/>
        </w:rPr>
        <w:t xml:space="preserve">, July 8, 2023) </w:t>
      </w:r>
    </w:p>
    <w:p w14:paraId="1126AB3B" w14:textId="77777777" w:rsidR="00C7799A" w:rsidRDefault="00C7799A" w:rsidP="00C7799A">
      <w:pPr>
        <w:pStyle w:val="ListParagraph"/>
        <w:numPr>
          <w:ilvl w:val="0"/>
          <w:numId w:val="8"/>
        </w:numPr>
        <w:spacing w:line="480" w:lineRule="auto"/>
        <w:rPr>
          <w:rFonts w:ascii="Times New Roman" w:hAnsi="Times New Roman" w:cs="Times New Roman"/>
          <w:sz w:val="24"/>
          <w:szCs w:val="24"/>
        </w:rPr>
      </w:pPr>
      <w:r w:rsidRPr="00B324A5">
        <w:rPr>
          <w:rFonts w:ascii="Times New Roman" w:hAnsi="Times New Roman" w:cs="Times New Roman"/>
          <w:sz w:val="24"/>
          <w:szCs w:val="24"/>
        </w:rPr>
        <w:t>For Millions in Mexico City, Water is Disappearing: Drought and Sprawl Push Resources to the Brink (</w:t>
      </w:r>
      <w:r w:rsidR="009532E3" w:rsidRPr="009532E3">
        <w:rPr>
          <w:rFonts w:ascii="Times New Roman" w:hAnsi="Times New Roman" w:cs="Times New Roman"/>
          <w:i/>
          <w:iCs/>
          <w:sz w:val="24"/>
          <w:szCs w:val="24"/>
        </w:rPr>
        <w:t>The New York Times</w:t>
      </w:r>
      <w:r w:rsidRPr="00B324A5">
        <w:rPr>
          <w:rFonts w:ascii="Times New Roman" w:hAnsi="Times New Roman" w:cs="Times New Roman"/>
          <w:sz w:val="24"/>
          <w:szCs w:val="24"/>
        </w:rPr>
        <w:t xml:space="preserve">, May 19, 2024) </w:t>
      </w:r>
    </w:p>
    <w:p w14:paraId="1383A8CA" w14:textId="77777777" w:rsidR="008327E4" w:rsidRDefault="008327E4" w:rsidP="00C7799A">
      <w:pPr>
        <w:pStyle w:val="ListParagraph"/>
        <w:numPr>
          <w:ilvl w:val="0"/>
          <w:numId w:val="8"/>
        </w:numPr>
        <w:spacing w:line="480" w:lineRule="auto"/>
        <w:rPr>
          <w:rFonts w:ascii="Times New Roman" w:hAnsi="Times New Roman" w:cs="Times New Roman"/>
          <w:sz w:val="24"/>
          <w:szCs w:val="24"/>
        </w:rPr>
      </w:pPr>
      <w:r>
        <w:rPr>
          <w:rFonts w:ascii="Times New Roman" w:hAnsi="Times New Roman" w:cs="Times New Roman"/>
          <w:sz w:val="24"/>
          <w:szCs w:val="24"/>
        </w:rPr>
        <w:t xml:space="preserve">At least 95 are dead from the Hurricane in Six Coastal states from Florida to North Carolina; </w:t>
      </w:r>
      <w:proofErr w:type="gramStart"/>
      <w:r>
        <w:rPr>
          <w:rFonts w:ascii="Times New Roman" w:hAnsi="Times New Roman" w:cs="Times New Roman"/>
          <w:sz w:val="24"/>
          <w:szCs w:val="24"/>
        </w:rPr>
        <w:t>knocking out</w:t>
      </w:r>
      <w:proofErr w:type="gramEnd"/>
      <w:r>
        <w:rPr>
          <w:rFonts w:ascii="Times New Roman" w:hAnsi="Times New Roman" w:cs="Times New Roman"/>
          <w:sz w:val="24"/>
          <w:szCs w:val="24"/>
        </w:rPr>
        <w:t xml:space="preserve"> power </w:t>
      </w:r>
      <w:proofErr w:type="gramStart"/>
      <w:r>
        <w:rPr>
          <w:rFonts w:ascii="Times New Roman" w:hAnsi="Times New Roman" w:cs="Times New Roman"/>
          <w:sz w:val="24"/>
          <w:szCs w:val="24"/>
        </w:rPr>
        <w:t>to</w:t>
      </w:r>
      <w:proofErr w:type="gramEnd"/>
      <w:r>
        <w:rPr>
          <w:rFonts w:ascii="Times New Roman" w:hAnsi="Times New Roman" w:cs="Times New Roman"/>
          <w:sz w:val="24"/>
          <w:szCs w:val="24"/>
        </w:rPr>
        <w:t xml:space="preserve"> millions and trapping families in floodwaters.  (</w:t>
      </w:r>
      <w:r w:rsidR="009532E3" w:rsidRPr="009532E3">
        <w:rPr>
          <w:rFonts w:ascii="Times New Roman" w:hAnsi="Times New Roman" w:cs="Times New Roman"/>
          <w:i/>
          <w:iCs/>
          <w:sz w:val="24"/>
          <w:szCs w:val="24"/>
        </w:rPr>
        <w:t>CNN</w:t>
      </w:r>
      <w:r>
        <w:rPr>
          <w:rFonts w:ascii="Times New Roman" w:hAnsi="Times New Roman" w:cs="Times New Roman"/>
          <w:sz w:val="24"/>
          <w:szCs w:val="24"/>
        </w:rPr>
        <w:t xml:space="preserve"> September 29, 2024)</w:t>
      </w:r>
    </w:p>
    <w:p w14:paraId="3CEF0342" w14:textId="77777777" w:rsidR="00C7799A" w:rsidRDefault="00C7799A" w:rsidP="00C7799A">
      <w:pPr>
        <w:pStyle w:val="ListParagraph"/>
        <w:numPr>
          <w:ilvl w:val="0"/>
          <w:numId w:val="8"/>
        </w:numPr>
        <w:spacing w:line="480" w:lineRule="auto"/>
        <w:rPr>
          <w:rFonts w:ascii="Times New Roman" w:hAnsi="Times New Roman" w:cs="Times New Roman"/>
          <w:sz w:val="24"/>
          <w:szCs w:val="24"/>
        </w:rPr>
      </w:pPr>
      <w:r w:rsidRPr="00B324A5">
        <w:rPr>
          <w:rFonts w:ascii="Times New Roman" w:hAnsi="Times New Roman" w:cs="Times New Roman"/>
          <w:sz w:val="24"/>
          <w:szCs w:val="24"/>
        </w:rPr>
        <w:t xml:space="preserve">The world’s top medical journal, </w:t>
      </w:r>
      <w:r w:rsidR="009532E3" w:rsidRPr="009532E3">
        <w:rPr>
          <w:rFonts w:ascii="Times New Roman" w:hAnsi="Times New Roman" w:cs="Times New Roman"/>
          <w:i/>
          <w:iCs/>
          <w:sz w:val="24"/>
          <w:szCs w:val="24"/>
        </w:rPr>
        <w:t>The Lancet</w:t>
      </w:r>
      <w:r w:rsidRPr="00B324A5">
        <w:rPr>
          <w:rFonts w:ascii="Times New Roman" w:hAnsi="Times New Roman" w:cs="Times New Roman"/>
          <w:sz w:val="24"/>
          <w:szCs w:val="24"/>
        </w:rPr>
        <w:t>, found in a review of over 400 studies that places with high pollution are responsible for 9 million premature deaths annually (Beelen et al., 201</w:t>
      </w:r>
      <w:r>
        <w:rPr>
          <w:rFonts w:ascii="Times New Roman" w:hAnsi="Times New Roman" w:cs="Times New Roman"/>
          <w:sz w:val="24"/>
          <w:szCs w:val="24"/>
        </w:rPr>
        <w:t>4)</w:t>
      </w:r>
    </w:p>
    <w:p w14:paraId="385CC575" w14:textId="77777777" w:rsidR="00C7799A" w:rsidRDefault="00C7799A" w:rsidP="00C7799A">
      <w:pPr>
        <w:pStyle w:val="ListParagraph"/>
        <w:numPr>
          <w:ilvl w:val="0"/>
          <w:numId w:val="8"/>
        </w:numPr>
        <w:spacing w:line="480" w:lineRule="auto"/>
        <w:rPr>
          <w:rFonts w:ascii="Times New Roman" w:hAnsi="Times New Roman" w:cs="Times New Roman"/>
          <w:sz w:val="24"/>
          <w:szCs w:val="24"/>
        </w:rPr>
      </w:pPr>
      <w:r w:rsidRPr="00B324A5">
        <w:rPr>
          <w:rFonts w:ascii="Times New Roman" w:hAnsi="Times New Roman" w:cs="Times New Roman"/>
          <w:sz w:val="24"/>
          <w:szCs w:val="24"/>
        </w:rPr>
        <w:t xml:space="preserve">“One third of Pakistan underwater, 1,700 people killed” (Al Gore’s </w:t>
      </w:r>
      <w:r w:rsidR="00E06884">
        <w:rPr>
          <w:rFonts w:ascii="Times New Roman" w:hAnsi="Times New Roman" w:cs="Times New Roman"/>
          <w:sz w:val="24"/>
          <w:szCs w:val="24"/>
        </w:rPr>
        <w:t>s</w:t>
      </w:r>
      <w:r w:rsidRPr="00B324A5">
        <w:rPr>
          <w:rFonts w:ascii="Times New Roman" w:hAnsi="Times New Roman" w:cs="Times New Roman"/>
          <w:sz w:val="24"/>
          <w:szCs w:val="24"/>
        </w:rPr>
        <w:t>peech at the United Nations Climate Change Conference [COP27]</w:t>
      </w:r>
      <w:r w:rsidR="00E06884">
        <w:rPr>
          <w:rFonts w:ascii="Times New Roman" w:hAnsi="Times New Roman" w:cs="Times New Roman"/>
          <w:sz w:val="24"/>
          <w:szCs w:val="24"/>
        </w:rPr>
        <w:t>,</w:t>
      </w:r>
      <w:r w:rsidRPr="00B324A5">
        <w:rPr>
          <w:rFonts w:ascii="Times New Roman" w:hAnsi="Times New Roman" w:cs="Times New Roman"/>
          <w:sz w:val="24"/>
          <w:szCs w:val="24"/>
        </w:rPr>
        <w:t xml:space="preserve"> November 7, 2022) </w:t>
      </w:r>
    </w:p>
    <w:p w14:paraId="5A0FE21C" w14:textId="3620995F" w:rsidR="00C7799A" w:rsidRDefault="00C7799A" w:rsidP="00C7799A">
      <w:pPr>
        <w:pStyle w:val="ListParagraph"/>
        <w:numPr>
          <w:ilvl w:val="0"/>
          <w:numId w:val="8"/>
        </w:numPr>
        <w:spacing w:line="480" w:lineRule="auto"/>
        <w:rPr>
          <w:rFonts w:ascii="Times New Roman" w:hAnsi="Times New Roman" w:cs="Times New Roman"/>
          <w:sz w:val="24"/>
          <w:szCs w:val="24"/>
        </w:rPr>
      </w:pPr>
      <w:r w:rsidRPr="00B324A5">
        <w:rPr>
          <w:rFonts w:ascii="Times New Roman" w:hAnsi="Times New Roman" w:cs="Times New Roman"/>
          <w:sz w:val="24"/>
          <w:szCs w:val="24"/>
        </w:rPr>
        <w:t>“A heatwave in China that lasted 70 days with the heat above 40 degrees, 104 Fahrenheit</w:t>
      </w:r>
      <w:r w:rsidR="004A7663">
        <w:rPr>
          <w:rFonts w:ascii="Times New Roman" w:hAnsi="Times New Roman" w:cs="Times New Roman"/>
          <w:sz w:val="24"/>
          <w:szCs w:val="24"/>
        </w:rPr>
        <w:t>,</w:t>
      </w:r>
      <w:r w:rsidRPr="00B324A5">
        <w:rPr>
          <w:rFonts w:ascii="Times New Roman" w:hAnsi="Times New Roman" w:cs="Times New Roman"/>
          <w:sz w:val="24"/>
          <w:szCs w:val="24"/>
        </w:rPr>
        <w:t xml:space="preserve"> over a vast area of China” (A</w:t>
      </w:r>
      <w:r w:rsidR="00BB6D75">
        <w:rPr>
          <w:rFonts w:ascii="Times New Roman" w:hAnsi="Times New Roman" w:cs="Times New Roman"/>
          <w:sz w:val="24"/>
          <w:szCs w:val="24"/>
        </w:rPr>
        <w:t>l</w:t>
      </w:r>
      <w:r w:rsidRPr="00B324A5">
        <w:rPr>
          <w:rFonts w:ascii="Times New Roman" w:hAnsi="Times New Roman" w:cs="Times New Roman"/>
          <w:sz w:val="24"/>
          <w:szCs w:val="24"/>
        </w:rPr>
        <w:t xml:space="preserve"> Gore’s </w:t>
      </w:r>
      <w:r w:rsidR="00E06884">
        <w:rPr>
          <w:rFonts w:ascii="Times New Roman" w:hAnsi="Times New Roman" w:cs="Times New Roman"/>
          <w:sz w:val="24"/>
          <w:szCs w:val="24"/>
        </w:rPr>
        <w:t>s</w:t>
      </w:r>
      <w:r w:rsidRPr="00B324A5">
        <w:rPr>
          <w:rFonts w:ascii="Times New Roman" w:hAnsi="Times New Roman" w:cs="Times New Roman"/>
          <w:sz w:val="24"/>
          <w:szCs w:val="24"/>
        </w:rPr>
        <w:t>peech at the United Nations Climate Change Conference [COP27]</w:t>
      </w:r>
      <w:r w:rsidR="00E06884">
        <w:rPr>
          <w:rFonts w:ascii="Times New Roman" w:hAnsi="Times New Roman" w:cs="Times New Roman"/>
          <w:sz w:val="24"/>
          <w:szCs w:val="24"/>
        </w:rPr>
        <w:t>,</w:t>
      </w:r>
      <w:r w:rsidRPr="00B324A5">
        <w:rPr>
          <w:rFonts w:ascii="Times New Roman" w:hAnsi="Times New Roman" w:cs="Times New Roman"/>
          <w:sz w:val="24"/>
          <w:szCs w:val="24"/>
        </w:rPr>
        <w:t xml:space="preserve"> November 7, 2022) </w:t>
      </w:r>
    </w:p>
    <w:p w14:paraId="2E622663" w14:textId="08C5FDE9" w:rsidR="00C7799A" w:rsidRDefault="00C7799A" w:rsidP="00C7799A">
      <w:pPr>
        <w:pStyle w:val="ListParagraph"/>
        <w:numPr>
          <w:ilvl w:val="0"/>
          <w:numId w:val="8"/>
        </w:numPr>
        <w:spacing w:line="480" w:lineRule="auto"/>
        <w:rPr>
          <w:rFonts w:ascii="Times New Roman" w:hAnsi="Times New Roman" w:cs="Times New Roman"/>
          <w:sz w:val="24"/>
          <w:szCs w:val="24"/>
        </w:rPr>
      </w:pPr>
      <w:r w:rsidRPr="00B324A5">
        <w:rPr>
          <w:rFonts w:ascii="Times New Roman" w:hAnsi="Times New Roman" w:cs="Times New Roman"/>
          <w:sz w:val="24"/>
          <w:szCs w:val="24"/>
        </w:rPr>
        <w:t>“Another million displaced in Nigeria two weeks ago</w:t>
      </w:r>
      <w:r w:rsidR="004A7663">
        <w:rPr>
          <w:rFonts w:ascii="Times New Roman" w:hAnsi="Times New Roman" w:cs="Times New Roman"/>
          <w:sz w:val="24"/>
          <w:szCs w:val="24"/>
        </w:rPr>
        <w:t>, a</w:t>
      </w:r>
      <w:r w:rsidRPr="00B324A5">
        <w:rPr>
          <w:rFonts w:ascii="Times New Roman" w:hAnsi="Times New Roman" w:cs="Times New Roman"/>
          <w:sz w:val="24"/>
          <w:szCs w:val="24"/>
        </w:rPr>
        <w:t xml:space="preserve">nother million in Chad a few days after that” (Al Gore’s </w:t>
      </w:r>
      <w:r w:rsidR="00E06884">
        <w:rPr>
          <w:rFonts w:ascii="Times New Roman" w:hAnsi="Times New Roman" w:cs="Times New Roman"/>
          <w:sz w:val="24"/>
          <w:szCs w:val="24"/>
        </w:rPr>
        <w:t>s</w:t>
      </w:r>
      <w:r w:rsidRPr="00B324A5">
        <w:rPr>
          <w:rFonts w:ascii="Times New Roman" w:hAnsi="Times New Roman" w:cs="Times New Roman"/>
          <w:sz w:val="24"/>
          <w:szCs w:val="24"/>
        </w:rPr>
        <w:t>peech at the United Nations Climate Change Conference [COP27]</w:t>
      </w:r>
      <w:r w:rsidR="00E06884">
        <w:rPr>
          <w:rFonts w:ascii="Times New Roman" w:hAnsi="Times New Roman" w:cs="Times New Roman"/>
          <w:sz w:val="24"/>
          <w:szCs w:val="24"/>
        </w:rPr>
        <w:t xml:space="preserve">, </w:t>
      </w:r>
      <w:r w:rsidRPr="00B324A5">
        <w:rPr>
          <w:rFonts w:ascii="Times New Roman" w:hAnsi="Times New Roman" w:cs="Times New Roman"/>
          <w:sz w:val="24"/>
          <w:szCs w:val="24"/>
        </w:rPr>
        <w:t xml:space="preserve">November 7, 2022) </w:t>
      </w:r>
    </w:p>
    <w:p w14:paraId="0667721E" w14:textId="77777777" w:rsidR="00C7799A" w:rsidRDefault="00C7799A" w:rsidP="00C7799A">
      <w:pPr>
        <w:pStyle w:val="ListParagraph"/>
        <w:numPr>
          <w:ilvl w:val="0"/>
          <w:numId w:val="8"/>
        </w:numPr>
        <w:spacing w:line="480" w:lineRule="auto"/>
        <w:rPr>
          <w:rFonts w:ascii="Times New Roman" w:hAnsi="Times New Roman" w:cs="Times New Roman"/>
          <w:sz w:val="24"/>
          <w:szCs w:val="24"/>
        </w:rPr>
      </w:pPr>
      <w:r w:rsidRPr="00B324A5">
        <w:rPr>
          <w:rFonts w:ascii="Times New Roman" w:hAnsi="Times New Roman" w:cs="Times New Roman"/>
          <w:sz w:val="24"/>
          <w:szCs w:val="24"/>
        </w:rPr>
        <w:t xml:space="preserve">“Droughts are drying up the mighty Mississippi River . . . the Tigris and the Euphrates in the cradle of civilization, the Po River in Italy, Loire in France, the Rhine in Germany” (Al Gore’s </w:t>
      </w:r>
      <w:r w:rsidR="00E06884">
        <w:rPr>
          <w:rFonts w:ascii="Times New Roman" w:hAnsi="Times New Roman" w:cs="Times New Roman"/>
          <w:sz w:val="24"/>
          <w:szCs w:val="24"/>
        </w:rPr>
        <w:t>s</w:t>
      </w:r>
      <w:r w:rsidRPr="00B324A5">
        <w:rPr>
          <w:rFonts w:ascii="Times New Roman" w:hAnsi="Times New Roman" w:cs="Times New Roman"/>
          <w:sz w:val="24"/>
          <w:szCs w:val="24"/>
        </w:rPr>
        <w:t>peech at the United Nations Climate Change Conference [COP27]</w:t>
      </w:r>
      <w:r w:rsidR="00E06884">
        <w:rPr>
          <w:rFonts w:ascii="Times New Roman" w:hAnsi="Times New Roman" w:cs="Times New Roman"/>
          <w:sz w:val="24"/>
          <w:szCs w:val="24"/>
        </w:rPr>
        <w:t>,</w:t>
      </w:r>
      <w:r w:rsidRPr="00B324A5">
        <w:rPr>
          <w:rFonts w:ascii="Times New Roman" w:hAnsi="Times New Roman" w:cs="Times New Roman"/>
          <w:sz w:val="24"/>
          <w:szCs w:val="24"/>
        </w:rPr>
        <w:t xml:space="preserve"> November 7, 2022) </w:t>
      </w:r>
    </w:p>
    <w:p w14:paraId="4991ADAF" w14:textId="77777777" w:rsidR="0025249F" w:rsidRPr="00C7799A" w:rsidRDefault="00C7799A" w:rsidP="007527D4">
      <w:pPr>
        <w:pStyle w:val="ListParagraph"/>
        <w:numPr>
          <w:ilvl w:val="0"/>
          <w:numId w:val="8"/>
        </w:numPr>
        <w:spacing w:line="480" w:lineRule="auto"/>
        <w:rPr>
          <w:rFonts w:ascii="Times New Roman" w:eastAsia="Times New Roman" w:hAnsi="Times New Roman" w:cs="Times New Roman"/>
          <w:kern w:val="0"/>
          <w:sz w:val="24"/>
          <w:szCs w:val="24"/>
        </w:rPr>
      </w:pPr>
      <w:r w:rsidRPr="007527D4">
        <w:rPr>
          <w:rFonts w:ascii="Times New Roman" w:hAnsi="Times New Roman" w:cs="Times New Roman"/>
          <w:sz w:val="24"/>
          <w:szCs w:val="24"/>
        </w:rPr>
        <w:t>Jakarta, Indonesia is the world’s most polluted city—the sea is rising so high the entire capital is being moved to higher ground (</w:t>
      </w:r>
      <w:r w:rsidR="009532E3" w:rsidRPr="009532E3">
        <w:rPr>
          <w:rFonts w:ascii="Times New Roman" w:hAnsi="Times New Roman" w:cs="Times New Roman"/>
          <w:i/>
          <w:iCs/>
          <w:sz w:val="24"/>
          <w:szCs w:val="24"/>
        </w:rPr>
        <w:t>CNN</w:t>
      </w:r>
      <w:r w:rsidRPr="007527D4">
        <w:rPr>
          <w:rFonts w:ascii="Times New Roman" w:hAnsi="Times New Roman" w:cs="Times New Roman"/>
          <w:sz w:val="24"/>
          <w:szCs w:val="24"/>
        </w:rPr>
        <w:t xml:space="preserve">, August 16, 2023) </w:t>
      </w:r>
    </w:p>
    <w:p w14:paraId="74C0E2AB" w14:textId="77777777" w:rsidR="0025249F" w:rsidRDefault="0025249F" w:rsidP="0025249F">
      <w:pPr>
        <w:pStyle w:val="ListParagraph"/>
        <w:spacing w:line="480" w:lineRule="auto"/>
        <w:rPr>
          <w:rFonts w:ascii="Times New Roman" w:hAnsi="Times New Roman" w:cs="Times New Roman"/>
          <w:sz w:val="24"/>
          <w:szCs w:val="24"/>
        </w:rPr>
      </w:pPr>
    </w:p>
    <w:p w14:paraId="26C4C0FE" w14:textId="10D482F1" w:rsidR="0021062E" w:rsidRDefault="00C7799A">
      <w:pPr>
        <w:pStyle w:val="ListParagraph"/>
        <w:spacing w:line="480" w:lineRule="auto"/>
        <w:rPr>
          <w:rFonts w:ascii="Times New Roman" w:eastAsia="Times New Roman" w:hAnsi="Times New Roman" w:cs="Times New Roman"/>
          <w:kern w:val="0"/>
          <w:sz w:val="24"/>
          <w:szCs w:val="24"/>
        </w:rPr>
      </w:pPr>
      <w:r w:rsidRPr="007527D4">
        <w:rPr>
          <w:rFonts w:ascii="Times New Roman" w:hAnsi="Times New Roman" w:cs="Times New Roman"/>
          <w:sz w:val="24"/>
          <w:szCs w:val="24"/>
        </w:rPr>
        <w:t xml:space="preserve">Pollution is </w:t>
      </w:r>
      <w:r w:rsidR="001B6FC0">
        <w:rPr>
          <w:rFonts w:ascii="Times New Roman" w:hAnsi="Times New Roman" w:cs="Times New Roman"/>
          <w:sz w:val="24"/>
          <w:szCs w:val="24"/>
        </w:rPr>
        <w:t>a Major</w:t>
      </w:r>
      <w:r w:rsidRPr="007527D4">
        <w:rPr>
          <w:rFonts w:ascii="Times New Roman" w:hAnsi="Times New Roman" w:cs="Times New Roman"/>
          <w:sz w:val="24"/>
          <w:szCs w:val="24"/>
        </w:rPr>
        <w:t xml:space="preserve"> Cause of Climate</w:t>
      </w:r>
      <w:r w:rsidR="004220CF">
        <w:rPr>
          <w:rFonts w:ascii="Times New Roman" w:hAnsi="Times New Roman" w:cs="Times New Roman"/>
          <w:sz w:val="24"/>
          <w:szCs w:val="24"/>
        </w:rPr>
        <w:t xml:space="preserve"> </w:t>
      </w:r>
      <w:r w:rsidRPr="007527D4">
        <w:rPr>
          <w:rFonts w:ascii="Times New Roman" w:hAnsi="Times New Roman" w:cs="Times New Roman"/>
          <w:sz w:val="24"/>
          <w:szCs w:val="24"/>
        </w:rPr>
        <w:t>Chaos</w:t>
      </w:r>
    </w:p>
    <w:p w14:paraId="15106989" w14:textId="3D6BC7C9" w:rsidR="00363DA5" w:rsidRDefault="00152C80" w:rsidP="00152C80">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sidR="00350D6E" w:rsidRPr="00152C80">
        <w:rPr>
          <w:rFonts w:ascii="Times New Roman" w:hAnsi="Times New Roman" w:cs="Times New Roman"/>
          <w:sz w:val="24"/>
          <w:szCs w:val="24"/>
        </w:rPr>
        <w:t>Pollution is the number one killer</w:t>
      </w:r>
      <w:r w:rsidR="0025249F" w:rsidRPr="00152C80">
        <w:rPr>
          <w:rFonts w:ascii="Times New Roman" w:hAnsi="Times New Roman" w:cs="Times New Roman"/>
          <w:sz w:val="24"/>
          <w:szCs w:val="24"/>
        </w:rPr>
        <w:t>,</w:t>
      </w:r>
      <w:r w:rsidR="00350D6E" w:rsidRPr="00152C80">
        <w:rPr>
          <w:rFonts w:ascii="Times New Roman" w:hAnsi="Times New Roman" w:cs="Times New Roman"/>
          <w:sz w:val="24"/>
          <w:szCs w:val="24"/>
        </w:rPr>
        <w:t xml:space="preserve"> with an estimated </w:t>
      </w:r>
      <w:r w:rsidR="004220CF" w:rsidRPr="00152C80">
        <w:rPr>
          <w:rFonts w:ascii="Times New Roman" w:hAnsi="Times New Roman" w:cs="Times New Roman"/>
          <w:sz w:val="24"/>
          <w:szCs w:val="24"/>
        </w:rPr>
        <w:t>8</w:t>
      </w:r>
      <w:r w:rsidR="00350D6E" w:rsidRPr="00152C80">
        <w:rPr>
          <w:rFonts w:ascii="Times New Roman" w:hAnsi="Times New Roman" w:cs="Times New Roman"/>
          <w:sz w:val="24"/>
          <w:szCs w:val="24"/>
        </w:rPr>
        <w:t xml:space="preserve"> million premature deaths a year worldwide. </w:t>
      </w:r>
      <w:r w:rsidR="0025249F" w:rsidRPr="00152C80">
        <w:rPr>
          <w:rFonts w:ascii="Times New Roman" w:hAnsi="Times New Roman" w:cs="Times New Roman"/>
          <w:sz w:val="24"/>
          <w:szCs w:val="24"/>
        </w:rPr>
        <w:t>However,</w:t>
      </w:r>
      <w:r w:rsidR="001B6FC0" w:rsidRPr="00152C80">
        <w:rPr>
          <w:rFonts w:ascii="Times New Roman" w:hAnsi="Times New Roman" w:cs="Times New Roman"/>
          <w:sz w:val="24"/>
          <w:szCs w:val="24"/>
        </w:rPr>
        <w:t xml:space="preserve"> </w:t>
      </w:r>
      <w:r w:rsidR="0036251A" w:rsidRPr="00152C80">
        <w:rPr>
          <w:rFonts w:ascii="Times New Roman" w:hAnsi="Times New Roman" w:cs="Times New Roman"/>
          <w:sz w:val="24"/>
          <w:szCs w:val="24"/>
        </w:rPr>
        <w:t xml:space="preserve">pollution is not significantly linked as a major cause of global warming. </w:t>
      </w:r>
      <w:r w:rsidR="00350D6E" w:rsidRPr="00152C80">
        <w:rPr>
          <w:rFonts w:ascii="Times New Roman" w:hAnsi="Times New Roman" w:cs="Times New Roman"/>
          <w:sz w:val="24"/>
          <w:szCs w:val="24"/>
        </w:rPr>
        <w:t>Maps by Beelen et al. (2014</w:t>
      </w:r>
      <w:r w:rsidR="00CD024F" w:rsidRPr="00152C80">
        <w:rPr>
          <w:rFonts w:ascii="Times New Roman" w:hAnsi="Times New Roman" w:cs="Times New Roman"/>
          <w:sz w:val="24"/>
          <w:szCs w:val="24"/>
        </w:rPr>
        <w:t>)</w:t>
      </w:r>
      <w:r w:rsidR="00350D6E" w:rsidRPr="00152C80">
        <w:rPr>
          <w:rFonts w:ascii="Times New Roman" w:hAnsi="Times New Roman" w:cs="Times New Roman"/>
          <w:sz w:val="24"/>
          <w:szCs w:val="24"/>
        </w:rPr>
        <w:t xml:space="preserve"> incorrectly show that the problem is mostly in China</w:t>
      </w:r>
      <w:r w:rsidR="00155249" w:rsidRPr="00152C80">
        <w:rPr>
          <w:rFonts w:ascii="Times New Roman" w:hAnsi="Times New Roman" w:cs="Times New Roman"/>
          <w:sz w:val="24"/>
          <w:szCs w:val="24"/>
        </w:rPr>
        <w:t>, Russia,</w:t>
      </w:r>
      <w:r w:rsidR="00350D6E" w:rsidRPr="00152C80">
        <w:rPr>
          <w:rFonts w:ascii="Times New Roman" w:hAnsi="Times New Roman" w:cs="Times New Roman"/>
          <w:sz w:val="24"/>
          <w:szCs w:val="24"/>
        </w:rPr>
        <w:t xml:space="preserve"> and India. Nobody seems to know how North America got a pass</w:t>
      </w:r>
      <w:r w:rsidR="0025249F" w:rsidRPr="00152C80">
        <w:rPr>
          <w:rFonts w:ascii="Times New Roman" w:hAnsi="Times New Roman" w:cs="Times New Roman"/>
          <w:sz w:val="24"/>
          <w:szCs w:val="24"/>
        </w:rPr>
        <w:t>,</w:t>
      </w:r>
      <w:r w:rsidR="00350D6E" w:rsidRPr="00152C80">
        <w:rPr>
          <w:rFonts w:ascii="Times New Roman" w:hAnsi="Times New Roman" w:cs="Times New Roman"/>
          <w:sz w:val="24"/>
          <w:szCs w:val="24"/>
        </w:rPr>
        <w:t xml:space="preserve"> and </w:t>
      </w:r>
      <w:r w:rsidR="00CD024F" w:rsidRPr="00152C80">
        <w:rPr>
          <w:rFonts w:ascii="Times New Roman" w:hAnsi="Times New Roman" w:cs="Times New Roman"/>
          <w:sz w:val="24"/>
          <w:szCs w:val="24"/>
        </w:rPr>
        <w:t xml:space="preserve">this </w:t>
      </w:r>
      <w:r w:rsidR="00350D6E" w:rsidRPr="00152C80">
        <w:rPr>
          <w:rFonts w:ascii="Times New Roman" w:hAnsi="Times New Roman" w:cs="Times New Roman"/>
          <w:sz w:val="24"/>
          <w:szCs w:val="24"/>
        </w:rPr>
        <w:t xml:space="preserve">is at odds with the EPA findings and </w:t>
      </w:r>
      <w:r w:rsidR="009B17B6" w:rsidRPr="00152C80">
        <w:rPr>
          <w:rFonts w:ascii="Times New Roman" w:hAnsi="Times New Roman" w:cs="Times New Roman"/>
          <w:sz w:val="24"/>
          <w:szCs w:val="24"/>
        </w:rPr>
        <w:t xml:space="preserve">the research of </w:t>
      </w:r>
      <w:r w:rsidR="00350D6E" w:rsidRPr="00152C80">
        <w:rPr>
          <w:rFonts w:ascii="Times New Roman" w:hAnsi="Times New Roman" w:cs="Times New Roman"/>
          <w:sz w:val="24"/>
          <w:szCs w:val="24"/>
        </w:rPr>
        <w:t>Gilderbloom et al</w:t>
      </w:r>
      <w:r w:rsidR="00155249" w:rsidRPr="00152C80">
        <w:rPr>
          <w:rFonts w:ascii="Times New Roman" w:hAnsi="Times New Roman" w:cs="Times New Roman"/>
          <w:sz w:val="24"/>
          <w:szCs w:val="24"/>
        </w:rPr>
        <w:t>.</w:t>
      </w:r>
      <w:r w:rsidR="00CD024F" w:rsidRPr="00152C80">
        <w:rPr>
          <w:rFonts w:ascii="Times New Roman" w:hAnsi="Times New Roman" w:cs="Times New Roman"/>
          <w:sz w:val="24"/>
          <w:szCs w:val="24"/>
        </w:rPr>
        <w:t xml:space="preserve"> (</w:t>
      </w:r>
      <w:r w:rsidR="00155249" w:rsidRPr="00152C80">
        <w:rPr>
          <w:rFonts w:ascii="Times New Roman" w:hAnsi="Times New Roman" w:cs="Times New Roman"/>
          <w:sz w:val="24"/>
          <w:szCs w:val="24"/>
        </w:rPr>
        <w:t>2020</w:t>
      </w:r>
      <w:r w:rsidR="00540032" w:rsidRPr="00152C80">
        <w:rPr>
          <w:rFonts w:ascii="Times New Roman" w:hAnsi="Times New Roman" w:cs="Times New Roman"/>
          <w:sz w:val="24"/>
          <w:szCs w:val="24"/>
        </w:rPr>
        <w:t>a; 2020b;</w:t>
      </w:r>
      <w:r w:rsidR="00155249" w:rsidRPr="00152C80">
        <w:rPr>
          <w:rFonts w:ascii="Times New Roman" w:hAnsi="Times New Roman" w:cs="Times New Roman"/>
          <w:sz w:val="24"/>
          <w:szCs w:val="24"/>
        </w:rPr>
        <w:t xml:space="preserve"> 2022</w:t>
      </w:r>
      <w:r w:rsidR="00CD024F" w:rsidRPr="00152C80">
        <w:rPr>
          <w:rFonts w:ascii="Times New Roman" w:hAnsi="Times New Roman" w:cs="Times New Roman"/>
          <w:sz w:val="24"/>
          <w:szCs w:val="24"/>
        </w:rPr>
        <w:t>).</w:t>
      </w:r>
      <w:r w:rsidR="001B6FC0" w:rsidRPr="00152C80">
        <w:rPr>
          <w:rFonts w:ascii="Times New Roman" w:hAnsi="Times New Roman" w:cs="Times New Roman"/>
          <w:sz w:val="24"/>
          <w:szCs w:val="24"/>
        </w:rPr>
        <w:t xml:space="preserve"> </w:t>
      </w:r>
      <w:r w:rsidR="00891FAC" w:rsidRPr="00152C80">
        <w:rPr>
          <w:rFonts w:ascii="Times New Roman" w:hAnsi="Times New Roman" w:cs="Times New Roman"/>
          <w:sz w:val="24"/>
          <w:szCs w:val="24"/>
        </w:rPr>
        <w:t xml:space="preserve">The map by Beelen et al. (2014) showing deaths per 100,000 attributable to pollution was published by </w:t>
      </w:r>
      <w:r w:rsidR="00891FAC" w:rsidRPr="00152C80">
        <w:rPr>
          <w:rFonts w:ascii="Times New Roman" w:hAnsi="Times New Roman" w:cs="Times New Roman"/>
          <w:i/>
          <w:iCs/>
          <w:sz w:val="24"/>
          <w:szCs w:val="24"/>
        </w:rPr>
        <w:t>The Lancet</w:t>
      </w:r>
      <w:r w:rsidR="00891FAC" w:rsidRPr="00152C80">
        <w:rPr>
          <w:rFonts w:ascii="Times New Roman" w:hAnsi="Times New Roman" w:cs="Times New Roman"/>
          <w:sz w:val="24"/>
          <w:szCs w:val="24"/>
        </w:rPr>
        <w:t xml:space="preserve">, the leading medical journal in the world (Beelen et al., 2014). Notice </w:t>
      </w:r>
      <w:r w:rsidR="00517631">
        <w:rPr>
          <w:rFonts w:ascii="Times New Roman" w:hAnsi="Times New Roman" w:cs="Times New Roman"/>
          <w:sz w:val="24"/>
          <w:szCs w:val="24"/>
        </w:rPr>
        <w:t xml:space="preserve">in Figure 1 </w:t>
      </w:r>
      <w:r w:rsidR="00891FAC" w:rsidRPr="00152C80">
        <w:rPr>
          <w:rFonts w:ascii="Times New Roman" w:hAnsi="Times New Roman" w:cs="Times New Roman"/>
          <w:sz w:val="24"/>
          <w:szCs w:val="24"/>
        </w:rPr>
        <w:t>that North America, Australia, and Northern Europe get a pass for hardly any deaths being caused by pollution (</w:t>
      </w:r>
      <w:bookmarkStart w:id="0" w:name="_Hlk162188995"/>
      <w:r w:rsidR="00891FAC" w:rsidRPr="00152C80">
        <w:rPr>
          <w:rFonts w:ascii="Times New Roman" w:hAnsi="Times New Roman" w:cs="Times New Roman"/>
          <w:sz w:val="24"/>
          <w:szCs w:val="24"/>
        </w:rPr>
        <w:t>Beelen et al., 2014</w:t>
      </w:r>
      <w:bookmarkEnd w:id="0"/>
      <w:r w:rsidR="00891FAC" w:rsidRPr="00152C80">
        <w:rPr>
          <w:rFonts w:ascii="Times New Roman" w:hAnsi="Times New Roman" w:cs="Times New Roman"/>
          <w:sz w:val="24"/>
          <w:szCs w:val="24"/>
        </w:rPr>
        <w:t xml:space="preserve">). </w:t>
      </w:r>
      <w:r w:rsidR="00D943C8" w:rsidRPr="00152C80">
        <w:rPr>
          <w:rFonts w:ascii="Times New Roman" w:hAnsi="Times New Roman" w:cs="Times New Roman"/>
          <w:sz w:val="24"/>
          <w:szCs w:val="24"/>
        </w:rPr>
        <w:t>This goes against evidence produced by numerous academic and government statistics</w:t>
      </w:r>
      <w:r w:rsidR="0025249F" w:rsidRPr="00152C80">
        <w:rPr>
          <w:rFonts w:ascii="Times New Roman" w:hAnsi="Times New Roman" w:cs="Times New Roman"/>
          <w:sz w:val="24"/>
          <w:szCs w:val="24"/>
        </w:rPr>
        <w:t>, and i</w:t>
      </w:r>
      <w:r w:rsidR="00D943C8" w:rsidRPr="00152C80">
        <w:rPr>
          <w:rFonts w:ascii="Times New Roman" w:hAnsi="Times New Roman" w:cs="Times New Roman"/>
          <w:sz w:val="24"/>
          <w:szCs w:val="24"/>
        </w:rPr>
        <w:t>t needs to be corrected</w:t>
      </w:r>
      <w:r w:rsidR="00CD024F" w:rsidRPr="00152C80">
        <w:rPr>
          <w:rFonts w:ascii="Times New Roman" w:hAnsi="Times New Roman" w:cs="Times New Roman"/>
          <w:sz w:val="24"/>
          <w:szCs w:val="24"/>
        </w:rPr>
        <w:t>.</w:t>
      </w:r>
      <w:r w:rsidR="001B6FC0" w:rsidRPr="00152C80">
        <w:rPr>
          <w:rFonts w:ascii="Times New Roman" w:hAnsi="Times New Roman" w:cs="Times New Roman"/>
          <w:sz w:val="24"/>
          <w:szCs w:val="24"/>
        </w:rPr>
        <w:t xml:space="preserve"> </w:t>
      </w:r>
      <w:r w:rsidR="00D943C8" w:rsidRPr="00152C80">
        <w:rPr>
          <w:rFonts w:ascii="Times New Roman" w:hAnsi="Times New Roman" w:cs="Times New Roman"/>
          <w:sz w:val="24"/>
          <w:szCs w:val="24"/>
        </w:rPr>
        <w:t xml:space="preserve">Pollution might not cause as many deaths </w:t>
      </w:r>
      <w:r w:rsidR="00CD024F" w:rsidRPr="00152C80">
        <w:rPr>
          <w:rFonts w:ascii="Times New Roman" w:hAnsi="Times New Roman" w:cs="Times New Roman"/>
          <w:sz w:val="24"/>
          <w:szCs w:val="24"/>
        </w:rPr>
        <w:t xml:space="preserve">in the U.S. as in </w:t>
      </w:r>
      <w:r w:rsidR="00D943C8" w:rsidRPr="00152C80">
        <w:rPr>
          <w:rFonts w:ascii="Times New Roman" w:hAnsi="Times New Roman" w:cs="Times New Roman"/>
          <w:sz w:val="24"/>
          <w:szCs w:val="24"/>
        </w:rPr>
        <w:t>China and India</w:t>
      </w:r>
      <w:r w:rsidR="00CD024F" w:rsidRPr="00152C80">
        <w:rPr>
          <w:rFonts w:ascii="Times New Roman" w:hAnsi="Times New Roman" w:cs="Times New Roman"/>
          <w:sz w:val="24"/>
          <w:szCs w:val="24"/>
        </w:rPr>
        <w:t>,</w:t>
      </w:r>
      <w:r w:rsidR="00D943C8" w:rsidRPr="00152C80">
        <w:rPr>
          <w:rFonts w:ascii="Times New Roman" w:hAnsi="Times New Roman" w:cs="Times New Roman"/>
          <w:sz w:val="24"/>
          <w:szCs w:val="24"/>
        </w:rPr>
        <w:t xml:space="preserve"> but </w:t>
      </w:r>
      <w:r w:rsidR="00CD024F" w:rsidRPr="00152C80">
        <w:rPr>
          <w:rFonts w:ascii="Times New Roman" w:hAnsi="Times New Roman" w:cs="Times New Roman"/>
          <w:sz w:val="24"/>
          <w:szCs w:val="24"/>
        </w:rPr>
        <w:t xml:space="preserve">the </w:t>
      </w:r>
      <w:r w:rsidR="00D943C8" w:rsidRPr="00152C80">
        <w:rPr>
          <w:rFonts w:ascii="Times New Roman" w:hAnsi="Times New Roman" w:cs="Times New Roman"/>
          <w:sz w:val="24"/>
          <w:szCs w:val="24"/>
        </w:rPr>
        <w:t xml:space="preserve">U.S. has a substantial </w:t>
      </w:r>
      <w:r w:rsidR="00517631">
        <w:rPr>
          <w:rFonts w:ascii="Times New Roman" w:hAnsi="Times New Roman" w:cs="Times New Roman"/>
          <w:sz w:val="24"/>
          <w:szCs w:val="24"/>
        </w:rPr>
        <w:t xml:space="preserve">number </w:t>
      </w:r>
      <w:r w:rsidR="00D943C8" w:rsidRPr="00152C80">
        <w:rPr>
          <w:rFonts w:ascii="Times New Roman" w:hAnsi="Times New Roman" w:cs="Times New Roman"/>
          <w:sz w:val="24"/>
          <w:szCs w:val="24"/>
        </w:rPr>
        <w:t>of pollution</w:t>
      </w:r>
      <w:r w:rsidR="0025249F" w:rsidRPr="00152C80">
        <w:rPr>
          <w:rFonts w:ascii="Times New Roman" w:hAnsi="Times New Roman" w:cs="Times New Roman"/>
          <w:sz w:val="24"/>
          <w:szCs w:val="24"/>
        </w:rPr>
        <w:t>-</w:t>
      </w:r>
      <w:r w:rsidR="00D943C8" w:rsidRPr="00152C80">
        <w:rPr>
          <w:rFonts w:ascii="Times New Roman" w:hAnsi="Times New Roman" w:cs="Times New Roman"/>
          <w:sz w:val="24"/>
          <w:szCs w:val="24"/>
        </w:rPr>
        <w:t xml:space="preserve">related deaths. </w:t>
      </w:r>
      <w:r w:rsidR="0025249F" w:rsidRPr="00152C80">
        <w:rPr>
          <w:rFonts w:ascii="Times New Roman" w:hAnsi="Times New Roman" w:cs="Times New Roman"/>
          <w:sz w:val="24"/>
          <w:szCs w:val="24"/>
        </w:rPr>
        <w:t>In a</w:t>
      </w:r>
      <w:r w:rsidR="00D943C8" w:rsidRPr="00152C80">
        <w:rPr>
          <w:rFonts w:ascii="Times New Roman" w:hAnsi="Times New Roman" w:cs="Times New Roman"/>
          <w:sz w:val="24"/>
          <w:szCs w:val="24"/>
        </w:rPr>
        <w:t xml:space="preserve">t least one major city with lots of pollution, it accounts for nearly 60,000 deaths and health problems </w:t>
      </w:r>
      <w:r w:rsidR="00694033" w:rsidRPr="00152C80">
        <w:rPr>
          <w:rFonts w:ascii="Times New Roman" w:hAnsi="Times New Roman" w:cs="Times New Roman"/>
          <w:sz w:val="24"/>
          <w:szCs w:val="24"/>
        </w:rPr>
        <w:t xml:space="preserve">(cancer, asthma, </w:t>
      </w:r>
      <w:r w:rsidR="00011E10" w:rsidRPr="00152C80">
        <w:rPr>
          <w:rFonts w:ascii="Times New Roman" w:hAnsi="Times New Roman" w:cs="Times New Roman"/>
          <w:sz w:val="24"/>
          <w:szCs w:val="24"/>
        </w:rPr>
        <w:t xml:space="preserve">and </w:t>
      </w:r>
      <w:r w:rsidR="00694033" w:rsidRPr="00152C80">
        <w:rPr>
          <w:rFonts w:ascii="Times New Roman" w:hAnsi="Times New Roman" w:cs="Times New Roman"/>
          <w:sz w:val="24"/>
          <w:szCs w:val="24"/>
        </w:rPr>
        <w:t>C</w:t>
      </w:r>
      <w:r w:rsidR="00CD024F" w:rsidRPr="00152C80">
        <w:rPr>
          <w:rFonts w:ascii="Times New Roman" w:hAnsi="Times New Roman" w:cs="Times New Roman"/>
          <w:sz w:val="24"/>
          <w:szCs w:val="24"/>
        </w:rPr>
        <w:t>O</w:t>
      </w:r>
      <w:r w:rsidR="00694033" w:rsidRPr="00152C80">
        <w:rPr>
          <w:rFonts w:ascii="Times New Roman" w:hAnsi="Times New Roman" w:cs="Times New Roman"/>
          <w:sz w:val="24"/>
          <w:szCs w:val="24"/>
        </w:rPr>
        <w:t>PD</w:t>
      </w:r>
      <w:r w:rsidR="00CD024F" w:rsidRPr="00152C80">
        <w:rPr>
          <w:rFonts w:ascii="Times New Roman" w:hAnsi="Times New Roman" w:cs="Times New Roman"/>
          <w:sz w:val="24"/>
          <w:szCs w:val="24"/>
        </w:rPr>
        <w:t>)</w:t>
      </w:r>
      <w:r w:rsidR="001B6FC0" w:rsidRPr="00152C80">
        <w:rPr>
          <w:rFonts w:ascii="Times New Roman" w:hAnsi="Times New Roman" w:cs="Times New Roman"/>
          <w:sz w:val="24"/>
          <w:szCs w:val="24"/>
        </w:rPr>
        <w:t xml:space="preserve"> </w:t>
      </w:r>
      <w:r w:rsidR="00D943C8" w:rsidRPr="00152C80">
        <w:rPr>
          <w:rFonts w:ascii="Times New Roman" w:hAnsi="Times New Roman" w:cs="Times New Roman"/>
          <w:sz w:val="24"/>
          <w:szCs w:val="24"/>
        </w:rPr>
        <w:t>that are two</w:t>
      </w:r>
      <w:r w:rsidR="009B17B6" w:rsidRPr="00152C80">
        <w:rPr>
          <w:rFonts w:ascii="Times New Roman" w:hAnsi="Times New Roman" w:cs="Times New Roman"/>
          <w:sz w:val="24"/>
          <w:szCs w:val="24"/>
        </w:rPr>
        <w:t xml:space="preserve"> to</w:t>
      </w:r>
      <w:r w:rsidR="00D943C8" w:rsidRPr="00152C80">
        <w:rPr>
          <w:rFonts w:ascii="Times New Roman" w:hAnsi="Times New Roman" w:cs="Times New Roman"/>
          <w:sz w:val="24"/>
          <w:szCs w:val="24"/>
        </w:rPr>
        <w:t xml:space="preserve"> five times greater than </w:t>
      </w:r>
      <w:r w:rsidR="00CD024F" w:rsidRPr="00152C80">
        <w:rPr>
          <w:rFonts w:ascii="Times New Roman" w:hAnsi="Times New Roman" w:cs="Times New Roman"/>
          <w:sz w:val="24"/>
          <w:szCs w:val="24"/>
        </w:rPr>
        <w:t xml:space="preserve">in </w:t>
      </w:r>
      <w:r w:rsidR="00D943C8" w:rsidRPr="00152C80">
        <w:rPr>
          <w:rFonts w:ascii="Times New Roman" w:hAnsi="Times New Roman" w:cs="Times New Roman"/>
          <w:sz w:val="24"/>
          <w:szCs w:val="24"/>
        </w:rPr>
        <w:t>non</w:t>
      </w:r>
      <w:r w:rsidR="00CD024F" w:rsidRPr="00152C80">
        <w:rPr>
          <w:rFonts w:ascii="Times New Roman" w:hAnsi="Times New Roman" w:cs="Times New Roman"/>
          <w:sz w:val="24"/>
          <w:szCs w:val="24"/>
        </w:rPr>
        <w:t>-</w:t>
      </w:r>
      <w:r w:rsidR="00D943C8" w:rsidRPr="00152C80">
        <w:rPr>
          <w:rFonts w:ascii="Times New Roman" w:hAnsi="Times New Roman" w:cs="Times New Roman"/>
          <w:sz w:val="24"/>
          <w:szCs w:val="24"/>
        </w:rPr>
        <w:t xml:space="preserve">polluted areas. </w:t>
      </w:r>
      <w:r w:rsidR="00363DA5">
        <w:rPr>
          <w:rFonts w:ascii="Times New Roman" w:hAnsi="Times New Roman" w:cs="Times New Roman"/>
          <w:sz w:val="24"/>
          <w:szCs w:val="24"/>
        </w:rPr>
        <w:t xml:space="preserve">  </w:t>
      </w:r>
    </w:p>
    <w:p w14:paraId="652CA850" w14:textId="5AEA7841" w:rsidR="001E29EE" w:rsidRPr="00152C80" w:rsidRDefault="00517631" w:rsidP="001A1624">
      <w:pPr>
        <w:spacing w:line="480" w:lineRule="auto"/>
        <w:ind w:firstLine="720"/>
        <w:rPr>
          <w:rFonts w:ascii="Times New Roman" w:hAnsi="Times New Roman" w:cs="Times New Roman"/>
          <w:sz w:val="24"/>
          <w:szCs w:val="24"/>
        </w:rPr>
      </w:pPr>
      <w:r>
        <w:rPr>
          <w:rFonts w:ascii="Times New Roman" w:hAnsi="Times New Roman" w:cs="Times New Roman"/>
          <w:sz w:val="24"/>
          <w:szCs w:val="24"/>
        </w:rPr>
        <w:t>A</w:t>
      </w:r>
      <w:r w:rsidR="00363DA5">
        <w:rPr>
          <w:rFonts w:ascii="Times New Roman" w:hAnsi="Times New Roman" w:cs="Times New Roman"/>
          <w:sz w:val="24"/>
          <w:szCs w:val="24"/>
        </w:rPr>
        <w:t xml:space="preserve"> pre-</w:t>
      </w:r>
      <w:r w:rsidR="00860C84">
        <w:rPr>
          <w:rFonts w:ascii="Times New Roman" w:hAnsi="Times New Roman" w:cs="Times New Roman"/>
          <w:sz w:val="24"/>
          <w:szCs w:val="24"/>
        </w:rPr>
        <w:t>publication</w:t>
      </w:r>
      <w:r w:rsidR="00363DA5">
        <w:rPr>
          <w:rFonts w:ascii="Times New Roman" w:hAnsi="Times New Roman" w:cs="Times New Roman"/>
          <w:sz w:val="24"/>
          <w:szCs w:val="24"/>
        </w:rPr>
        <w:t xml:space="preserve"> of my article ranking the most dangerous toxic pollution in the United States </w:t>
      </w:r>
      <w:r>
        <w:rPr>
          <w:rFonts w:ascii="Times New Roman" w:hAnsi="Times New Roman" w:cs="Times New Roman"/>
          <w:sz w:val="24"/>
          <w:szCs w:val="24"/>
        </w:rPr>
        <w:t>appeared</w:t>
      </w:r>
      <w:r w:rsidR="00363DA5">
        <w:rPr>
          <w:rFonts w:ascii="Times New Roman" w:hAnsi="Times New Roman" w:cs="Times New Roman"/>
          <w:sz w:val="24"/>
          <w:szCs w:val="24"/>
        </w:rPr>
        <w:t xml:space="preserve"> </w:t>
      </w:r>
      <w:r>
        <w:rPr>
          <w:rFonts w:ascii="Times New Roman" w:hAnsi="Times New Roman" w:cs="Times New Roman"/>
          <w:sz w:val="24"/>
          <w:szCs w:val="24"/>
        </w:rPr>
        <w:t xml:space="preserve">in </w:t>
      </w:r>
      <w:r w:rsidRPr="001A1624">
        <w:rPr>
          <w:rFonts w:ascii="Times New Roman" w:hAnsi="Times New Roman" w:cs="Times New Roman"/>
          <w:i/>
          <w:iCs/>
          <w:sz w:val="24"/>
          <w:szCs w:val="24"/>
        </w:rPr>
        <w:t>The Lancet</w:t>
      </w:r>
      <w:r>
        <w:rPr>
          <w:rFonts w:ascii="Times New Roman" w:hAnsi="Times New Roman" w:cs="Times New Roman"/>
          <w:sz w:val="24"/>
          <w:szCs w:val="24"/>
        </w:rPr>
        <w:t xml:space="preserve"> and was later published in </w:t>
      </w:r>
      <w:r w:rsidR="00363DA5">
        <w:rPr>
          <w:rFonts w:ascii="Times New Roman" w:hAnsi="Times New Roman" w:cs="Times New Roman"/>
          <w:sz w:val="24"/>
          <w:szCs w:val="24"/>
        </w:rPr>
        <w:t xml:space="preserve">a refereed journal and in my book, </w:t>
      </w:r>
      <w:r w:rsidR="00363DA5" w:rsidRPr="001A1624">
        <w:rPr>
          <w:rFonts w:ascii="Times New Roman" w:hAnsi="Times New Roman" w:cs="Times New Roman"/>
          <w:i/>
          <w:iCs/>
          <w:sz w:val="24"/>
          <w:szCs w:val="24"/>
        </w:rPr>
        <w:t>Climate Chaos: Killing People, Places, and the Planet</w:t>
      </w:r>
      <w:r w:rsidR="00363DA5">
        <w:rPr>
          <w:rFonts w:ascii="Times New Roman" w:hAnsi="Times New Roman" w:cs="Times New Roman"/>
          <w:sz w:val="24"/>
          <w:szCs w:val="24"/>
        </w:rPr>
        <w:t>.</w:t>
      </w:r>
      <w:r w:rsidR="00860C84">
        <w:rPr>
          <w:rFonts w:ascii="Times New Roman" w:hAnsi="Times New Roman" w:cs="Times New Roman"/>
          <w:sz w:val="24"/>
          <w:szCs w:val="24"/>
        </w:rPr>
        <w:t xml:space="preserve"> </w:t>
      </w:r>
      <w:r w:rsidR="007C279B">
        <w:rPr>
          <w:rFonts w:ascii="Times New Roman" w:hAnsi="Times New Roman" w:cs="Times New Roman"/>
          <w:sz w:val="24"/>
          <w:szCs w:val="24"/>
        </w:rPr>
        <w:t xml:space="preserve">In a recent article I submitted to </w:t>
      </w:r>
      <w:r w:rsidRPr="001A1624">
        <w:rPr>
          <w:rFonts w:ascii="Times New Roman" w:hAnsi="Times New Roman" w:cs="Times New Roman"/>
          <w:i/>
          <w:iCs/>
          <w:sz w:val="24"/>
          <w:szCs w:val="24"/>
        </w:rPr>
        <w:t>The</w:t>
      </w:r>
      <w:r>
        <w:rPr>
          <w:rFonts w:ascii="Times New Roman" w:hAnsi="Times New Roman" w:cs="Times New Roman"/>
          <w:sz w:val="24"/>
          <w:szCs w:val="24"/>
        </w:rPr>
        <w:t xml:space="preserve"> </w:t>
      </w:r>
      <w:r w:rsidR="00363DA5" w:rsidRPr="001A1624">
        <w:rPr>
          <w:rFonts w:ascii="Times New Roman" w:hAnsi="Times New Roman" w:cs="Times New Roman"/>
          <w:i/>
          <w:iCs/>
          <w:sz w:val="24"/>
          <w:szCs w:val="24"/>
        </w:rPr>
        <w:t>Lancet</w:t>
      </w:r>
      <w:r w:rsidR="007C279B">
        <w:rPr>
          <w:rFonts w:ascii="Times New Roman" w:hAnsi="Times New Roman" w:cs="Times New Roman"/>
          <w:sz w:val="24"/>
          <w:szCs w:val="24"/>
        </w:rPr>
        <w:t>, I asked the editor</w:t>
      </w:r>
      <w:r w:rsidR="00363DA5">
        <w:rPr>
          <w:rFonts w:ascii="Times New Roman" w:hAnsi="Times New Roman" w:cs="Times New Roman"/>
          <w:sz w:val="24"/>
          <w:szCs w:val="24"/>
        </w:rPr>
        <w:t xml:space="preserve"> to </w:t>
      </w:r>
      <w:r w:rsidR="00860C84">
        <w:rPr>
          <w:rFonts w:ascii="Times New Roman" w:hAnsi="Times New Roman" w:cs="Times New Roman"/>
          <w:sz w:val="24"/>
          <w:szCs w:val="24"/>
        </w:rPr>
        <w:t>correct the claim</w:t>
      </w:r>
      <w:r w:rsidR="00363DA5">
        <w:rPr>
          <w:rFonts w:ascii="Times New Roman" w:hAnsi="Times New Roman" w:cs="Times New Roman"/>
          <w:sz w:val="24"/>
          <w:szCs w:val="24"/>
        </w:rPr>
        <w:t xml:space="preserve"> that pollution is not a problem in the U</w:t>
      </w:r>
      <w:r w:rsidR="007C279B">
        <w:rPr>
          <w:rFonts w:ascii="Times New Roman" w:hAnsi="Times New Roman" w:cs="Times New Roman"/>
          <w:sz w:val="24"/>
          <w:szCs w:val="24"/>
        </w:rPr>
        <w:t xml:space="preserve">nited </w:t>
      </w:r>
      <w:r w:rsidR="00363DA5">
        <w:rPr>
          <w:rFonts w:ascii="Times New Roman" w:hAnsi="Times New Roman" w:cs="Times New Roman"/>
          <w:sz w:val="24"/>
          <w:szCs w:val="24"/>
        </w:rPr>
        <w:t>S</w:t>
      </w:r>
      <w:r w:rsidR="007C279B">
        <w:rPr>
          <w:rFonts w:ascii="Times New Roman" w:hAnsi="Times New Roman" w:cs="Times New Roman"/>
          <w:sz w:val="24"/>
          <w:szCs w:val="24"/>
        </w:rPr>
        <w:t>tates</w:t>
      </w:r>
      <w:r w:rsidR="00363DA5">
        <w:rPr>
          <w:rFonts w:ascii="Times New Roman" w:hAnsi="Times New Roman" w:cs="Times New Roman"/>
          <w:sz w:val="24"/>
          <w:szCs w:val="24"/>
        </w:rPr>
        <w:t xml:space="preserve">. </w:t>
      </w:r>
      <w:r w:rsidR="007C279B">
        <w:rPr>
          <w:rFonts w:ascii="Times New Roman" w:hAnsi="Times New Roman" w:cs="Times New Roman"/>
          <w:sz w:val="24"/>
          <w:szCs w:val="24"/>
        </w:rPr>
        <w:t>I included numerous</w:t>
      </w:r>
      <w:r w:rsidR="00363DA5">
        <w:rPr>
          <w:rFonts w:ascii="Times New Roman" w:hAnsi="Times New Roman" w:cs="Times New Roman"/>
          <w:sz w:val="24"/>
          <w:szCs w:val="24"/>
        </w:rPr>
        <w:t xml:space="preserve"> figures</w:t>
      </w:r>
      <w:r w:rsidR="006D11CF">
        <w:rPr>
          <w:rFonts w:ascii="Times New Roman" w:hAnsi="Times New Roman" w:cs="Times New Roman"/>
          <w:sz w:val="24"/>
          <w:szCs w:val="24"/>
        </w:rPr>
        <w:t>, maps, and tables</w:t>
      </w:r>
      <w:r w:rsidR="007C279B">
        <w:rPr>
          <w:rFonts w:ascii="Times New Roman" w:hAnsi="Times New Roman" w:cs="Times New Roman"/>
          <w:sz w:val="24"/>
          <w:szCs w:val="24"/>
        </w:rPr>
        <w:t xml:space="preserve"> in the</w:t>
      </w:r>
      <w:r w:rsidR="006D11CF">
        <w:rPr>
          <w:rFonts w:ascii="Times New Roman" w:hAnsi="Times New Roman" w:cs="Times New Roman"/>
          <w:sz w:val="24"/>
          <w:szCs w:val="24"/>
        </w:rPr>
        <w:t xml:space="preserve"> article</w:t>
      </w:r>
      <w:r w:rsidR="007C279B">
        <w:rPr>
          <w:rFonts w:ascii="Times New Roman" w:hAnsi="Times New Roman" w:cs="Times New Roman"/>
          <w:sz w:val="24"/>
          <w:szCs w:val="24"/>
        </w:rPr>
        <w:t>,</w:t>
      </w:r>
      <w:r w:rsidR="006D11CF">
        <w:rPr>
          <w:rFonts w:ascii="Times New Roman" w:hAnsi="Times New Roman" w:cs="Times New Roman"/>
          <w:sz w:val="24"/>
          <w:szCs w:val="24"/>
        </w:rPr>
        <w:t xml:space="preserve"> and </w:t>
      </w:r>
      <w:r w:rsidR="007C279B" w:rsidRPr="001A1624">
        <w:rPr>
          <w:rFonts w:ascii="Times New Roman" w:hAnsi="Times New Roman" w:cs="Times New Roman"/>
          <w:i/>
          <w:iCs/>
          <w:sz w:val="24"/>
          <w:szCs w:val="24"/>
        </w:rPr>
        <w:t>The</w:t>
      </w:r>
      <w:r w:rsidR="007C279B">
        <w:rPr>
          <w:rFonts w:ascii="Times New Roman" w:hAnsi="Times New Roman" w:cs="Times New Roman"/>
          <w:sz w:val="24"/>
          <w:szCs w:val="24"/>
        </w:rPr>
        <w:t xml:space="preserve"> </w:t>
      </w:r>
      <w:r w:rsidR="00860C84" w:rsidRPr="001A1624">
        <w:rPr>
          <w:rFonts w:ascii="Times New Roman" w:hAnsi="Times New Roman" w:cs="Times New Roman"/>
          <w:i/>
          <w:iCs/>
          <w:sz w:val="24"/>
          <w:szCs w:val="24"/>
        </w:rPr>
        <w:t>Lancet</w:t>
      </w:r>
      <w:r w:rsidR="007C279B">
        <w:rPr>
          <w:rFonts w:ascii="Times New Roman" w:hAnsi="Times New Roman" w:cs="Times New Roman"/>
          <w:sz w:val="24"/>
          <w:szCs w:val="24"/>
        </w:rPr>
        <w:t>,</w:t>
      </w:r>
      <w:r w:rsidR="00860C84">
        <w:rPr>
          <w:rFonts w:ascii="Times New Roman" w:hAnsi="Times New Roman" w:cs="Times New Roman"/>
          <w:sz w:val="24"/>
          <w:szCs w:val="24"/>
        </w:rPr>
        <w:t xml:space="preserve"> </w:t>
      </w:r>
      <w:r w:rsidR="006D11CF">
        <w:rPr>
          <w:rFonts w:ascii="Times New Roman" w:hAnsi="Times New Roman" w:cs="Times New Roman"/>
          <w:sz w:val="24"/>
          <w:szCs w:val="24"/>
        </w:rPr>
        <w:t>instead of publishing it</w:t>
      </w:r>
      <w:r w:rsidR="007C279B">
        <w:rPr>
          <w:rFonts w:ascii="Times New Roman" w:hAnsi="Times New Roman" w:cs="Times New Roman"/>
          <w:sz w:val="24"/>
          <w:szCs w:val="24"/>
        </w:rPr>
        <w:t>,</w:t>
      </w:r>
      <w:r w:rsidR="006D11CF">
        <w:rPr>
          <w:rFonts w:ascii="Times New Roman" w:hAnsi="Times New Roman" w:cs="Times New Roman"/>
          <w:sz w:val="24"/>
          <w:szCs w:val="24"/>
        </w:rPr>
        <w:t xml:space="preserve"> forwarded </w:t>
      </w:r>
      <w:r w:rsidR="007C279B">
        <w:rPr>
          <w:rFonts w:ascii="Times New Roman" w:hAnsi="Times New Roman" w:cs="Times New Roman"/>
          <w:sz w:val="24"/>
          <w:szCs w:val="24"/>
        </w:rPr>
        <w:t xml:space="preserve">it </w:t>
      </w:r>
      <w:r w:rsidR="006D11CF">
        <w:rPr>
          <w:rFonts w:ascii="Times New Roman" w:hAnsi="Times New Roman" w:cs="Times New Roman"/>
          <w:sz w:val="24"/>
          <w:szCs w:val="24"/>
        </w:rPr>
        <w:t xml:space="preserve">to a sister publication that wanted </w:t>
      </w:r>
      <w:r w:rsidR="007C279B">
        <w:rPr>
          <w:rFonts w:ascii="Times New Roman" w:hAnsi="Times New Roman" w:cs="Times New Roman"/>
          <w:sz w:val="24"/>
          <w:szCs w:val="24"/>
        </w:rPr>
        <w:t xml:space="preserve">me to pay them </w:t>
      </w:r>
      <w:r w:rsidR="006D11CF">
        <w:rPr>
          <w:rFonts w:ascii="Times New Roman" w:hAnsi="Times New Roman" w:cs="Times New Roman"/>
          <w:sz w:val="24"/>
          <w:szCs w:val="24"/>
        </w:rPr>
        <w:t xml:space="preserve">$4,582 to publish it. I </w:t>
      </w:r>
      <w:r w:rsidR="007C279B">
        <w:rPr>
          <w:rFonts w:ascii="Times New Roman" w:hAnsi="Times New Roman" w:cs="Times New Roman"/>
          <w:sz w:val="24"/>
          <w:szCs w:val="24"/>
        </w:rPr>
        <w:t xml:space="preserve">told </w:t>
      </w:r>
      <w:r w:rsidR="007C279B" w:rsidRPr="001A1624">
        <w:rPr>
          <w:rFonts w:ascii="Times New Roman" w:hAnsi="Times New Roman" w:cs="Times New Roman"/>
          <w:i/>
          <w:iCs/>
          <w:sz w:val="24"/>
          <w:szCs w:val="24"/>
        </w:rPr>
        <w:t>The Lancet</w:t>
      </w:r>
      <w:r w:rsidR="007C279B">
        <w:rPr>
          <w:rFonts w:ascii="Times New Roman" w:hAnsi="Times New Roman" w:cs="Times New Roman"/>
          <w:sz w:val="24"/>
          <w:szCs w:val="24"/>
        </w:rPr>
        <w:t xml:space="preserve"> that </w:t>
      </w:r>
      <w:r w:rsidR="006D11CF">
        <w:rPr>
          <w:rFonts w:ascii="Times New Roman" w:hAnsi="Times New Roman" w:cs="Times New Roman"/>
          <w:sz w:val="24"/>
          <w:szCs w:val="24"/>
        </w:rPr>
        <w:t xml:space="preserve">I </w:t>
      </w:r>
      <w:proofErr w:type="gramStart"/>
      <w:r w:rsidR="006D11CF">
        <w:rPr>
          <w:rFonts w:ascii="Times New Roman" w:hAnsi="Times New Roman" w:cs="Times New Roman"/>
          <w:sz w:val="24"/>
          <w:szCs w:val="24"/>
        </w:rPr>
        <w:t>have</w:t>
      </w:r>
      <w:proofErr w:type="gramEnd"/>
      <w:r w:rsidR="006D11CF">
        <w:rPr>
          <w:rFonts w:ascii="Times New Roman" w:hAnsi="Times New Roman" w:cs="Times New Roman"/>
          <w:sz w:val="24"/>
          <w:szCs w:val="24"/>
        </w:rPr>
        <w:t xml:space="preserve"> never paid anyone to publish my </w:t>
      </w:r>
      <w:r w:rsidR="007C279B">
        <w:rPr>
          <w:rFonts w:ascii="Times New Roman" w:hAnsi="Times New Roman" w:cs="Times New Roman"/>
          <w:sz w:val="24"/>
          <w:szCs w:val="24"/>
        </w:rPr>
        <w:t xml:space="preserve">articles, </w:t>
      </w:r>
      <w:r w:rsidR="006D11CF">
        <w:rPr>
          <w:rFonts w:ascii="Times New Roman" w:hAnsi="Times New Roman" w:cs="Times New Roman"/>
          <w:sz w:val="24"/>
          <w:szCs w:val="24"/>
        </w:rPr>
        <w:t xml:space="preserve">and I was not going to start now. I </w:t>
      </w:r>
      <w:r w:rsidR="001A35C1">
        <w:rPr>
          <w:rFonts w:ascii="Times New Roman" w:hAnsi="Times New Roman" w:cs="Times New Roman"/>
          <w:sz w:val="24"/>
          <w:szCs w:val="24"/>
        </w:rPr>
        <w:t>decided to submit my article to other publications (including this one) instead.</w:t>
      </w:r>
    </w:p>
    <w:p w14:paraId="7D41EF4F" w14:textId="77777777" w:rsidR="00891FAC" w:rsidRDefault="00891FAC" w:rsidP="00891FAC">
      <w:pPr>
        <w:spacing w:line="480" w:lineRule="auto"/>
        <w:rPr>
          <w:rFonts w:ascii="Times New Roman" w:hAnsi="Times New Roman" w:cs="Times New Roman"/>
          <w:sz w:val="24"/>
          <w:szCs w:val="24"/>
        </w:rPr>
      </w:pPr>
      <w:r>
        <w:rPr>
          <w:rFonts w:ascii="Times New Roman" w:hAnsi="Times New Roman" w:cs="Times New Roman"/>
          <w:sz w:val="24"/>
          <w:szCs w:val="24"/>
        </w:rPr>
        <w:t>&lt;INSERT FIGURE 1 HERE&gt;</w:t>
      </w:r>
    </w:p>
    <w:p w14:paraId="65869944" w14:textId="37915266" w:rsidR="00891FAC" w:rsidRDefault="00891FAC" w:rsidP="00891FAC">
      <w:pPr>
        <w:spacing w:line="480" w:lineRule="auto"/>
        <w:ind w:firstLine="360"/>
        <w:rPr>
          <w:rFonts w:ascii="Times New Roman" w:hAnsi="Times New Roman" w:cs="Times New Roman"/>
          <w:sz w:val="24"/>
          <w:szCs w:val="24"/>
        </w:rPr>
      </w:pPr>
      <w:r>
        <w:rPr>
          <w:rFonts w:ascii="Times New Roman" w:hAnsi="Times New Roman" w:cs="Times New Roman"/>
          <w:sz w:val="24"/>
          <w:szCs w:val="24"/>
        </w:rPr>
        <w:t>Chetty et al. (2014) found that in some parts of the U.S.A., some places have reduced lifespan, but he discounted pollution</w:t>
      </w:r>
      <w:r w:rsidR="009B17B6">
        <w:rPr>
          <w:rFonts w:ascii="Times New Roman" w:hAnsi="Times New Roman" w:cs="Times New Roman"/>
          <w:sz w:val="24"/>
          <w:szCs w:val="24"/>
        </w:rPr>
        <w:t>,</w:t>
      </w:r>
      <w:r>
        <w:rPr>
          <w:rFonts w:ascii="Times New Roman" w:hAnsi="Times New Roman" w:cs="Times New Roman"/>
          <w:sz w:val="24"/>
          <w:szCs w:val="24"/>
        </w:rPr>
        <w:t xml:space="preserve"> which is consistent with </w:t>
      </w:r>
      <w:r w:rsidR="001A35C1" w:rsidRPr="001A1624">
        <w:rPr>
          <w:rFonts w:ascii="Times New Roman" w:hAnsi="Times New Roman" w:cs="Times New Roman"/>
          <w:i/>
          <w:iCs/>
          <w:sz w:val="24"/>
          <w:szCs w:val="24"/>
        </w:rPr>
        <w:t>The</w:t>
      </w:r>
      <w:r w:rsidR="001A35C1">
        <w:rPr>
          <w:rFonts w:ascii="Times New Roman" w:hAnsi="Times New Roman" w:cs="Times New Roman"/>
          <w:sz w:val="24"/>
          <w:szCs w:val="24"/>
        </w:rPr>
        <w:t xml:space="preserve"> </w:t>
      </w:r>
      <w:r w:rsidRPr="00763106">
        <w:rPr>
          <w:rFonts w:ascii="Times New Roman" w:hAnsi="Times New Roman" w:cs="Times New Roman"/>
          <w:i/>
          <w:iCs/>
          <w:sz w:val="24"/>
          <w:szCs w:val="24"/>
        </w:rPr>
        <w:t>Lancet</w:t>
      </w:r>
      <w:r>
        <w:rPr>
          <w:rFonts w:ascii="Times New Roman" w:hAnsi="Times New Roman" w:cs="Times New Roman"/>
          <w:sz w:val="24"/>
          <w:szCs w:val="24"/>
        </w:rPr>
        <w:t xml:space="preserve">. Our research </w:t>
      </w:r>
      <w:proofErr w:type="gramStart"/>
      <w:r>
        <w:rPr>
          <w:rFonts w:ascii="Times New Roman" w:hAnsi="Times New Roman" w:cs="Times New Roman"/>
          <w:sz w:val="24"/>
          <w:szCs w:val="24"/>
        </w:rPr>
        <w:t>found</w:t>
      </w:r>
      <w:proofErr w:type="gramEnd"/>
      <w:r>
        <w:rPr>
          <w:rFonts w:ascii="Times New Roman" w:hAnsi="Times New Roman" w:cs="Times New Roman"/>
          <w:sz w:val="24"/>
          <w:szCs w:val="24"/>
        </w:rPr>
        <w:t xml:space="preserve"> otherwise</w:t>
      </w:r>
      <w:r w:rsidR="00253BD4">
        <w:rPr>
          <w:rFonts w:ascii="Times New Roman" w:hAnsi="Times New Roman" w:cs="Times New Roman"/>
          <w:sz w:val="24"/>
          <w:szCs w:val="24"/>
        </w:rPr>
        <w:t>—</w:t>
      </w:r>
      <w:r w:rsidR="00B43676">
        <w:rPr>
          <w:rFonts w:ascii="Times New Roman" w:hAnsi="Times New Roman" w:cs="Times New Roman"/>
          <w:sz w:val="24"/>
          <w:szCs w:val="24"/>
        </w:rPr>
        <w:t>the rust belt has some of the highest levels of pollution and significantly reduced lifespan.</w:t>
      </w:r>
    </w:p>
    <w:p w14:paraId="77B2B15F" w14:textId="20F73A61" w:rsidR="00891FAC" w:rsidRDefault="00891FAC" w:rsidP="00891FAC">
      <w:pPr>
        <w:spacing w:line="480" w:lineRule="auto"/>
        <w:ind w:firstLine="360"/>
        <w:rPr>
          <w:rFonts w:ascii="Times New Roman" w:hAnsi="Times New Roman" w:cs="Times New Roman"/>
          <w:sz w:val="24"/>
          <w:szCs w:val="24"/>
        </w:rPr>
      </w:pPr>
      <w:r>
        <w:rPr>
          <w:rFonts w:ascii="Times New Roman" w:hAnsi="Times New Roman" w:cs="Times New Roman"/>
          <w:sz w:val="24"/>
          <w:szCs w:val="24"/>
        </w:rPr>
        <w:lastRenderedPageBreak/>
        <w:t>&lt;INSERT FIGURE</w:t>
      </w:r>
      <w:r w:rsidR="004A7663">
        <w:rPr>
          <w:rFonts w:ascii="Times New Roman" w:hAnsi="Times New Roman" w:cs="Times New Roman"/>
          <w:sz w:val="24"/>
          <w:szCs w:val="24"/>
        </w:rPr>
        <w:t xml:space="preserve"> </w:t>
      </w:r>
      <w:r>
        <w:rPr>
          <w:rFonts w:ascii="Times New Roman" w:hAnsi="Times New Roman" w:cs="Times New Roman"/>
          <w:sz w:val="24"/>
          <w:szCs w:val="24"/>
        </w:rPr>
        <w:t>2 HERE&gt;</w:t>
      </w:r>
    </w:p>
    <w:p w14:paraId="1D4B8A64" w14:textId="52111F71" w:rsidR="001E29EE" w:rsidRDefault="00891FAC">
      <w:pPr>
        <w:spacing w:after="0" w:line="480" w:lineRule="auto"/>
        <w:ind w:left="360" w:firstLine="360"/>
        <w:rPr>
          <w:rFonts w:ascii="Times New Roman" w:hAnsi="Times New Roman" w:cs="Times New Roman"/>
          <w:sz w:val="24"/>
          <w:szCs w:val="24"/>
        </w:rPr>
      </w:pPr>
      <w:r>
        <w:rPr>
          <w:rFonts w:ascii="Times New Roman" w:hAnsi="Times New Roman" w:cs="Times New Roman"/>
          <w:sz w:val="24"/>
          <w:szCs w:val="24"/>
        </w:rPr>
        <w:t>ProPublica identified 1,000 places around the United States in which dangerous toxins are released in the air. The majority are in the rust belt area and the South (</w:t>
      </w:r>
      <w:r>
        <w:rPr>
          <w:rFonts w:ascii="Times New Roman" w:eastAsia="Times New Roman" w:hAnsi="Times New Roman" w:cs="Times New Roman"/>
          <w:color w:val="000000"/>
          <w:sz w:val="24"/>
          <w:szCs w:val="24"/>
        </w:rPr>
        <w:t>Shaw and Younes, 2021).</w:t>
      </w:r>
      <w:r w:rsidR="001B6FC0">
        <w:rPr>
          <w:rFonts w:ascii="Times New Roman" w:eastAsia="Times New Roman" w:hAnsi="Times New Roman" w:cs="Times New Roman"/>
          <w:color w:val="000000"/>
          <w:sz w:val="24"/>
          <w:szCs w:val="24"/>
        </w:rPr>
        <w:t xml:space="preserve"> </w:t>
      </w:r>
      <w:r w:rsidR="008D0B40">
        <w:rPr>
          <w:rFonts w:ascii="Times New Roman" w:eastAsia="Times New Roman" w:hAnsi="Times New Roman" w:cs="Times New Roman"/>
          <w:color w:val="000000"/>
          <w:sz w:val="24"/>
          <w:szCs w:val="24"/>
        </w:rPr>
        <w:t xml:space="preserve">But they do not connect how these 1,000 places </w:t>
      </w:r>
      <w:r w:rsidR="000E4167">
        <w:rPr>
          <w:rFonts w:ascii="Times New Roman" w:eastAsia="Times New Roman" w:hAnsi="Times New Roman" w:cs="Times New Roman"/>
          <w:color w:val="000000"/>
          <w:sz w:val="24"/>
          <w:szCs w:val="24"/>
        </w:rPr>
        <w:t xml:space="preserve">are </w:t>
      </w:r>
      <w:r w:rsidR="001A35C1">
        <w:rPr>
          <w:rFonts w:ascii="Times New Roman" w:eastAsia="Times New Roman" w:hAnsi="Times New Roman" w:cs="Times New Roman"/>
          <w:color w:val="000000"/>
          <w:sz w:val="24"/>
          <w:szCs w:val="24"/>
        </w:rPr>
        <w:t>linked to</w:t>
      </w:r>
      <w:r w:rsidR="000E4167">
        <w:rPr>
          <w:rFonts w:ascii="Times New Roman" w:eastAsia="Times New Roman" w:hAnsi="Times New Roman" w:cs="Times New Roman"/>
          <w:color w:val="000000"/>
          <w:sz w:val="24"/>
          <w:szCs w:val="24"/>
        </w:rPr>
        <w:t xml:space="preserve"> </w:t>
      </w:r>
      <w:r w:rsidR="008D0B40">
        <w:rPr>
          <w:rFonts w:ascii="Times New Roman" w:eastAsia="Times New Roman" w:hAnsi="Times New Roman" w:cs="Times New Roman"/>
          <w:color w:val="000000"/>
          <w:sz w:val="24"/>
          <w:szCs w:val="24"/>
        </w:rPr>
        <w:t>premature death</w:t>
      </w:r>
      <w:r w:rsidR="001A35C1">
        <w:rPr>
          <w:rFonts w:ascii="Times New Roman" w:eastAsia="Times New Roman" w:hAnsi="Times New Roman" w:cs="Times New Roman"/>
          <w:color w:val="000000"/>
          <w:sz w:val="24"/>
          <w:szCs w:val="24"/>
        </w:rPr>
        <w:t>s</w:t>
      </w:r>
      <w:r w:rsidR="008D0B40">
        <w:rPr>
          <w:rFonts w:ascii="Times New Roman" w:eastAsia="Times New Roman" w:hAnsi="Times New Roman" w:cs="Times New Roman"/>
          <w:color w:val="000000"/>
          <w:sz w:val="24"/>
          <w:szCs w:val="24"/>
        </w:rPr>
        <w:t xml:space="preserve">, health problems, greater poverty, and climate warming. </w:t>
      </w:r>
      <w:r>
        <w:rPr>
          <w:rFonts w:ascii="Times New Roman" w:eastAsia="Times New Roman" w:hAnsi="Times New Roman" w:cs="Times New Roman"/>
          <w:color w:val="000000"/>
          <w:sz w:val="24"/>
          <w:szCs w:val="24"/>
        </w:rPr>
        <w:t>The map by Shaw and Younes (2021) shows concentrations of chemical releases mostly in the rust belt and sun belt but few along the East and West Coast.</w:t>
      </w:r>
    </w:p>
    <w:p w14:paraId="7608E1FC" w14:textId="77777777" w:rsidR="00891FAC" w:rsidRDefault="00891FAC" w:rsidP="00891FAC">
      <w:pPr>
        <w:spacing w:after="0" w:line="480" w:lineRule="auto"/>
        <w:ind w:left="360"/>
        <w:rPr>
          <w:rFonts w:ascii="Times New Roman" w:hAnsi="Times New Roman" w:cs="Times New Roman"/>
          <w:sz w:val="24"/>
          <w:szCs w:val="24"/>
        </w:rPr>
      </w:pPr>
      <w:bookmarkStart w:id="1" w:name="_Hlk167024211"/>
      <w:r>
        <w:rPr>
          <w:rFonts w:ascii="Times New Roman" w:hAnsi="Times New Roman" w:cs="Times New Roman"/>
          <w:sz w:val="24"/>
          <w:szCs w:val="24"/>
        </w:rPr>
        <w:t>&lt;INSERT FIGURE 3 HERE&gt;</w:t>
      </w:r>
    </w:p>
    <w:p w14:paraId="4DD28193" w14:textId="77777777" w:rsidR="00891FAC" w:rsidRDefault="00891FAC" w:rsidP="00891FAC">
      <w:pPr>
        <w:spacing w:after="0" w:line="480" w:lineRule="auto"/>
        <w:ind w:left="360"/>
        <w:rPr>
          <w:rFonts w:ascii="Times New Roman" w:hAnsi="Times New Roman" w:cs="Times New Roman"/>
          <w:sz w:val="24"/>
          <w:szCs w:val="24"/>
        </w:rPr>
      </w:pPr>
      <w:r>
        <w:rPr>
          <w:rFonts w:ascii="Times New Roman" w:hAnsi="Times New Roman" w:cs="Times New Roman"/>
          <w:sz w:val="24"/>
          <w:szCs w:val="24"/>
        </w:rPr>
        <w:t>&lt;INSERT FIGURE</w:t>
      </w:r>
      <w:r w:rsidR="00845456">
        <w:rPr>
          <w:rFonts w:ascii="Times New Roman" w:hAnsi="Times New Roman" w:cs="Times New Roman"/>
          <w:sz w:val="24"/>
          <w:szCs w:val="24"/>
        </w:rPr>
        <w:t xml:space="preserve"> </w:t>
      </w:r>
      <w:r>
        <w:rPr>
          <w:rFonts w:ascii="Times New Roman" w:hAnsi="Times New Roman" w:cs="Times New Roman"/>
          <w:sz w:val="24"/>
          <w:szCs w:val="24"/>
        </w:rPr>
        <w:t>4 HERE&gt;</w:t>
      </w:r>
    </w:p>
    <w:bookmarkEnd w:id="1"/>
    <w:p w14:paraId="1FC1B627" w14:textId="75F006CB" w:rsidR="00B43676" w:rsidRDefault="00891FAC" w:rsidP="00891FAC">
      <w:pPr>
        <w:spacing w:after="0" w:line="480" w:lineRule="auto"/>
        <w:ind w:firstLine="360"/>
        <w:rPr>
          <w:rFonts w:ascii="Times New Roman" w:hAnsi="Times New Roman" w:cs="Times New Roman"/>
          <w:sz w:val="24"/>
          <w:szCs w:val="24"/>
        </w:rPr>
      </w:pPr>
      <w:r>
        <w:rPr>
          <w:rFonts w:ascii="Times New Roman" w:hAnsi="Times New Roman" w:cs="Times New Roman"/>
          <w:sz w:val="24"/>
          <w:szCs w:val="24"/>
        </w:rPr>
        <w:t xml:space="preserve">My research team discovered an error in air pollution measuring: two of the four EPA measures of pollution were missing. We looked at a sample of </w:t>
      </w:r>
      <w:proofErr w:type="gramStart"/>
      <w:r w:rsidR="008903DF">
        <w:rPr>
          <w:rFonts w:ascii="Times New Roman" w:hAnsi="Times New Roman" w:cs="Times New Roman"/>
          <w:sz w:val="24"/>
          <w:szCs w:val="24"/>
        </w:rPr>
        <w:t>148</w:t>
      </w:r>
      <w:r>
        <w:rPr>
          <w:rFonts w:ascii="Times New Roman" w:hAnsi="Times New Roman" w:cs="Times New Roman"/>
          <w:sz w:val="24"/>
          <w:szCs w:val="24"/>
        </w:rPr>
        <w:t>-isolated</w:t>
      </w:r>
      <w:proofErr w:type="gramEnd"/>
      <w:r>
        <w:rPr>
          <w:rFonts w:ascii="Times New Roman" w:hAnsi="Times New Roman" w:cs="Times New Roman"/>
          <w:sz w:val="24"/>
          <w:szCs w:val="24"/>
        </w:rPr>
        <w:t xml:space="preserve"> cities with air quality ranging from clean to toxic. We wanted to develop a clean and unbiased </w:t>
      </w:r>
      <w:r w:rsidR="00A87ACB">
        <w:rPr>
          <w:rFonts w:ascii="Times New Roman" w:hAnsi="Times New Roman" w:cs="Times New Roman"/>
          <w:sz w:val="24"/>
          <w:szCs w:val="24"/>
        </w:rPr>
        <w:t xml:space="preserve">accounting of which medium size cities have </w:t>
      </w:r>
      <w:r>
        <w:rPr>
          <w:rFonts w:ascii="Times New Roman" w:hAnsi="Times New Roman" w:cs="Times New Roman"/>
          <w:sz w:val="24"/>
          <w:szCs w:val="24"/>
        </w:rPr>
        <w:t xml:space="preserve">high levels of toxins </w:t>
      </w:r>
      <w:r w:rsidR="00011E10">
        <w:rPr>
          <w:rFonts w:ascii="Times New Roman" w:hAnsi="Times New Roman" w:cs="Times New Roman"/>
          <w:sz w:val="24"/>
          <w:szCs w:val="24"/>
        </w:rPr>
        <w:t xml:space="preserve">and </w:t>
      </w:r>
      <w:r>
        <w:rPr>
          <w:rFonts w:ascii="Times New Roman" w:hAnsi="Times New Roman" w:cs="Times New Roman"/>
          <w:sz w:val="24"/>
          <w:szCs w:val="24"/>
        </w:rPr>
        <w:t xml:space="preserve">have a devastating impact on communities </w:t>
      </w:r>
      <w:r w:rsidR="00A87ACB">
        <w:rPr>
          <w:rFonts w:ascii="Times New Roman" w:hAnsi="Times New Roman" w:cs="Times New Roman"/>
          <w:sz w:val="24"/>
          <w:szCs w:val="24"/>
        </w:rPr>
        <w:t>in the United States. Our selection of semi</w:t>
      </w:r>
      <w:r w:rsidR="00A93A98">
        <w:rPr>
          <w:rFonts w:ascii="Times New Roman" w:hAnsi="Times New Roman" w:cs="Times New Roman"/>
          <w:sz w:val="24"/>
          <w:szCs w:val="24"/>
        </w:rPr>
        <w:t>-</w:t>
      </w:r>
      <w:r w:rsidR="00A87ACB">
        <w:rPr>
          <w:rFonts w:ascii="Times New Roman" w:hAnsi="Times New Roman" w:cs="Times New Roman"/>
          <w:sz w:val="24"/>
          <w:szCs w:val="24"/>
        </w:rPr>
        <w:t xml:space="preserve">isolated cities was based on those counties that had a population of 50,000 </w:t>
      </w:r>
      <w:proofErr w:type="gramStart"/>
      <w:r w:rsidR="00A87ACB">
        <w:rPr>
          <w:rFonts w:ascii="Times New Roman" w:hAnsi="Times New Roman" w:cs="Times New Roman"/>
          <w:sz w:val="24"/>
          <w:szCs w:val="24"/>
        </w:rPr>
        <w:t>persons</w:t>
      </w:r>
      <w:proofErr w:type="gramEnd"/>
      <w:r w:rsidR="00A87ACB">
        <w:rPr>
          <w:rFonts w:ascii="Times New Roman" w:hAnsi="Times New Roman" w:cs="Times New Roman"/>
          <w:sz w:val="24"/>
          <w:szCs w:val="24"/>
        </w:rPr>
        <w:t xml:space="preserve"> and were at least 20 miles or more from another county of 50,000 or more.</w:t>
      </w:r>
      <w:r w:rsidR="00AD2DA6">
        <w:rPr>
          <w:rFonts w:ascii="Times New Roman" w:hAnsi="Times New Roman" w:cs="Times New Roman"/>
          <w:sz w:val="24"/>
          <w:szCs w:val="24"/>
        </w:rPr>
        <w:t xml:space="preserve"> Figure 5 shows </w:t>
      </w:r>
      <w:r w:rsidR="00011E10">
        <w:rPr>
          <w:rFonts w:ascii="Times New Roman" w:hAnsi="Times New Roman" w:cs="Times New Roman"/>
          <w:sz w:val="24"/>
          <w:szCs w:val="24"/>
        </w:rPr>
        <w:t xml:space="preserve">the </w:t>
      </w:r>
      <w:r w:rsidR="00AD2DA6">
        <w:rPr>
          <w:rFonts w:ascii="Times New Roman" w:hAnsi="Times New Roman" w:cs="Times New Roman"/>
          <w:sz w:val="24"/>
          <w:szCs w:val="24"/>
        </w:rPr>
        <w:t>location of these 148 semi</w:t>
      </w:r>
      <w:r w:rsidR="00A93A98">
        <w:rPr>
          <w:rFonts w:ascii="Times New Roman" w:hAnsi="Times New Roman" w:cs="Times New Roman"/>
          <w:sz w:val="24"/>
          <w:szCs w:val="24"/>
        </w:rPr>
        <w:t>-</w:t>
      </w:r>
      <w:r w:rsidR="00AD2DA6">
        <w:rPr>
          <w:rFonts w:ascii="Times New Roman" w:hAnsi="Times New Roman" w:cs="Times New Roman"/>
          <w:sz w:val="24"/>
          <w:szCs w:val="24"/>
        </w:rPr>
        <w:t xml:space="preserve">isolated cities. </w:t>
      </w:r>
      <w:r w:rsidR="00A87ACB">
        <w:rPr>
          <w:rFonts w:ascii="Times New Roman" w:hAnsi="Times New Roman" w:cs="Times New Roman"/>
          <w:sz w:val="24"/>
          <w:szCs w:val="24"/>
        </w:rPr>
        <w:t xml:space="preserve">We also wanted to separate mega cities like New York, Chicago, Los Angeles, </w:t>
      </w:r>
      <w:r w:rsidR="00AD2DA6">
        <w:rPr>
          <w:rFonts w:ascii="Times New Roman" w:hAnsi="Times New Roman" w:cs="Times New Roman"/>
          <w:sz w:val="24"/>
          <w:szCs w:val="24"/>
        </w:rPr>
        <w:t>Philadelphia</w:t>
      </w:r>
      <w:r w:rsidR="00706FE0">
        <w:rPr>
          <w:rFonts w:ascii="Times New Roman" w:hAnsi="Times New Roman" w:cs="Times New Roman"/>
          <w:sz w:val="24"/>
          <w:szCs w:val="24"/>
        </w:rPr>
        <w:t>,</w:t>
      </w:r>
      <w:r w:rsidR="001B6FC0">
        <w:rPr>
          <w:rFonts w:ascii="Times New Roman" w:hAnsi="Times New Roman" w:cs="Times New Roman"/>
          <w:sz w:val="24"/>
          <w:szCs w:val="24"/>
        </w:rPr>
        <w:t xml:space="preserve"> </w:t>
      </w:r>
      <w:r w:rsidR="00A87ACB">
        <w:rPr>
          <w:rFonts w:ascii="Times New Roman" w:hAnsi="Times New Roman" w:cs="Times New Roman"/>
          <w:sz w:val="24"/>
          <w:szCs w:val="24"/>
        </w:rPr>
        <w:t>and San Francisco from more ordinary cities that are self</w:t>
      </w:r>
      <w:r w:rsidR="00011E10">
        <w:rPr>
          <w:rFonts w:ascii="Times New Roman" w:hAnsi="Times New Roman" w:cs="Times New Roman"/>
          <w:sz w:val="24"/>
          <w:szCs w:val="24"/>
        </w:rPr>
        <w:t>-</w:t>
      </w:r>
      <w:r w:rsidR="00A87ACB">
        <w:rPr>
          <w:rFonts w:ascii="Times New Roman" w:hAnsi="Times New Roman" w:cs="Times New Roman"/>
          <w:sz w:val="24"/>
          <w:szCs w:val="24"/>
        </w:rPr>
        <w:t>contained and semi</w:t>
      </w:r>
      <w:r w:rsidR="00A93A98">
        <w:rPr>
          <w:rFonts w:ascii="Times New Roman" w:hAnsi="Times New Roman" w:cs="Times New Roman"/>
          <w:sz w:val="24"/>
          <w:szCs w:val="24"/>
        </w:rPr>
        <w:t>-</w:t>
      </w:r>
      <w:r w:rsidR="00A87ACB">
        <w:rPr>
          <w:rFonts w:ascii="Times New Roman" w:hAnsi="Times New Roman" w:cs="Times New Roman"/>
          <w:sz w:val="24"/>
          <w:szCs w:val="24"/>
        </w:rPr>
        <w:t xml:space="preserve">isolated. </w:t>
      </w:r>
      <w:r w:rsidR="00011E10">
        <w:rPr>
          <w:rFonts w:ascii="Times New Roman" w:hAnsi="Times New Roman" w:cs="Times New Roman"/>
          <w:sz w:val="24"/>
          <w:szCs w:val="24"/>
        </w:rPr>
        <w:t xml:space="preserve">The </w:t>
      </w:r>
      <w:r w:rsidR="00AD2DA6">
        <w:rPr>
          <w:rFonts w:ascii="Times New Roman" w:hAnsi="Times New Roman" w:cs="Times New Roman"/>
          <w:sz w:val="24"/>
          <w:szCs w:val="24"/>
        </w:rPr>
        <w:t xml:space="preserve">New York </w:t>
      </w:r>
      <w:r w:rsidR="00611CF7">
        <w:rPr>
          <w:rFonts w:ascii="Times New Roman" w:hAnsi="Times New Roman" w:cs="Times New Roman"/>
          <w:sz w:val="24"/>
          <w:szCs w:val="24"/>
        </w:rPr>
        <w:t xml:space="preserve">City Region </w:t>
      </w:r>
      <w:r w:rsidR="00AD2DA6">
        <w:rPr>
          <w:rFonts w:ascii="Times New Roman" w:hAnsi="Times New Roman" w:cs="Times New Roman"/>
          <w:sz w:val="24"/>
          <w:szCs w:val="24"/>
        </w:rPr>
        <w:t>is about the size</w:t>
      </w:r>
      <w:r w:rsidR="00611CF7">
        <w:rPr>
          <w:rFonts w:ascii="Times New Roman" w:hAnsi="Times New Roman" w:cs="Times New Roman"/>
          <w:sz w:val="24"/>
          <w:szCs w:val="24"/>
        </w:rPr>
        <w:t xml:space="preserve"> of Pennsylvania</w:t>
      </w:r>
      <w:r w:rsidR="00011E10">
        <w:rPr>
          <w:rFonts w:ascii="Times New Roman" w:hAnsi="Times New Roman" w:cs="Times New Roman"/>
          <w:sz w:val="24"/>
          <w:szCs w:val="24"/>
        </w:rPr>
        <w:t>.</w:t>
      </w:r>
      <w:r w:rsidR="001B6FC0">
        <w:rPr>
          <w:rFonts w:ascii="Times New Roman" w:hAnsi="Times New Roman" w:cs="Times New Roman"/>
          <w:sz w:val="24"/>
          <w:szCs w:val="24"/>
        </w:rPr>
        <w:t xml:space="preserve"> </w:t>
      </w:r>
      <w:r w:rsidR="00611CF7">
        <w:rPr>
          <w:rFonts w:ascii="Times New Roman" w:hAnsi="Times New Roman" w:cs="Times New Roman"/>
          <w:sz w:val="24"/>
          <w:szCs w:val="24"/>
        </w:rPr>
        <w:t>In other words</w:t>
      </w:r>
      <w:r w:rsidR="00011E10">
        <w:rPr>
          <w:rFonts w:ascii="Times New Roman" w:hAnsi="Times New Roman" w:cs="Times New Roman"/>
          <w:sz w:val="24"/>
          <w:szCs w:val="24"/>
        </w:rPr>
        <w:t>,</w:t>
      </w:r>
      <w:r w:rsidR="00611CF7">
        <w:rPr>
          <w:rFonts w:ascii="Times New Roman" w:hAnsi="Times New Roman" w:cs="Times New Roman"/>
          <w:sz w:val="24"/>
          <w:szCs w:val="24"/>
        </w:rPr>
        <w:t xml:space="preserve"> comparing New York to Louisville is as ridiculous as comparing a mouse to a</w:t>
      </w:r>
      <w:r w:rsidR="00011E10">
        <w:rPr>
          <w:rFonts w:ascii="Times New Roman" w:hAnsi="Times New Roman" w:cs="Times New Roman"/>
          <w:sz w:val="24"/>
          <w:szCs w:val="24"/>
        </w:rPr>
        <w:t>n</w:t>
      </w:r>
      <w:r w:rsidR="00611CF7">
        <w:rPr>
          <w:rFonts w:ascii="Times New Roman" w:hAnsi="Times New Roman" w:cs="Times New Roman"/>
          <w:sz w:val="24"/>
          <w:szCs w:val="24"/>
        </w:rPr>
        <w:t xml:space="preserve"> elephant.</w:t>
      </w:r>
      <w:r w:rsidR="006C4B14">
        <w:rPr>
          <w:rFonts w:ascii="Times New Roman" w:hAnsi="Times New Roman" w:cs="Times New Roman"/>
          <w:sz w:val="24"/>
          <w:szCs w:val="24"/>
        </w:rPr>
        <w:t xml:space="preserve"> This method has been used in </w:t>
      </w:r>
      <w:r w:rsidR="00011E10">
        <w:rPr>
          <w:rFonts w:ascii="Times New Roman" w:hAnsi="Times New Roman" w:cs="Times New Roman"/>
          <w:sz w:val="24"/>
          <w:szCs w:val="24"/>
        </w:rPr>
        <w:t xml:space="preserve">studies by </w:t>
      </w:r>
      <w:r w:rsidR="006C4B14">
        <w:rPr>
          <w:rFonts w:ascii="Times New Roman" w:hAnsi="Times New Roman" w:cs="Times New Roman"/>
          <w:sz w:val="24"/>
          <w:szCs w:val="24"/>
        </w:rPr>
        <w:t>Gilderbloom and Appelbaum (</w:t>
      </w:r>
      <w:r w:rsidR="00AD2DA6">
        <w:rPr>
          <w:rFonts w:ascii="Times New Roman" w:hAnsi="Times New Roman" w:cs="Times New Roman"/>
          <w:sz w:val="24"/>
          <w:szCs w:val="24"/>
        </w:rPr>
        <w:t>1987</w:t>
      </w:r>
      <w:r w:rsidR="006C4B14">
        <w:rPr>
          <w:rFonts w:ascii="Times New Roman" w:hAnsi="Times New Roman" w:cs="Times New Roman"/>
          <w:sz w:val="24"/>
          <w:szCs w:val="24"/>
        </w:rPr>
        <w:t>), Appelbaum</w:t>
      </w:r>
      <w:r w:rsidR="001B6FC0">
        <w:rPr>
          <w:rFonts w:ascii="Times New Roman" w:hAnsi="Times New Roman" w:cs="Times New Roman"/>
          <w:sz w:val="24"/>
          <w:szCs w:val="24"/>
        </w:rPr>
        <w:t xml:space="preserve"> </w:t>
      </w:r>
      <w:r w:rsidR="006C4B14">
        <w:rPr>
          <w:rFonts w:ascii="Times New Roman" w:hAnsi="Times New Roman" w:cs="Times New Roman"/>
          <w:sz w:val="24"/>
          <w:szCs w:val="24"/>
        </w:rPr>
        <w:t>(</w:t>
      </w:r>
      <w:r w:rsidR="00AD2DA6">
        <w:rPr>
          <w:rFonts w:ascii="Times New Roman" w:hAnsi="Times New Roman" w:cs="Times New Roman"/>
          <w:sz w:val="24"/>
          <w:szCs w:val="24"/>
        </w:rPr>
        <w:t>1978</w:t>
      </w:r>
      <w:r w:rsidR="006C4B14">
        <w:rPr>
          <w:rFonts w:ascii="Times New Roman" w:hAnsi="Times New Roman" w:cs="Times New Roman"/>
          <w:sz w:val="24"/>
          <w:szCs w:val="24"/>
        </w:rPr>
        <w:t>),</w:t>
      </w:r>
      <w:r w:rsidR="00AD2DA6">
        <w:rPr>
          <w:rFonts w:ascii="Times New Roman" w:hAnsi="Times New Roman" w:cs="Times New Roman"/>
          <w:sz w:val="24"/>
          <w:szCs w:val="24"/>
        </w:rPr>
        <w:t xml:space="preserve"> Logan and</w:t>
      </w:r>
      <w:r w:rsidR="001B6FC0">
        <w:rPr>
          <w:rFonts w:ascii="Times New Roman" w:hAnsi="Times New Roman" w:cs="Times New Roman"/>
          <w:sz w:val="24"/>
          <w:szCs w:val="24"/>
        </w:rPr>
        <w:t xml:space="preserve"> </w:t>
      </w:r>
      <w:proofErr w:type="spellStart"/>
      <w:r w:rsidR="006C4B14">
        <w:rPr>
          <w:rFonts w:ascii="Times New Roman" w:hAnsi="Times New Roman" w:cs="Times New Roman"/>
          <w:sz w:val="24"/>
          <w:szCs w:val="24"/>
        </w:rPr>
        <w:t>Molotch</w:t>
      </w:r>
      <w:proofErr w:type="spellEnd"/>
      <w:r w:rsidR="001B6FC0">
        <w:rPr>
          <w:rFonts w:ascii="Times New Roman" w:hAnsi="Times New Roman" w:cs="Times New Roman"/>
          <w:sz w:val="24"/>
          <w:szCs w:val="24"/>
        </w:rPr>
        <w:t xml:space="preserve"> </w:t>
      </w:r>
      <w:r w:rsidR="00011E10">
        <w:rPr>
          <w:rFonts w:ascii="Times New Roman" w:hAnsi="Times New Roman" w:cs="Times New Roman"/>
          <w:sz w:val="24"/>
          <w:szCs w:val="24"/>
        </w:rPr>
        <w:t>(</w:t>
      </w:r>
      <w:r w:rsidR="00AD2DA6">
        <w:rPr>
          <w:rFonts w:ascii="Times New Roman" w:hAnsi="Times New Roman" w:cs="Times New Roman"/>
          <w:sz w:val="24"/>
          <w:szCs w:val="24"/>
        </w:rPr>
        <w:t>1987</w:t>
      </w:r>
      <w:r w:rsidR="00011E10">
        <w:rPr>
          <w:rFonts w:ascii="Times New Roman" w:hAnsi="Times New Roman" w:cs="Times New Roman"/>
          <w:sz w:val="24"/>
          <w:szCs w:val="24"/>
        </w:rPr>
        <w:t>)</w:t>
      </w:r>
      <w:r w:rsidR="00706FE0">
        <w:rPr>
          <w:rFonts w:ascii="Times New Roman" w:hAnsi="Times New Roman" w:cs="Times New Roman"/>
          <w:sz w:val="24"/>
          <w:szCs w:val="24"/>
        </w:rPr>
        <w:t>,</w:t>
      </w:r>
      <w:r w:rsidR="001B6FC0">
        <w:rPr>
          <w:rFonts w:ascii="Times New Roman" w:hAnsi="Times New Roman" w:cs="Times New Roman"/>
          <w:sz w:val="24"/>
          <w:szCs w:val="24"/>
        </w:rPr>
        <w:t xml:space="preserve"> </w:t>
      </w:r>
      <w:r w:rsidR="006C4B14">
        <w:rPr>
          <w:rFonts w:ascii="Times New Roman" w:hAnsi="Times New Roman" w:cs="Times New Roman"/>
          <w:sz w:val="24"/>
          <w:szCs w:val="24"/>
        </w:rPr>
        <w:t xml:space="preserve">and Gilderbloom </w:t>
      </w:r>
      <w:r w:rsidR="00AD2DA6">
        <w:rPr>
          <w:rFonts w:ascii="Times New Roman" w:hAnsi="Times New Roman" w:cs="Times New Roman"/>
          <w:sz w:val="24"/>
          <w:szCs w:val="24"/>
        </w:rPr>
        <w:t>(2008</w:t>
      </w:r>
      <w:r w:rsidR="006C4B14">
        <w:rPr>
          <w:rFonts w:ascii="Times New Roman" w:hAnsi="Times New Roman" w:cs="Times New Roman"/>
          <w:sz w:val="24"/>
          <w:szCs w:val="24"/>
        </w:rPr>
        <w:t xml:space="preserve">) to </w:t>
      </w:r>
      <w:r w:rsidR="00AD2DA6">
        <w:rPr>
          <w:rFonts w:ascii="Times New Roman" w:hAnsi="Times New Roman" w:cs="Times New Roman"/>
          <w:sz w:val="24"/>
          <w:szCs w:val="24"/>
        </w:rPr>
        <w:t xml:space="preserve">measure the pollution levels in U.S. </w:t>
      </w:r>
      <w:r w:rsidR="00845456">
        <w:rPr>
          <w:rFonts w:ascii="Times New Roman" w:hAnsi="Times New Roman" w:cs="Times New Roman"/>
          <w:sz w:val="24"/>
          <w:szCs w:val="24"/>
        </w:rPr>
        <w:t>cities. Figure</w:t>
      </w:r>
      <w:r w:rsidR="00611CF7">
        <w:rPr>
          <w:rFonts w:ascii="Times New Roman" w:hAnsi="Times New Roman" w:cs="Times New Roman"/>
          <w:sz w:val="24"/>
          <w:szCs w:val="24"/>
        </w:rPr>
        <w:t xml:space="preserve"> </w:t>
      </w:r>
      <w:r w:rsidR="00845456">
        <w:rPr>
          <w:rFonts w:ascii="Times New Roman" w:hAnsi="Times New Roman" w:cs="Times New Roman"/>
          <w:sz w:val="24"/>
          <w:szCs w:val="24"/>
        </w:rPr>
        <w:t>5</w:t>
      </w:r>
      <w:r w:rsidR="00611CF7">
        <w:rPr>
          <w:rFonts w:ascii="Times New Roman" w:hAnsi="Times New Roman" w:cs="Times New Roman"/>
          <w:sz w:val="24"/>
          <w:szCs w:val="24"/>
        </w:rPr>
        <w:t xml:space="preserve"> shows the cities that were selected.  </w:t>
      </w:r>
    </w:p>
    <w:p w14:paraId="6575B029" w14:textId="5841053F" w:rsidR="00611CF7" w:rsidRDefault="0003630A" w:rsidP="00891FAC">
      <w:pPr>
        <w:spacing w:after="0" w:line="480" w:lineRule="auto"/>
        <w:ind w:firstLine="360"/>
        <w:rPr>
          <w:rFonts w:ascii="Times New Roman" w:hAnsi="Times New Roman" w:cs="Times New Roman"/>
          <w:sz w:val="24"/>
          <w:szCs w:val="24"/>
        </w:rPr>
      </w:pPr>
      <w:r>
        <w:rPr>
          <w:rFonts w:ascii="Times New Roman" w:hAnsi="Times New Roman" w:cs="Times New Roman"/>
          <w:sz w:val="24"/>
          <w:szCs w:val="24"/>
        </w:rPr>
        <w:t>&lt;</w:t>
      </w:r>
      <w:r w:rsidR="00611CF7">
        <w:rPr>
          <w:rFonts w:ascii="Times New Roman" w:hAnsi="Times New Roman" w:cs="Times New Roman"/>
          <w:sz w:val="24"/>
          <w:szCs w:val="24"/>
        </w:rPr>
        <w:t xml:space="preserve">INSERT FIGURE </w:t>
      </w:r>
      <w:r w:rsidR="00845456">
        <w:rPr>
          <w:rFonts w:ascii="Times New Roman" w:hAnsi="Times New Roman" w:cs="Times New Roman"/>
          <w:sz w:val="24"/>
          <w:szCs w:val="24"/>
        </w:rPr>
        <w:t xml:space="preserve"> </w:t>
      </w:r>
      <w:r w:rsidR="003236C5">
        <w:rPr>
          <w:rFonts w:ascii="Times New Roman" w:hAnsi="Times New Roman" w:cs="Times New Roman"/>
          <w:sz w:val="24"/>
          <w:szCs w:val="24"/>
        </w:rPr>
        <w:t>5</w:t>
      </w:r>
      <w:r w:rsidR="00611CF7">
        <w:rPr>
          <w:rFonts w:ascii="Times New Roman" w:hAnsi="Times New Roman" w:cs="Times New Roman"/>
          <w:sz w:val="24"/>
          <w:szCs w:val="24"/>
        </w:rPr>
        <w:t xml:space="preserve"> HERE</w:t>
      </w:r>
      <w:r>
        <w:rPr>
          <w:rFonts w:ascii="Times New Roman" w:hAnsi="Times New Roman" w:cs="Times New Roman"/>
          <w:sz w:val="24"/>
          <w:szCs w:val="24"/>
        </w:rPr>
        <w:t>&gt;</w:t>
      </w:r>
    </w:p>
    <w:p w14:paraId="04C90999" w14:textId="732015BE" w:rsidR="00A120E8" w:rsidRDefault="00325D7F" w:rsidP="00891FAC">
      <w:pPr>
        <w:spacing w:after="0" w:line="480" w:lineRule="auto"/>
        <w:ind w:firstLine="360"/>
        <w:rPr>
          <w:rFonts w:ascii="Times New Roman" w:hAnsi="Times New Roman" w:cs="Times New Roman"/>
          <w:sz w:val="24"/>
          <w:szCs w:val="24"/>
        </w:rPr>
      </w:pPr>
      <w:r>
        <w:rPr>
          <w:rFonts w:ascii="Times New Roman" w:hAnsi="Times New Roman" w:cs="Times New Roman"/>
          <w:sz w:val="24"/>
          <w:szCs w:val="24"/>
        </w:rPr>
        <w:t>The EPA has four basic measures of urban air quality: PM10</w:t>
      </w:r>
      <w:r w:rsidR="00C875A0">
        <w:rPr>
          <w:rFonts w:ascii="Times New Roman" w:hAnsi="Times New Roman" w:cs="Times New Roman"/>
          <w:sz w:val="24"/>
          <w:szCs w:val="24"/>
        </w:rPr>
        <w:t xml:space="preserve"> Particular Matter</w:t>
      </w:r>
      <w:r>
        <w:rPr>
          <w:rFonts w:ascii="Times New Roman" w:hAnsi="Times New Roman" w:cs="Times New Roman"/>
          <w:sz w:val="24"/>
          <w:szCs w:val="24"/>
        </w:rPr>
        <w:t>, PM2.5</w:t>
      </w:r>
      <w:r w:rsidR="00C875A0">
        <w:rPr>
          <w:rFonts w:ascii="Times New Roman" w:hAnsi="Times New Roman" w:cs="Times New Roman"/>
          <w:sz w:val="24"/>
          <w:szCs w:val="24"/>
        </w:rPr>
        <w:t xml:space="preserve"> (Particular Matter)</w:t>
      </w:r>
      <w:r>
        <w:rPr>
          <w:rFonts w:ascii="Times New Roman" w:hAnsi="Times New Roman" w:cs="Times New Roman"/>
          <w:sz w:val="24"/>
          <w:szCs w:val="24"/>
        </w:rPr>
        <w:t>, NOx</w:t>
      </w:r>
      <w:r w:rsidR="00C875A0">
        <w:rPr>
          <w:rFonts w:ascii="Times New Roman" w:hAnsi="Times New Roman" w:cs="Times New Roman"/>
          <w:sz w:val="24"/>
          <w:szCs w:val="24"/>
        </w:rPr>
        <w:t xml:space="preserve"> (Nitrogen Oxides)</w:t>
      </w:r>
      <w:r>
        <w:rPr>
          <w:rFonts w:ascii="Times New Roman" w:hAnsi="Times New Roman" w:cs="Times New Roman"/>
          <w:sz w:val="24"/>
          <w:szCs w:val="24"/>
        </w:rPr>
        <w:t xml:space="preserve">, </w:t>
      </w:r>
      <w:r w:rsidR="00C875A0">
        <w:rPr>
          <w:rFonts w:ascii="Times New Roman" w:hAnsi="Times New Roman" w:cs="Times New Roman"/>
          <w:sz w:val="24"/>
          <w:szCs w:val="24"/>
        </w:rPr>
        <w:t xml:space="preserve">and </w:t>
      </w:r>
      <w:r>
        <w:rPr>
          <w:rFonts w:ascii="Times New Roman" w:hAnsi="Times New Roman" w:cs="Times New Roman"/>
          <w:sz w:val="24"/>
          <w:szCs w:val="24"/>
        </w:rPr>
        <w:t>S</w:t>
      </w:r>
      <w:r w:rsidR="00513C20">
        <w:rPr>
          <w:rFonts w:ascii="Times New Roman" w:hAnsi="Times New Roman" w:cs="Times New Roman"/>
          <w:sz w:val="24"/>
          <w:szCs w:val="24"/>
        </w:rPr>
        <w:t>0</w:t>
      </w:r>
      <w:r>
        <w:rPr>
          <w:rFonts w:ascii="Times New Roman" w:hAnsi="Times New Roman" w:cs="Times New Roman"/>
          <w:sz w:val="24"/>
          <w:szCs w:val="24"/>
        </w:rPr>
        <w:t>x</w:t>
      </w:r>
      <w:r w:rsidR="00C875A0">
        <w:rPr>
          <w:rFonts w:ascii="Times New Roman" w:hAnsi="Times New Roman" w:cs="Times New Roman"/>
          <w:sz w:val="24"/>
          <w:szCs w:val="24"/>
        </w:rPr>
        <w:t xml:space="preserve"> (Sulfur Dioxide)</w:t>
      </w:r>
      <w:r w:rsidR="00513C20">
        <w:rPr>
          <w:rFonts w:ascii="Times New Roman" w:hAnsi="Times New Roman" w:cs="Times New Roman"/>
          <w:sz w:val="24"/>
          <w:szCs w:val="24"/>
        </w:rPr>
        <w:t xml:space="preserve">. Measures PM 2.5 and </w:t>
      </w:r>
      <w:r w:rsidR="00513C20">
        <w:rPr>
          <w:rFonts w:ascii="Times New Roman" w:hAnsi="Times New Roman" w:cs="Times New Roman"/>
          <w:sz w:val="24"/>
          <w:szCs w:val="24"/>
        </w:rPr>
        <w:lastRenderedPageBreak/>
        <w:t>PM10.0 were readily available</w:t>
      </w:r>
      <w:r w:rsidR="00A93A98">
        <w:rPr>
          <w:rFonts w:ascii="Times New Roman" w:hAnsi="Times New Roman" w:cs="Times New Roman"/>
          <w:sz w:val="24"/>
          <w:szCs w:val="24"/>
        </w:rPr>
        <w:t>,</w:t>
      </w:r>
      <w:r w:rsidR="00513C20">
        <w:rPr>
          <w:rFonts w:ascii="Times New Roman" w:hAnsi="Times New Roman" w:cs="Times New Roman"/>
          <w:sz w:val="24"/>
          <w:szCs w:val="24"/>
        </w:rPr>
        <w:t xml:space="preserve"> but NOx and </w:t>
      </w:r>
      <w:proofErr w:type="spellStart"/>
      <w:r w:rsidR="00513C20">
        <w:rPr>
          <w:rFonts w:ascii="Times New Roman" w:hAnsi="Times New Roman" w:cs="Times New Roman"/>
          <w:sz w:val="24"/>
          <w:szCs w:val="24"/>
        </w:rPr>
        <w:t>SOx</w:t>
      </w:r>
      <w:proofErr w:type="spellEnd"/>
      <w:r w:rsidR="00513C20">
        <w:rPr>
          <w:rFonts w:ascii="Times New Roman" w:hAnsi="Times New Roman" w:cs="Times New Roman"/>
          <w:sz w:val="24"/>
          <w:szCs w:val="24"/>
        </w:rPr>
        <w:t xml:space="preserve"> were not available until a graduate intern disclosed to us how to retrieve it. The graduate student disclosed to me that as a summer intern, he was told to destroy these measures or at least make them unavailable to scientists. He showed us how to get in the “backdoor” and retrieve </w:t>
      </w:r>
      <w:r w:rsidR="00130844">
        <w:rPr>
          <w:rFonts w:ascii="Times New Roman" w:hAnsi="Times New Roman" w:cs="Times New Roman"/>
          <w:sz w:val="24"/>
          <w:szCs w:val="24"/>
        </w:rPr>
        <w:t>them</w:t>
      </w:r>
      <w:r w:rsidR="00C818E9">
        <w:rPr>
          <w:rFonts w:ascii="Times New Roman" w:hAnsi="Times New Roman" w:cs="Times New Roman"/>
          <w:sz w:val="24"/>
          <w:szCs w:val="24"/>
        </w:rPr>
        <w:t>. It was complicated</w:t>
      </w:r>
      <w:r w:rsidR="00130844">
        <w:rPr>
          <w:rFonts w:ascii="Times New Roman" w:hAnsi="Times New Roman" w:cs="Times New Roman"/>
          <w:sz w:val="24"/>
          <w:szCs w:val="24"/>
        </w:rPr>
        <w:t>,</w:t>
      </w:r>
      <w:r w:rsidR="00C818E9">
        <w:rPr>
          <w:rFonts w:ascii="Times New Roman" w:hAnsi="Times New Roman" w:cs="Times New Roman"/>
          <w:sz w:val="24"/>
          <w:szCs w:val="24"/>
        </w:rPr>
        <w:t xml:space="preserve"> and we later published </w:t>
      </w:r>
      <w:r w:rsidR="00011E10">
        <w:rPr>
          <w:rFonts w:ascii="Times New Roman" w:hAnsi="Times New Roman" w:cs="Times New Roman"/>
          <w:sz w:val="24"/>
          <w:szCs w:val="24"/>
        </w:rPr>
        <w:t xml:space="preserve">a paper </w:t>
      </w:r>
      <w:r w:rsidR="00422B6E">
        <w:rPr>
          <w:rFonts w:ascii="Times New Roman" w:hAnsi="Times New Roman" w:cs="Times New Roman"/>
          <w:sz w:val="24"/>
          <w:szCs w:val="24"/>
        </w:rPr>
        <w:t>on</w:t>
      </w:r>
      <w:r w:rsidR="00011E10">
        <w:rPr>
          <w:rFonts w:ascii="Times New Roman" w:hAnsi="Times New Roman" w:cs="Times New Roman"/>
          <w:sz w:val="24"/>
          <w:szCs w:val="24"/>
        </w:rPr>
        <w:t xml:space="preserve"> it </w:t>
      </w:r>
      <w:r w:rsidR="00C818E9">
        <w:rPr>
          <w:rFonts w:ascii="Times New Roman" w:hAnsi="Times New Roman" w:cs="Times New Roman"/>
          <w:sz w:val="24"/>
          <w:szCs w:val="24"/>
        </w:rPr>
        <w:t xml:space="preserve">in </w:t>
      </w:r>
      <w:r w:rsidR="003F7656" w:rsidRPr="001A1624">
        <w:rPr>
          <w:rFonts w:ascii="Times New Roman" w:hAnsi="Times New Roman" w:cs="Times New Roman"/>
          <w:i/>
          <w:iCs/>
          <w:sz w:val="24"/>
          <w:szCs w:val="24"/>
        </w:rPr>
        <w:t xml:space="preserve">The </w:t>
      </w:r>
      <w:r w:rsidR="00C818E9" w:rsidRPr="001A1624">
        <w:rPr>
          <w:rFonts w:ascii="Times New Roman" w:hAnsi="Times New Roman" w:cs="Times New Roman"/>
          <w:i/>
          <w:iCs/>
          <w:sz w:val="24"/>
          <w:szCs w:val="24"/>
        </w:rPr>
        <w:t>Lancet</w:t>
      </w:r>
      <w:r w:rsidR="00C818E9">
        <w:rPr>
          <w:rFonts w:ascii="Times New Roman" w:hAnsi="Times New Roman" w:cs="Times New Roman"/>
          <w:sz w:val="24"/>
          <w:szCs w:val="24"/>
        </w:rPr>
        <w:t xml:space="preserve"> pre</w:t>
      </w:r>
      <w:r w:rsidR="00130844">
        <w:rPr>
          <w:rFonts w:ascii="Times New Roman" w:hAnsi="Times New Roman" w:cs="Times New Roman"/>
          <w:sz w:val="24"/>
          <w:szCs w:val="24"/>
        </w:rPr>
        <w:t>-</w:t>
      </w:r>
      <w:r w:rsidR="00C818E9">
        <w:rPr>
          <w:rFonts w:ascii="Times New Roman" w:hAnsi="Times New Roman" w:cs="Times New Roman"/>
          <w:sz w:val="24"/>
          <w:szCs w:val="24"/>
        </w:rPr>
        <w:t xml:space="preserve">prints (Gilderbloom et. al. 2020a; Gilderbloom et. al. 2022). We then grouped together these four measures and showed the results </w:t>
      </w:r>
      <w:r w:rsidR="00DE5A58">
        <w:rPr>
          <w:rFonts w:ascii="Times New Roman" w:hAnsi="Times New Roman" w:cs="Times New Roman"/>
          <w:sz w:val="24"/>
          <w:szCs w:val="24"/>
        </w:rPr>
        <w:t>(</w:t>
      </w:r>
      <w:r w:rsidR="00C818E9">
        <w:rPr>
          <w:rFonts w:ascii="Times New Roman" w:hAnsi="Times New Roman" w:cs="Times New Roman"/>
          <w:sz w:val="24"/>
          <w:szCs w:val="24"/>
        </w:rPr>
        <w:t>Table 1</w:t>
      </w:r>
      <w:r w:rsidR="00DE5A58">
        <w:rPr>
          <w:rFonts w:ascii="Times New Roman" w:hAnsi="Times New Roman" w:cs="Times New Roman"/>
          <w:sz w:val="24"/>
          <w:szCs w:val="24"/>
        </w:rPr>
        <w:t>)</w:t>
      </w:r>
      <w:r w:rsidR="00A6252F">
        <w:rPr>
          <w:rFonts w:ascii="Times New Roman" w:hAnsi="Times New Roman" w:cs="Times New Roman"/>
          <w:sz w:val="24"/>
          <w:szCs w:val="24"/>
        </w:rPr>
        <w:t>, before further organizing</w:t>
      </w:r>
      <w:r w:rsidR="00C818E9">
        <w:rPr>
          <w:rFonts w:ascii="Times New Roman" w:hAnsi="Times New Roman" w:cs="Times New Roman"/>
          <w:sz w:val="24"/>
          <w:szCs w:val="24"/>
        </w:rPr>
        <w:t xml:space="preserve"> them into the </w:t>
      </w:r>
      <w:r w:rsidR="00B958D3">
        <w:rPr>
          <w:rFonts w:ascii="Times New Roman" w:hAnsi="Times New Roman" w:cs="Times New Roman"/>
          <w:sz w:val="24"/>
          <w:szCs w:val="24"/>
        </w:rPr>
        <w:t xml:space="preserve">ten </w:t>
      </w:r>
      <w:r w:rsidR="00C818E9">
        <w:rPr>
          <w:rFonts w:ascii="Times New Roman" w:hAnsi="Times New Roman" w:cs="Times New Roman"/>
          <w:sz w:val="24"/>
          <w:szCs w:val="24"/>
        </w:rPr>
        <w:t xml:space="preserve">most polluted and </w:t>
      </w:r>
      <w:r w:rsidR="00B958D3">
        <w:rPr>
          <w:rFonts w:ascii="Times New Roman" w:hAnsi="Times New Roman" w:cs="Times New Roman"/>
          <w:sz w:val="24"/>
          <w:szCs w:val="24"/>
        </w:rPr>
        <w:t>ten</w:t>
      </w:r>
      <w:r w:rsidR="00A6252F">
        <w:rPr>
          <w:rFonts w:ascii="Times New Roman" w:hAnsi="Times New Roman" w:cs="Times New Roman"/>
          <w:sz w:val="24"/>
          <w:szCs w:val="24"/>
        </w:rPr>
        <w:t xml:space="preserve"> </w:t>
      </w:r>
      <w:r w:rsidR="00C818E9">
        <w:rPr>
          <w:rFonts w:ascii="Times New Roman" w:hAnsi="Times New Roman" w:cs="Times New Roman"/>
          <w:sz w:val="24"/>
          <w:szCs w:val="24"/>
        </w:rPr>
        <w:t xml:space="preserve">least polluted </w:t>
      </w:r>
      <w:proofErr w:type="gramStart"/>
      <w:r w:rsidR="00C818E9">
        <w:rPr>
          <w:rFonts w:ascii="Times New Roman" w:hAnsi="Times New Roman" w:cs="Times New Roman"/>
          <w:sz w:val="24"/>
          <w:szCs w:val="24"/>
        </w:rPr>
        <w:t>midsized</w:t>
      </w:r>
      <w:proofErr w:type="gramEnd"/>
      <w:r w:rsidR="00C818E9">
        <w:rPr>
          <w:rFonts w:ascii="Times New Roman" w:hAnsi="Times New Roman" w:cs="Times New Roman"/>
          <w:sz w:val="24"/>
          <w:szCs w:val="24"/>
        </w:rPr>
        <w:t xml:space="preserve"> cities </w:t>
      </w:r>
      <w:r w:rsidR="00DE5A58">
        <w:rPr>
          <w:rFonts w:ascii="Times New Roman" w:hAnsi="Times New Roman" w:cs="Times New Roman"/>
          <w:sz w:val="24"/>
          <w:szCs w:val="24"/>
        </w:rPr>
        <w:t>(</w:t>
      </w:r>
      <w:r w:rsidR="00C818E9">
        <w:rPr>
          <w:rFonts w:ascii="Times New Roman" w:hAnsi="Times New Roman" w:cs="Times New Roman"/>
          <w:sz w:val="24"/>
          <w:szCs w:val="24"/>
        </w:rPr>
        <w:t>Table 2</w:t>
      </w:r>
      <w:r w:rsidR="00DE5A58">
        <w:rPr>
          <w:rFonts w:ascii="Times New Roman" w:hAnsi="Times New Roman" w:cs="Times New Roman"/>
          <w:sz w:val="24"/>
          <w:szCs w:val="24"/>
        </w:rPr>
        <w:t>)</w:t>
      </w:r>
      <w:r w:rsidR="00DD29D9">
        <w:rPr>
          <w:rFonts w:ascii="Times New Roman" w:hAnsi="Times New Roman" w:cs="Times New Roman"/>
          <w:sz w:val="24"/>
          <w:szCs w:val="24"/>
        </w:rPr>
        <w:t>. From this list</w:t>
      </w:r>
      <w:r w:rsidR="00130844">
        <w:rPr>
          <w:rFonts w:ascii="Times New Roman" w:hAnsi="Times New Roman" w:cs="Times New Roman"/>
          <w:sz w:val="24"/>
          <w:szCs w:val="24"/>
        </w:rPr>
        <w:t>,</w:t>
      </w:r>
      <w:r w:rsidR="00DD29D9">
        <w:rPr>
          <w:rFonts w:ascii="Times New Roman" w:hAnsi="Times New Roman" w:cs="Times New Roman"/>
          <w:sz w:val="24"/>
          <w:szCs w:val="24"/>
        </w:rPr>
        <w:t xml:space="preserve"> we chose to look at the second</w:t>
      </w:r>
      <w:r w:rsidR="00BB7C6F">
        <w:rPr>
          <w:rFonts w:ascii="Times New Roman" w:hAnsi="Times New Roman" w:cs="Times New Roman"/>
          <w:sz w:val="24"/>
          <w:szCs w:val="24"/>
        </w:rPr>
        <w:t xml:space="preserve"> most polluted mid</w:t>
      </w:r>
      <w:r w:rsidR="00A93A98">
        <w:rPr>
          <w:rFonts w:ascii="Times New Roman" w:hAnsi="Times New Roman" w:cs="Times New Roman"/>
          <w:sz w:val="24"/>
          <w:szCs w:val="24"/>
        </w:rPr>
        <w:t>-</w:t>
      </w:r>
      <w:r w:rsidR="00BB7C6F">
        <w:rPr>
          <w:rFonts w:ascii="Times New Roman" w:hAnsi="Times New Roman" w:cs="Times New Roman"/>
          <w:sz w:val="24"/>
          <w:szCs w:val="24"/>
        </w:rPr>
        <w:t xml:space="preserve">sized city </w:t>
      </w:r>
      <w:r w:rsidR="00A6252F">
        <w:rPr>
          <w:rFonts w:ascii="Times New Roman" w:hAnsi="Times New Roman" w:cs="Times New Roman"/>
          <w:sz w:val="24"/>
          <w:szCs w:val="24"/>
        </w:rPr>
        <w:t>to examine</w:t>
      </w:r>
      <w:r w:rsidR="00BB7C6F">
        <w:rPr>
          <w:rFonts w:ascii="Times New Roman" w:hAnsi="Times New Roman" w:cs="Times New Roman"/>
          <w:sz w:val="24"/>
          <w:szCs w:val="24"/>
        </w:rPr>
        <w:t xml:space="preserve"> why it is so polluted and what the possible health impacts</w:t>
      </w:r>
      <w:r w:rsidR="00A6252F">
        <w:rPr>
          <w:rFonts w:ascii="Times New Roman" w:hAnsi="Times New Roman" w:cs="Times New Roman"/>
          <w:sz w:val="24"/>
          <w:szCs w:val="24"/>
        </w:rPr>
        <w:t xml:space="preserve"> might be</w:t>
      </w:r>
      <w:r w:rsidR="00BB7C6F">
        <w:rPr>
          <w:rFonts w:ascii="Times New Roman" w:hAnsi="Times New Roman" w:cs="Times New Roman"/>
          <w:sz w:val="24"/>
          <w:szCs w:val="24"/>
        </w:rPr>
        <w:t xml:space="preserve">. </w:t>
      </w:r>
      <w:r w:rsidR="00706FE0">
        <w:rPr>
          <w:rFonts w:ascii="Times New Roman" w:hAnsi="Times New Roman" w:cs="Times New Roman"/>
          <w:sz w:val="24"/>
          <w:szCs w:val="24"/>
        </w:rPr>
        <w:t>Having</w:t>
      </w:r>
      <w:r w:rsidR="00BB7C6F">
        <w:rPr>
          <w:rFonts w:ascii="Times New Roman" w:hAnsi="Times New Roman" w:cs="Times New Roman"/>
          <w:sz w:val="24"/>
          <w:szCs w:val="24"/>
        </w:rPr>
        <w:t xml:space="preserve"> brought in 3.5 million dollars in competitive grants from EPA, HUD, DOE, </w:t>
      </w:r>
      <w:r w:rsidR="00706FE0">
        <w:rPr>
          <w:rFonts w:ascii="Times New Roman" w:hAnsi="Times New Roman" w:cs="Times New Roman"/>
          <w:sz w:val="24"/>
          <w:szCs w:val="24"/>
        </w:rPr>
        <w:t xml:space="preserve">the </w:t>
      </w:r>
      <w:r w:rsidR="00BB7C6F">
        <w:rPr>
          <w:rFonts w:ascii="Times New Roman" w:hAnsi="Times New Roman" w:cs="Times New Roman"/>
          <w:sz w:val="24"/>
          <w:szCs w:val="24"/>
        </w:rPr>
        <w:t xml:space="preserve">State Department, local foundations </w:t>
      </w:r>
      <w:r w:rsidR="00130844">
        <w:rPr>
          <w:rFonts w:ascii="Times New Roman" w:hAnsi="Times New Roman" w:cs="Times New Roman"/>
          <w:sz w:val="24"/>
          <w:szCs w:val="24"/>
        </w:rPr>
        <w:t>(</w:t>
      </w:r>
      <w:proofErr w:type="spellStart"/>
      <w:r w:rsidR="00BB7C6F">
        <w:rPr>
          <w:rFonts w:ascii="Times New Roman" w:hAnsi="Times New Roman" w:cs="Times New Roman"/>
          <w:sz w:val="24"/>
          <w:szCs w:val="24"/>
        </w:rPr>
        <w:t>Gheens</w:t>
      </w:r>
      <w:proofErr w:type="spellEnd"/>
      <w:r w:rsidR="00BB7C6F">
        <w:rPr>
          <w:rFonts w:ascii="Times New Roman" w:hAnsi="Times New Roman" w:cs="Times New Roman"/>
          <w:sz w:val="24"/>
          <w:szCs w:val="24"/>
        </w:rPr>
        <w:t xml:space="preserve"> and Miller</w:t>
      </w:r>
      <w:r w:rsidR="00130844">
        <w:rPr>
          <w:rFonts w:ascii="Times New Roman" w:hAnsi="Times New Roman" w:cs="Times New Roman"/>
          <w:sz w:val="24"/>
          <w:szCs w:val="24"/>
        </w:rPr>
        <w:t>)</w:t>
      </w:r>
      <w:r w:rsidR="00BB7C6F">
        <w:rPr>
          <w:rFonts w:ascii="Times New Roman" w:hAnsi="Times New Roman" w:cs="Times New Roman"/>
          <w:sz w:val="24"/>
          <w:szCs w:val="24"/>
        </w:rPr>
        <w:t xml:space="preserve">, </w:t>
      </w:r>
      <w:r w:rsidR="00706FE0">
        <w:rPr>
          <w:rFonts w:ascii="Times New Roman" w:hAnsi="Times New Roman" w:cs="Times New Roman"/>
          <w:sz w:val="24"/>
          <w:szCs w:val="24"/>
        </w:rPr>
        <w:t xml:space="preserve">and </w:t>
      </w:r>
      <w:r w:rsidR="00BB7C6F">
        <w:rPr>
          <w:rFonts w:ascii="Times New Roman" w:hAnsi="Times New Roman" w:cs="Times New Roman"/>
          <w:sz w:val="24"/>
          <w:szCs w:val="24"/>
        </w:rPr>
        <w:t>state and local government, we were</w:t>
      </w:r>
      <w:r w:rsidR="006969A2">
        <w:rPr>
          <w:rFonts w:ascii="Times New Roman" w:hAnsi="Times New Roman" w:cs="Times New Roman"/>
          <w:sz w:val="24"/>
          <w:szCs w:val="24"/>
        </w:rPr>
        <w:t xml:space="preserve"> intimately </w:t>
      </w:r>
      <w:r w:rsidR="00BB7C6F">
        <w:rPr>
          <w:rFonts w:ascii="Times New Roman" w:hAnsi="Times New Roman" w:cs="Times New Roman"/>
          <w:sz w:val="24"/>
          <w:szCs w:val="24"/>
        </w:rPr>
        <w:t xml:space="preserve">familiar with Louisville’s </w:t>
      </w:r>
      <w:r w:rsidR="006969A2">
        <w:rPr>
          <w:rFonts w:ascii="Times New Roman" w:hAnsi="Times New Roman" w:cs="Times New Roman"/>
          <w:sz w:val="24"/>
          <w:szCs w:val="24"/>
        </w:rPr>
        <w:t xml:space="preserve">record of pollution. </w:t>
      </w:r>
    </w:p>
    <w:p w14:paraId="2FF83A90" w14:textId="77777777" w:rsidR="00A120E8" w:rsidRDefault="00A120E8" w:rsidP="00891FAC">
      <w:pPr>
        <w:spacing w:after="0" w:line="480" w:lineRule="auto"/>
        <w:ind w:firstLine="360"/>
        <w:rPr>
          <w:rFonts w:ascii="Times New Roman" w:hAnsi="Times New Roman" w:cs="Times New Roman"/>
          <w:sz w:val="24"/>
          <w:szCs w:val="24"/>
        </w:rPr>
      </w:pPr>
      <w:r>
        <w:rPr>
          <w:rFonts w:ascii="Times New Roman" w:hAnsi="Times New Roman" w:cs="Times New Roman"/>
          <w:sz w:val="24"/>
          <w:szCs w:val="24"/>
        </w:rPr>
        <w:t>&lt;INSERT TABLE 1 HERE&gt;</w:t>
      </w:r>
    </w:p>
    <w:p w14:paraId="6EF4055C" w14:textId="7D33FA4A" w:rsidR="00406941" w:rsidRDefault="00A120E8" w:rsidP="00891FAC">
      <w:pPr>
        <w:spacing w:after="0" w:line="480" w:lineRule="auto"/>
        <w:ind w:firstLine="360"/>
        <w:rPr>
          <w:rFonts w:ascii="Times New Roman" w:hAnsi="Times New Roman" w:cs="Times New Roman"/>
          <w:sz w:val="24"/>
          <w:szCs w:val="24"/>
        </w:rPr>
      </w:pPr>
      <w:r>
        <w:rPr>
          <w:rFonts w:ascii="Times New Roman" w:hAnsi="Times New Roman" w:cs="Times New Roman"/>
          <w:sz w:val="24"/>
          <w:szCs w:val="24"/>
        </w:rPr>
        <w:t>&lt;INSERT TABLE 2 HERE&gt;</w:t>
      </w:r>
      <w:r w:rsidR="006969A2">
        <w:rPr>
          <w:rFonts w:ascii="Times New Roman" w:hAnsi="Times New Roman" w:cs="Times New Roman"/>
          <w:sz w:val="24"/>
          <w:szCs w:val="24"/>
        </w:rPr>
        <w:t xml:space="preserve"> </w:t>
      </w:r>
    </w:p>
    <w:p w14:paraId="227E8CEA" w14:textId="30EF1A27" w:rsidR="00A1538E" w:rsidRDefault="00A1538E" w:rsidP="00891FAC">
      <w:pPr>
        <w:spacing w:after="0" w:line="480" w:lineRule="auto"/>
        <w:ind w:firstLine="360"/>
        <w:rPr>
          <w:rFonts w:ascii="Times New Roman" w:hAnsi="Times New Roman" w:cs="Times New Roman"/>
          <w:sz w:val="24"/>
          <w:szCs w:val="24"/>
        </w:rPr>
      </w:pPr>
      <w:r>
        <w:rPr>
          <w:rFonts w:ascii="Times New Roman" w:hAnsi="Times New Roman" w:cs="Times New Roman"/>
          <w:sz w:val="24"/>
          <w:szCs w:val="24"/>
        </w:rPr>
        <w:t>The first map</w:t>
      </w:r>
      <w:r w:rsidR="00845456">
        <w:rPr>
          <w:rFonts w:ascii="Times New Roman" w:hAnsi="Times New Roman" w:cs="Times New Roman"/>
          <w:sz w:val="24"/>
          <w:szCs w:val="24"/>
        </w:rPr>
        <w:t xml:space="preserve"> </w:t>
      </w:r>
      <w:r w:rsidR="0003630A">
        <w:rPr>
          <w:rFonts w:ascii="Times New Roman" w:hAnsi="Times New Roman" w:cs="Times New Roman"/>
          <w:sz w:val="24"/>
          <w:szCs w:val="24"/>
        </w:rPr>
        <w:t>(</w:t>
      </w:r>
      <w:r w:rsidR="00845456">
        <w:rPr>
          <w:rFonts w:ascii="Times New Roman" w:hAnsi="Times New Roman" w:cs="Times New Roman"/>
          <w:sz w:val="24"/>
          <w:szCs w:val="24"/>
        </w:rPr>
        <w:t xml:space="preserve">Figure </w:t>
      </w:r>
      <w:r w:rsidR="008903DF">
        <w:rPr>
          <w:rFonts w:ascii="Times New Roman" w:hAnsi="Times New Roman" w:cs="Times New Roman"/>
          <w:sz w:val="24"/>
          <w:szCs w:val="24"/>
        </w:rPr>
        <w:t>6</w:t>
      </w:r>
      <w:r w:rsidR="00130844">
        <w:rPr>
          <w:rFonts w:ascii="Times New Roman" w:hAnsi="Times New Roman" w:cs="Times New Roman"/>
          <w:sz w:val="24"/>
          <w:szCs w:val="24"/>
        </w:rPr>
        <w:t xml:space="preserve">) </w:t>
      </w:r>
      <w:r w:rsidR="00DE5A58">
        <w:rPr>
          <w:rFonts w:ascii="Times New Roman" w:hAnsi="Times New Roman" w:cs="Times New Roman"/>
          <w:sz w:val="24"/>
          <w:szCs w:val="24"/>
        </w:rPr>
        <w:t xml:space="preserve">of Rubbertown chemical factories </w:t>
      </w:r>
      <w:r>
        <w:rPr>
          <w:rFonts w:ascii="Times New Roman" w:hAnsi="Times New Roman" w:cs="Times New Roman"/>
          <w:sz w:val="24"/>
          <w:szCs w:val="24"/>
        </w:rPr>
        <w:t>is produced by Louisville Air Pollution Control District. It is estimated by Gilderbloom et al</w:t>
      </w:r>
      <w:r w:rsidR="00A93A98">
        <w:rPr>
          <w:rFonts w:ascii="Times New Roman" w:hAnsi="Times New Roman" w:cs="Times New Roman"/>
          <w:sz w:val="24"/>
          <w:szCs w:val="24"/>
        </w:rPr>
        <w:t>.</w:t>
      </w:r>
      <w:r w:rsidR="001B6FC0">
        <w:rPr>
          <w:rFonts w:ascii="Times New Roman" w:hAnsi="Times New Roman" w:cs="Times New Roman"/>
          <w:sz w:val="24"/>
          <w:szCs w:val="24"/>
        </w:rPr>
        <w:t xml:space="preserve"> </w:t>
      </w:r>
      <w:r w:rsidR="00422B6E">
        <w:rPr>
          <w:rFonts w:ascii="Times New Roman" w:hAnsi="Times New Roman" w:cs="Times New Roman"/>
          <w:sz w:val="24"/>
          <w:szCs w:val="24"/>
        </w:rPr>
        <w:t>(</w:t>
      </w:r>
      <w:r>
        <w:rPr>
          <w:rFonts w:ascii="Times New Roman" w:hAnsi="Times New Roman" w:cs="Times New Roman"/>
          <w:sz w:val="24"/>
          <w:szCs w:val="24"/>
        </w:rPr>
        <w:t>2023</w:t>
      </w:r>
      <w:r w:rsidR="00422B6E">
        <w:rPr>
          <w:rFonts w:ascii="Times New Roman" w:hAnsi="Times New Roman" w:cs="Times New Roman"/>
          <w:sz w:val="24"/>
          <w:szCs w:val="24"/>
        </w:rPr>
        <w:t>)</w:t>
      </w:r>
      <w:r>
        <w:rPr>
          <w:rFonts w:ascii="Times New Roman" w:hAnsi="Times New Roman" w:cs="Times New Roman"/>
          <w:sz w:val="24"/>
          <w:szCs w:val="24"/>
        </w:rPr>
        <w:t xml:space="preserve"> that the total pounds of toxic release into the West Louisville neighborhoods comes to 75,000 </w:t>
      </w:r>
      <w:proofErr w:type="gramStart"/>
      <w:r>
        <w:rPr>
          <w:rFonts w:ascii="Times New Roman" w:hAnsi="Times New Roman" w:cs="Times New Roman"/>
          <w:sz w:val="24"/>
          <w:szCs w:val="24"/>
        </w:rPr>
        <w:t>pounds</w:t>
      </w:r>
      <w:r w:rsidR="00A6252F">
        <w:rPr>
          <w:rFonts w:ascii="Times New Roman" w:hAnsi="Times New Roman" w:cs="Times New Roman"/>
          <w:sz w:val="24"/>
          <w:szCs w:val="24"/>
        </w:rPr>
        <w:t>—</w:t>
      </w:r>
      <w:proofErr w:type="gramEnd"/>
      <w:r>
        <w:rPr>
          <w:rFonts w:ascii="Times New Roman" w:hAnsi="Times New Roman" w:cs="Times New Roman"/>
          <w:sz w:val="24"/>
          <w:szCs w:val="24"/>
        </w:rPr>
        <w:t>about 1.25 pounds per person. Figure 7 shows the amount of discharge in these West Louisville neighborhoods</w:t>
      </w:r>
      <w:r w:rsidR="00706FE0">
        <w:rPr>
          <w:rFonts w:ascii="Times New Roman" w:hAnsi="Times New Roman" w:cs="Times New Roman"/>
          <w:sz w:val="24"/>
          <w:szCs w:val="24"/>
        </w:rPr>
        <w:t>,</w:t>
      </w:r>
      <w:r>
        <w:rPr>
          <w:rFonts w:ascii="Times New Roman" w:hAnsi="Times New Roman" w:cs="Times New Roman"/>
          <w:sz w:val="24"/>
          <w:szCs w:val="24"/>
        </w:rPr>
        <w:t xml:space="preserve"> which are mostly poor and 75% minority.</w:t>
      </w:r>
    </w:p>
    <w:p w14:paraId="2FF992E1" w14:textId="6947D0AE" w:rsidR="00F874F1" w:rsidRDefault="00F874F1" w:rsidP="00891FAC">
      <w:pPr>
        <w:spacing w:after="0" w:line="480" w:lineRule="auto"/>
        <w:ind w:firstLine="360"/>
        <w:rPr>
          <w:rFonts w:ascii="Times New Roman" w:hAnsi="Times New Roman" w:cs="Times New Roman"/>
          <w:sz w:val="24"/>
          <w:szCs w:val="24"/>
        </w:rPr>
      </w:pPr>
      <w:r>
        <w:rPr>
          <w:rFonts w:ascii="Times New Roman" w:hAnsi="Times New Roman" w:cs="Times New Roman"/>
          <w:sz w:val="24"/>
          <w:szCs w:val="24"/>
        </w:rPr>
        <w:t>&lt;INSERT FIGURE 6 HERE&gt;</w:t>
      </w:r>
    </w:p>
    <w:p w14:paraId="343ABB97" w14:textId="1477A6F4" w:rsidR="00A120E8" w:rsidRDefault="00664954" w:rsidP="00954B5F">
      <w:pPr>
        <w:spacing w:after="0" w:line="480" w:lineRule="auto"/>
        <w:ind w:firstLine="720"/>
        <w:rPr>
          <w:rFonts w:ascii="Times New Roman" w:hAnsi="Times New Roman" w:cs="Times New Roman"/>
          <w:sz w:val="24"/>
          <w:szCs w:val="24"/>
        </w:rPr>
      </w:pPr>
      <w:r w:rsidRPr="001F5955">
        <w:rPr>
          <w:rFonts w:ascii="Times New Roman" w:eastAsia="Calibri" w:hAnsi="Times New Roman" w:cs="Times New Roman"/>
          <w:color w:val="000000"/>
          <w:sz w:val="24"/>
          <w:szCs w:val="24"/>
          <w:u w:color="000000"/>
          <w:bdr w:val="nil"/>
        </w:rPr>
        <w:t>Another stark measure is the comparison between West Louisville neighborhoods near Rubbertown</w:t>
      </w:r>
      <w:r w:rsidR="00B958D3">
        <w:rPr>
          <w:rFonts w:ascii="Times New Roman" w:eastAsia="Calibri" w:hAnsi="Times New Roman" w:cs="Times New Roman"/>
          <w:color w:val="000000"/>
          <w:sz w:val="24"/>
          <w:szCs w:val="24"/>
          <w:u w:color="000000"/>
          <w:bdr w:val="nil"/>
        </w:rPr>
        <w:t xml:space="preserve">, </w:t>
      </w:r>
      <w:r w:rsidRPr="001F5955">
        <w:rPr>
          <w:rFonts w:ascii="Times New Roman" w:eastAsia="Calibri" w:hAnsi="Times New Roman" w:cs="Times New Roman"/>
          <w:color w:val="000000"/>
          <w:sz w:val="24"/>
          <w:szCs w:val="24"/>
          <w:u w:color="000000"/>
          <w:bdr w:val="nil"/>
        </w:rPr>
        <w:t>U</w:t>
      </w:r>
      <w:r w:rsidR="00B958D3">
        <w:rPr>
          <w:rFonts w:ascii="Times New Roman" w:eastAsia="Calibri" w:hAnsi="Times New Roman" w:cs="Times New Roman"/>
          <w:color w:val="000000"/>
          <w:sz w:val="24"/>
          <w:szCs w:val="24"/>
          <w:u w:color="000000"/>
          <w:bdr w:val="nil"/>
        </w:rPr>
        <w:t>.S.</w:t>
      </w:r>
      <w:r w:rsidRPr="001F5955">
        <w:rPr>
          <w:rFonts w:ascii="Times New Roman" w:eastAsia="Calibri" w:hAnsi="Times New Roman" w:cs="Times New Roman"/>
          <w:color w:val="000000"/>
          <w:sz w:val="24"/>
          <w:szCs w:val="24"/>
          <w:u w:color="000000"/>
          <w:bdr w:val="nil"/>
        </w:rPr>
        <w:t xml:space="preserve"> averages</w:t>
      </w:r>
      <w:r w:rsidR="00B958D3">
        <w:rPr>
          <w:rFonts w:ascii="Times New Roman" w:eastAsia="Calibri" w:hAnsi="Times New Roman" w:cs="Times New Roman"/>
          <w:color w:val="000000"/>
          <w:sz w:val="24"/>
          <w:szCs w:val="24"/>
          <w:u w:color="000000"/>
          <w:bdr w:val="nil"/>
        </w:rPr>
        <w:t>,</w:t>
      </w:r>
      <w:r w:rsidRPr="001F5955">
        <w:rPr>
          <w:rFonts w:ascii="Times New Roman" w:eastAsia="Calibri" w:hAnsi="Times New Roman" w:cs="Times New Roman"/>
          <w:color w:val="000000"/>
          <w:sz w:val="24"/>
          <w:szCs w:val="24"/>
          <w:u w:color="000000"/>
          <w:bdr w:val="nil"/>
        </w:rPr>
        <w:t xml:space="preserve"> and the five cities with the cleanest air in the </w:t>
      </w:r>
      <w:r w:rsidR="00B958D3">
        <w:rPr>
          <w:rFonts w:ascii="Times New Roman" w:eastAsia="Calibri" w:hAnsi="Times New Roman" w:cs="Times New Roman"/>
          <w:color w:val="000000"/>
          <w:sz w:val="24"/>
          <w:szCs w:val="24"/>
          <w:u w:color="000000"/>
          <w:bdr w:val="nil"/>
        </w:rPr>
        <w:t>country</w:t>
      </w:r>
      <w:r w:rsidRPr="001F5955">
        <w:rPr>
          <w:rFonts w:ascii="Times New Roman" w:eastAsia="Calibri" w:hAnsi="Times New Roman" w:cs="Times New Roman"/>
          <w:color w:val="000000"/>
          <w:sz w:val="24"/>
          <w:szCs w:val="24"/>
          <w:u w:color="000000"/>
          <w:bdr w:val="nil"/>
        </w:rPr>
        <w:t>.</w:t>
      </w:r>
      <w:r w:rsidR="001B6FC0">
        <w:rPr>
          <w:rFonts w:ascii="Times New Roman" w:eastAsia="Calibri" w:hAnsi="Times New Roman" w:cs="Times New Roman"/>
          <w:color w:val="000000"/>
          <w:sz w:val="24"/>
          <w:szCs w:val="24"/>
          <w:u w:color="000000"/>
          <w:bdr w:val="nil"/>
        </w:rPr>
        <w:t xml:space="preserve"> </w:t>
      </w:r>
      <w:r w:rsidR="00D20A2F">
        <w:rPr>
          <w:rFonts w:ascii="Times New Roman" w:eastAsia="Calibri" w:hAnsi="Times New Roman" w:cs="Times New Roman"/>
          <w:color w:val="000000"/>
          <w:sz w:val="24"/>
          <w:szCs w:val="24"/>
          <w:u w:color="000000"/>
          <w:bdr w:val="nil"/>
        </w:rPr>
        <w:t>I</w:t>
      </w:r>
      <w:r w:rsidRPr="001F5955">
        <w:rPr>
          <w:rFonts w:ascii="Times New Roman" w:eastAsia="Calibri" w:hAnsi="Times New Roman" w:cs="Times New Roman"/>
          <w:color w:val="000000"/>
          <w:sz w:val="24"/>
          <w:szCs w:val="24"/>
          <w:u w:color="000000"/>
          <w:bdr w:val="nil"/>
        </w:rPr>
        <w:t>t appears that those who live nearest chemical plants have the worst medical problems compared to national averages or America’s cleanest cities</w:t>
      </w:r>
      <w:r w:rsidR="00B958D3">
        <w:rPr>
          <w:rFonts w:ascii="Times New Roman" w:eastAsia="Calibri" w:hAnsi="Times New Roman" w:cs="Times New Roman"/>
          <w:color w:val="000000"/>
          <w:sz w:val="24"/>
          <w:szCs w:val="24"/>
          <w:u w:color="000000"/>
          <w:bdr w:val="nil"/>
        </w:rPr>
        <w:t xml:space="preserve">—such as </w:t>
      </w:r>
      <w:r w:rsidRPr="001F5955">
        <w:rPr>
          <w:rFonts w:ascii="Times New Roman" w:eastAsia="Calibri" w:hAnsi="Times New Roman" w:cs="Times New Roman"/>
          <w:color w:val="000000"/>
          <w:sz w:val="24"/>
          <w:szCs w:val="24"/>
          <w:u w:color="000000"/>
          <w:bdr w:val="nil"/>
        </w:rPr>
        <w:t xml:space="preserve">Santa Barbara, </w:t>
      </w:r>
      <w:r w:rsidR="00D05562">
        <w:rPr>
          <w:rFonts w:ascii="Times New Roman" w:eastAsia="Calibri" w:hAnsi="Times New Roman" w:cs="Times New Roman"/>
          <w:color w:val="000000"/>
          <w:sz w:val="24"/>
          <w:szCs w:val="24"/>
          <w:u w:color="000000"/>
          <w:bdr w:val="nil"/>
        </w:rPr>
        <w:t>CA</w:t>
      </w:r>
      <w:r w:rsidR="00B958D3">
        <w:rPr>
          <w:rFonts w:ascii="Times New Roman" w:eastAsia="Calibri" w:hAnsi="Times New Roman" w:cs="Times New Roman"/>
          <w:color w:val="000000"/>
          <w:sz w:val="24"/>
          <w:szCs w:val="24"/>
          <w:u w:color="000000"/>
          <w:bdr w:val="nil"/>
        </w:rPr>
        <w:t>;</w:t>
      </w:r>
      <w:r w:rsidR="00D05562">
        <w:rPr>
          <w:rFonts w:ascii="Times New Roman" w:eastAsia="Calibri" w:hAnsi="Times New Roman" w:cs="Times New Roman"/>
          <w:color w:val="000000"/>
          <w:sz w:val="24"/>
          <w:szCs w:val="24"/>
          <w:u w:color="000000"/>
          <w:bdr w:val="nil"/>
        </w:rPr>
        <w:t xml:space="preserve"> </w:t>
      </w:r>
      <w:r w:rsidRPr="001F5955">
        <w:rPr>
          <w:rFonts w:ascii="Times New Roman" w:eastAsia="Calibri" w:hAnsi="Times New Roman" w:cs="Times New Roman"/>
          <w:color w:val="000000"/>
          <w:sz w:val="24"/>
          <w:szCs w:val="24"/>
          <w:u w:color="000000"/>
          <w:bdr w:val="nil"/>
        </w:rPr>
        <w:t>Evansville, IN</w:t>
      </w:r>
      <w:r w:rsidR="00B958D3">
        <w:rPr>
          <w:rFonts w:ascii="Times New Roman" w:eastAsia="Calibri" w:hAnsi="Times New Roman" w:cs="Times New Roman"/>
          <w:color w:val="000000"/>
          <w:sz w:val="24"/>
          <w:szCs w:val="24"/>
          <w:u w:color="000000"/>
          <w:bdr w:val="nil"/>
        </w:rPr>
        <w:t>;</w:t>
      </w:r>
      <w:r w:rsidRPr="001F5955">
        <w:rPr>
          <w:rFonts w:ascii="Times New Roman" w:eastAsia="Calibri" w:hAnsi="Times New Roman" w:cs="Times New Roman"/>
          <w:color w:val="000000"/>
          <w:sz w:val="24"/>
          <w:szCs w:val="24"/>
          <w:u w:color="000000"/>
          <w:bdr w:val="nil"/>
        </w:rPr>
        <w:t xml:space="preserve"> </w:t>
      </w:r>
      <w:r w:rsidR="00B958D3">
        <w:rPr>
          <w:rFonts w:ascii="Times New Roman" w:eastAsia="Calibri" w:hAnsi="Times New Roman" w:cs="Times New Roman"/>
          <w:color w:val="000000"/>
          <w:sz w:val="24"/>
          <w:szCs w:val="24"/>
          <w:u w:color="000000"/>
          <w:bdr w:val="nil"/>
        </w:rPr>
        <w:t>and</w:t>
      </w:r>
      <w:r w:rsidR="00B958D3" w:rsidRPr="001F5955">
        <w:rPr>
          <w:rFonts w:ascii="Times New Roman" w:eastAsia="Calibri" w:hAnsi="Times New Roman" w:cs="Times New Roman"/>
          <w:color w:val="000000"/>
          <w:sz w:val="24"/>
          <w:szCs w:val="24"/>
          <w:u w:color="000000"/>
          <w:bdr w:val="nil"/>
        </w:rPr>
        <w:t xml:space="preserve"> </w:t>
      </w:r>
      <w:r w:rsidRPr="001F5955">
        <w:rPr>
          <w:rFonts w:ascii="Times New Roman" w:eastAsia="Calibri" w:hAnsi="Times New Roman" w:cs="Times New Roman"/>
          <w:color w:val="000000"/>
          <w:sz w:val="24"/>
          <w:szCs w:val="24"/>
          <w:u w:color="000000"/>
          <w:bdr w:val="nil"/>
        </w:rPr>
        <w:t xml:space="preserve">Columbus, GA. </w:t>
      </w:r>
    </w:p>
    <w:p w14:paraId="01C5EBC6" w14:textId="45C941B9" w:rsidR="004276B4" w:rsidRDefault="00A93A98" w:rsidP="004276B4">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A h</w:t>
      </w:r>
      <w:r w:rsidR="001578DA">
        <w:rPr>
          <w:rFonts w:ascii="Times New Roman" w:hAnsi="Times New Roman" w:cs="Times New Roman"/>
          <w:sz w:val="24"/>
          <w:szCs w:val="24"/>
        </w:rPr>
        <w:t xml:space="preserve">igh level of diseases </w:t>
      </w:r>
      <w:r w:rsidR="00D20A2F">
        <w:rPr>
          <w:rFonts w:ascii="Times New Roman" w:hAnsi="Times New Roman" w:cs="Times New Roman"/>
          <w:sz w:val="24"/>
          <w:szCs w:val="24"/>
        </w:rPr>
        <w:t xml:space="preserve">in </w:t>
      </w:r>
      <w:r w:rsidR="001578DA">
        <w:rPr>
          <w:rFonts w:ascii="Times New Roman" w:hAnsi="Times New Roman" w:cs="Times New Roman"/>
          <w:sz w:val="24"/>
          <w:szCs w:val="24"/>
        </w:rPr>
        <w:t>polluted areas is also correlated with lower life expectancy by as much as ten years</w:t>
      </w:r>
      <w:r w:rsidR="002D1AF4">
        <w:rPr>
          <w:rFonts w:ascii="Times New Roman" w:hAnsi="Times New Roman" w:cs="Times New Roman"/>
          <w:sz w:val="24"/>
          <w:szCs w:val="24"/>
        </w:rPr>
        <w:t>,</w:t>
      </w:r>
      <w:r w:rsidR="001578DA">
        <w:rPr>
          <w:rFonts w:ascii="Times New Roman" w:hAnsi="Times New Roman" w:cs="Times New Roman"/>
          <w:sz w:val="24"/>
          <w:szCs w:val="24"/>
        </w:rPr>
        <w:t xml:space="preserve"> according to </w:t>
      </w:r>
      <w:r w:rsidR="00D96ED9">
        <w:rPr>
          <w:rFonts w:ascii="Times New Roman" w:hAnsi="Times New Roman" w:cs="Times New Roman"/>
          <w:sz w:val="24"/>
          <w:szCs w:val="24"/>
        </w:rPr>
        <w:t xml:space="preserve">Figure 8. </w:t>
      </w:r>
      <w:r w:rsidR="002B60B8">
        <w:rPr>
          <w:rFonts w:ascii="Times New Roman" w:hAnsi="Times New Roman" w:cs="Times New Roman"/>
          <w:sz w:val="24"/>
          <w:szCs w:val="24"/>
        </w:rPr>
        <w:t xml:space="preserve">Compared </w:t>
      </w:r>
      <w:r w:rsidR="00D96ED9">
        <w:rPr>
          <w:rFonts w:ascii="Times New Roman" w:hAnsi="Times New Roman" w:cs="Times New Roman"/>
          <w:sz w:val="24"/>
          <w:szCs w:val="24"/>
        </w:rPr>
        <w:t>international</w:t>
      </w:r>
      <w:r w:rsidR="002B60B8">
        <w:rPr>
          <w:rFonts w:ascii="Times New Roman" w:hAnsi="Times New Roman" w:cs="Times New Roman"/>
          <w:sz w:val="24"/>
          <w:szCs w:val="24"/>
        </w:rPr>
        <w:t>ly</w:t>
      </w:r>
      <w:r w:rsidR="00D96ED9">
        <w:rPr>
          <w:rFonts w:ascii="Times New Roman" w:hAnsi="Times New Roman" w:cs="Times New Roman"/>
          <w:sz w:val="24"/>
          <w:szCs w:val="24"/>
        </w:rPr>
        <w:t xml:space="preserve">, </w:t>
      </w:r>
      <w:r w:rsidR="002B60B8">
        <w:rPr>
          <w:rFonts w:ascii="Times New Roman" w:hAnsi="Times New Roman" w:cs="Times New Roman"/>
          <w:sz w:val="24"/>
          <w:szCs w:val="24"/>
        </w:rPr>
        <w:t>the</w:t>
      </w:r>
      <w:r w:rsidR="00D96ED9">
        <w:rPr>
          <w:rFonts w:ascii="Times New Roman" w:hAnsi="Times New Roman" w:cs="Times New Roman"/>
          <w:sz w:val="24"/>
          <w:szCs w:val="24"/>
        </w:rPr>
        <w:t xml:space="preserve"> lifespan of </w:t>
      </w:r>
      <w:r w:rsidR="00C10F70">
        <w:rPr>
          <w:rFonts w:ascii="Times New Roman" w:hAnsi="Times New Roman" w:cs="Times New Roman"/>
          <w:sz w:val="24"/>
          <w:szCs w:val="24"/>
        </w:rPr>
        <w:t>residents in</w:t>
      </w:r>
      <w:r w:rsidR="00D96ED9">
        <w:rPr>
          <w:rFonts w:ascii="Times New Roman" w:hAnsi="Times New Roman" w:cs="Times New Roman"/>
          <w:sz w:val="24"/>
          <w:szCs w:val="24"/>
        </w:rPr>
        <w:t xml:space="preserve"> </w:t>
      </w:r>
      <w:r w:rsidR="00D96ED9">
        <w:rPr>
          <w:rFonts w:ascii="Times New Roman" w:hAnsi="Times New Roman" w:cs="Times New Roman"/>
          <w:sz w:val="24"/>
          <w:szCs w:val="24"/>
        </w:rPr>
        <w:lastRenderedPageBreak/>
        <w:t xml:space="preserve">West Louisville neighborhoods is lower than </w:t>
      </w:r>
      <w:r w:rsidR="00C10F70">
        <w:rPr>
          <w:rFonts w:ascii="Times New Roman" w:hAnsi="Times New Roman" w:cs="Times New Roman"/>
          <w:sz w:val="24"/>
          <w:szCs w:val="24"/>
        </w:rPr>
        <w:t>that</w:t>
      </w:r>
      <w:r w:rsidR="00D05562">
        <w:rPr>
          <w:rFonts w:ascii="Times New Roman" w:hAnsi="Times New Roman" w:cs="Times New Roman"/>
          <w:sz w:val="24"/>
          <w:szCs w:val="24"/>
        </w:rPr>
        <w:t xml:space="preserve"> of people living in </w:t>
      </w:r>
      <w:r w:rsidR="00D96ED9">
        <w:rPr>
          <w:rFonts w:ascii="Times New Roman" w:hAnsi="Times New Roman" w:cs="Times New Roman"/>
          <w:sz w:val="24"/>
          <w:szCs w:val="24"/>
        </w:rPr>
        <w:t xml:space="preserve">Iraq, Jamaica, </w:t>
      </w:r>
      <w:r w:rsidR="00D05562">
        <w:rPr>
          <w:rFonts w:ascii="Times New Roman" w:hAnsi="Times New Roman" w:cs="Times New Roman"/>
          <w:sz w:val="24"/>
          <w:szCs w:val="24"/>
        </w:rPr>
        <w:t xml:space="preserve">or </w:t>
      </w:r>
      <w:r w:rsidR="00D96ED9">
        <w:rPr>
          <w:rFonts w:ascii="Times New Roman" w:hAnsi="Times New Roman" w:cs="Times New Roman"/>
          <w:sz w:val="24"/>
          <w:szCs w:val="24"/>
        </w:rPr>
        <w:t xml:space="preserve">Vietnam. </w:t>
      </w:r>
      <w:r w:rsidR="00C10F70">
        <w:rPr>
          <w:rFonts w:ascii="Times New Roman" w:hAnsi="Times New Roman" w:cs="Times New Roman"/>
          <w:sz w:val="24"/>
          <w:szCs w:val="24"/>
        </w:rPr>
        <w:t>Additionally,</w:t>
      </w:r>
      <w:r w:rsidR="00D96ED9">
        <w:rPr>
          <w:rFonts w:ascii="Times New Roman" w:hAnsi="Times New Roman" w:cs="Times New Roman"/>
          <w:sz w:val="24"/>
          <w:szCs w:val="24"/>
        </w:rPr>
        <w:t xml:space="preserve"> the </w:t>
      </w:r>
      <w:r w:rsidR="00C10F70">
        <w:rPr>
          <w:rFonts w:ascii="Times New Roman" w:hAnsi="Times New Roman" w:cs="Times New Roman"/>
          <w:sz w:val="24"/>
          <w:szCs w:val="24"/>
        </w:rPr>
        <w:t xml:space="preserve">overall </w:t>
      </w:r>
      <w:r w:rsidR="00D96ED9">
        <w:rPr>
          <w:rFonts w:ascii="Times New Roman" w:hAnsi="Times New Roman" w:cs="Times New Roman"/>
          <w:sz w:val="24"/>
          <w:szCs w:val="24"/>
        </w:rPr>
        <w:t>lifespan of Louisvillian</w:t>
      </w:r>
      <w:r w:rsidR="00AD0B54">
        <w:rPr>
          <w:rFonts w:ascii="Times New Roman" w:hAnsi="Times New Roman" w:cs="Times New Roman"/>
          <w:sz w:val="24"/>
          <w:szCs w:val="24"/>
        </w:rPr>
        <w:t>s</w:t>
      </w:r>
      <w:r w:rsidR="00D96ED9">
        <w:rPr>
          <w:rFonts w:ascii="Times New Roman" w:hAnsi="Times New Roman" w:cs="Times New Roman"/>
          <w:sz w:val="24"/>
          <w:szCs w:val="24"/>
        </w:rPr>
        <w:t xml:space="preserve"> is five times </w:t>
      </w:r>
      <w:r w:rsidR="00C10F70">
        <w:rPr>
          <w:rFonts w:ascii="Times New Roman" w:hAnsi="Times New Roman" w:cs="Times New Roman"/>
          <w:sz w:val="24"/>
          <w:szCs w:val="24"/>
        </w:rPr>
        <w:t xml:space="preserve">shorter </w:t>
      </w:r>
      <w:r w:rsidR="00D96ED9">
        <w:rPr>
          <w:rFonts w:ascii="Times New Roman" w:hAnsi="Times New Roman" w:cs="Times New Roman"/>
          <w:sz w:val="24"/>
          <w:szCs w:val="24"/>
        </w:rPr>
        <w:t xml:space="preserve">than </w:t>
      </w:r>
      <w:r w:rsidR="00C10F70">
        <w:rPr>
          <w:rFonts w:ascii="Times New Roman" w:hAnsi="Times New Roman" w:cs="Times New Roman"/>
          <w:sz w:val="24"/>
          <w:szCs w:val="24"/>
        </w:rPr>
        <w:t>that of residents</w:t>
      </w:r>
      <w:r w:rsidR="00AD0B54">
        <w:rPr>
          <w:rFonts w:ascii="Times New Roman" w:hAnsi="Times New Roman" w:cs="Times New Roman"/>
          <w:sz w:val="24"/>
          <w:szCs w:val="24"/>
        </w:rPr>
        <w:t xml:space="preserve"> in</w:t>
      </w:r>
      <w:r w:rsidR="001B6FC0">
        <w:rPr>
          <w:rFonts w:ascii="Times New Roman" w:hAnsi="Times New Roman" w:cs="Times New Roman"/>
          <w:sz w:val="24"/>
          <w:szCs w:val="24"/>
        </w:rPr>
        <w:t xml:space="preserve"> </w:t>
      </w:r>
      <w:r w:rsidR="00AD0B54">
        <w:rPr>
          <w:rFonts w:ascii="Times New Roman" w:hAnsi="Times New Roman" w:cs="Times New Roman"/>
          <w:sz w:val="24"/>
          <w:szCs w:val="24"/>
        </w:rPr>
        <w:t>non-polluted</w:t>
      </w:r>
      <w:r w:rsidR="00D96ED9">
        <w:rPr>
          <w:rFonts w:ascii="Times New Roman" w:hAnsi="Times New Roman" w:cs="Times New Roman"/>
          <w:sz w:val="24"/>
          <w:szCs w:val="24"/>
        </w:rPr>
        <w:t xml:space="preserve"> West Coast</w:t>
      </w:r>
      <w:r w:rsidR="00C10F70">
        <w:rPr>
          <w:rFonts w:ascii="Times New Roman" w:hAnsi="Times New Roman" w:cs="Times New Roman"/>
          <w:sz w:val="24"/>
          <w:szCs w:val="24"/>
        </w:rPr>
        <w:t xml:space="preserve"> cities like</w:t>
      </w:r>
      <w:r w:rsidR="00B958D3">
        <w:rPr>
          <w:rFonts w:ascii="Times New Roman" w:hAnsi="Times New Roman" w:cs="Times New Roman"/>
          <w:sz w:val="24"/>
          <w:szCs w:val="24"/>
        </w:rPr>
        <w:t xml:space="preserve"> </w:t>
      </w:r>
      <w:r w:rsidR="00D96ED9">
        <w:rPr>
          <w:rFonts w:ascii="Times New Roman" w:hAnsi="Times New Roman" w:cs="Times New Roman"/>
          <w:sz w:val="24"/>
          <w:szCs w:val="24"/>
        </w:rPr>
        <w:t xml:space="preserve">Santa Barbara and Santa Rosa (Gilderbloom et. al. </w:t>
      </w:r>
      <w:r w:rsidR="005D6E7B">
        <w:rPr>
          <w:rFonts w:ascii="Times New Roman" w:hAnsi="Times New Roman" w:cs="Times New Roman"/>
          <w:sz w:val="24"/>
          <w:szCs w:val="24"/>
        </w:rPr>
        <w:t>2022).</w:t>
      </w:r>
    </w:p>
    <w:p w14:paraId="2723964A" w14:textId="68065356" w:rsidR="00F874F1" w:rsidRDefault="00F874F1" w:rsidP="004276B4">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&lt;INSERT FIGURE 8 HERE&gt;</w:t>
      </w:r>
    </w:p>
    <w:p w14:paraId="1A519B0A" w14:textId="77777777" w:rsidR="00AC3B6C" w:rsidRDefault="00AC3B6C" w:rsidP="00AC3B6C">
      <w:pPr>
        <w:pBdr>
          <w:top w:val="nil"/>
          <w:left w:val="nil"/>
          <w:bottom w:val="nil"/>
          <w:right w:val="nil"/>
          <w:between w:val="nil"/>
          <w:bar w:val="nil"/>
        </w:pBdr>
        <w:spacing w:line="480" w:lineRule="auto"/>
        <w:rPr>
          <w:rFonts w:ascii="Times New Roman" w:hAnsi="Times New Roman" w:cs="Times New Roman"/>
          <w:sz w:val="24"/>
          <w:szCs w:val="24"/>
        </w:rPr>
      </w:pPr>
      <w:r>
        <w:rPr>
          <w:rFonts w:ascii="Times New Roman" w:eastAsia="Calibri" w:hAnsi="Times New Roman" w:cs="Times New Roman"/>
          <w:color w:val="000000"/>
          <w:sz w:val="24"/>
          <w:szCs w:val="24"/>
          <w:u w:color="000000"/>
          <w:bdr w:val="nil"/>
        </w:rPr>
        <w:t xml:space="preserve">What </w:t>
      </w:r>
      <w:r>
        <w:rPr>
          <w:rFonts w:ascii="Times New Roman" w:hAnsi="Times New Roman" w:cs="Times New Roman"/>
          <w:sz w:val="24"/>
          <w:szCs w:val="24"/>
        </w:rPr>
        <w:t>Can We Do About Pollution?</w:t>
      </w:r>
    </w:p>
    <w:p w14:paraId="47B57D03" w14:textId="6ED8540C" w:rsidR="00891FAC" w:rsidRDefault="00664954" w:rsidP="00AC3B6C">
      <w:pPr>
        <w:pBdr>
          <w:top w:val="nil"/>
          <w:left w:val="nil"/>
          <w:bottom w:val="nil"/>
          <w:right w:val="nil"/>
          <w:between w:val="nil"/>
          <w:bar w:val="nil"/>
        </w:pBdr>
        <w:spacing w:line="480" w:lineRule="auto"/>
        <w:rPr>
          <w:rFonts w:ascii="Times New Roman" w:eastAsia="Times New Roman" w:hAnsi="Times New Roman" w:cs="Times New Roman"/>
          <w:kern w:val="0"/>
          <w:sz w:val="24"/>
          <w:szCs w:val="24"/>
        </w:rPr>
      </w:pPr>
      <w:r>
        <w:rPr>
          <w:rFonts w:ascii="Times New Roman" w:eastAsia="Calibri" w:hAnsi="Times New Roman" w:cs="Times New Roman"/>
          <w:color w:val="000000"/>
          <w:sz w:val="24"/>
          <w:szCs w:val="24"/>
          <w:u w:color="000000"/>
          <w:bdr w:val="nil"/>
        </w:rPr>
        <w:tab/>
      </w:r>
      <w:r w:rsidRPr="001F5955">
        <w:rPr>
          <w:rFonts w:ascii="Times New Roman" w:eastAsia="Calibri" w:hAnsi="Times New Roman" w:cs="Times New Roman"/>
          <w:color w:val="000000"/>
          <w:sz w:val="24"/>
          <w:szCs w:val="24"/>
          <w:u w:color="000000"/>
          <w:bdr w:val="nil"/>
        </w:rPr>
        <w:t>Scientists widely agree that pollution is a source for causing harm to the heart, lungs, and brain</w:t>
      </w:r>
      <w:r w:rsidR="00AD0B54">
        <w:rPr>
          <w:rFonts w:ascii="Times New Roman" w:eastAsia="Calibri" w:hAnsi="Times New Roman" w:cs="Times New Roman"/>
          <w:color w:val="000000"/>
          <w:sz w:val="24"/>
          <w:szCs w:val="24"/>
          <w:u w:color="000000"/>
          <w:bdr w:val="nil"/>
        </w:rPr>
        <w:t>,</w:t>
      </w:r>
      <w:r w:rsidRPr="001F5955">
        <w:rPr>
          <w:rFonts w:ascii="Times New Roman" w:eastAsia="Calibri" w:hAnsi="Times New Roman" w:cs="Times New Roman"/>
          <w:color w:val="000000"/>
          <w:sz w:val="24"/>
          <w:szCs w:val="24"/>
          <w:u w:color="000000"/>
          <w:bdr w:val="nil"/>
        </w:rPr>
        <w:t xml:space="preserve"> and a major pre-existing condition for cont</w:t>
      </w:r>
      <w:r w:rsidR="00D72493">
        <w:rPr>
          <w:rFonts w:ascii="Times New Roman" w:eastAsia="Calibri" w:hAnsi="Times New Roman" w:cs="Times New Roman"/>
          <w:color w:val="000000"/>
          <w:sz w:val="24"/>
          <w:szCs w:val="24"/>
          <w:u w:color="000000"/>
          <w:bdr w:val="nil"/>
        </w:rPr>
        <w:t>r</w:t>
      </w:r>
      <w:r w:rsidRPr="001F5955">
        <w:rPr>
          <w:rFonts w:ascii="Times New Roman" w:eastAsia="Calibri" w:hAnsi="Times New Roman" w:cs="Times New Roman"/>
          <w:color w:val="000000"/>
          <w:sz w:val="24"/>
          <w:szCs w:val="24"/>
          <w:u w:color="000000"/>
          <w:bdr w:val="nil"/>
        </w:rPr>
        <w:t>acting COVID-19</w:t>
      </w:r>
      <w:r w:rsidR="00AC3B6C">
        <w:rPr>
          <w:rFonts w:ascii="Times New Roman" w:eastAsia="Calibri" w:hAnsi="Times New Roman" w:cs="Times New Roman"/>
          <w:color w:val="000000"/>
          <w:sz w:val="24"/>
          <w:szCs w:val="24"/>
          <w:u w:color="000000"/>
          <w:bdr w:val="nil"/>
        </w:rPr>
        <w:t xml:space="preserve"> (Meares et al</w:t>
      </w:r>
      <w:r w:rsidR="004A7663">
        <w:rPr>
          <w:rFonts w:ascii="Times New Roman" w:eastAsia="Calibri" w:hAnsi="Times New Roman" w:cs="Times New Roman"/>
          <w:color w:val="000000"/>
          <w:sz w:val="24"/>
          <w:szCs w:val="24"/>
          <w:u w:color="000000"/>
          <w:bdr w:val="nil"/>
        </w:rPr>
        <w:t>.</w:t>
      </w:r>
      <w:r w:rsidR="00AC3B6C">
        <w:rPr>
          <w:rFonts w:ascii="Times New Roman" w:eastAsia="Calibri" w:hAnsi="Times New Roman" w:cs="Times New Roman"/>
          <w:color w:val="000000"/>
          <w:sz w:val="24"/>
          <w:szCs w:val="24"/>
          <w:u w:color="000000"/>
          <w:bdr w:val="nil"/>
        </w:rPr>
        <w:t>, 2021)</w:t>
      </w:r>
      <w:r w:rsidRPr="001F5955">
        <w:rPr>
          <w:rFonts w:ascii="Times New Roman" w:eastAsia="Calibri" w:hAnsi="Times New Roman" w:cs="Times New Roman"/>
          <w:color w:val="000000"/>
          <w:sz w:val="24"/>
          <w:szCs w:val="24"/>
          <w:u w:color="000000"/>
          <w:bdr w:val="nil"/>
        </w:rPr>
        <w:t>.</w:t>
      </w:r>
      <w:r w:rsidR="004A7663">
        <w:rPr>
          <w:rFonts w:ascii="Times New Roman" w:eastAsia="Calibri" w:hAnsi="Times New Roman" w:cs="Times New Roman"/>
          <w:color w:val="000000"/>
          <w:sz w:val="24"/>
          <w:szCs w:val="24"/>
          <w:u w:color="000000"/>
          <w:bdr w:val="nil"/>
        </w:rPr>
        <w:t xml:space="preserve"> </w:t>
      </w:r>
      <w:r w:rsidRPr="00C54863">
        <w:rPr>
          <w:rFonts w:ascii="Times New Roman" w:eastAsia="Times New Roman" w:hAnsi="Times New Roman" w:cs="Times New Roman"/>
          <w:color w:val="000000"/>
          <w:kern w:val="0"/>
          <w:sz w:val="24"/>
          <w:szCs w:val="24"/>
        </w:rPr>
        <w:t>We have the tools to reverse catastrophic climate crisis</w:t>
      </w:r>
      <w:r w:rsidR="000E4167">
        <w:rPr>
          <w:rFonts w:ascii="Times New Roman" w:eastAsia="Times New Roman" w:hAnsi="Times New Roman" w:cs="Times New Roman"/>
          <w:color w:val="000000"/>
          <w:kern w:val="0"/>
          <w:sz w:val="24"/>
          <w:szCs w:val="24"/>
        </w:rPr>
        <w:t xml:space="preserve"> </w:t>
      </w:r>
      <w:r>
        <w:rPr>
          <w:rFonts w:ascii="Times New Roman" w:eastAsia="Times New Roman" w:hAnsi="Times New Roman" w:cs="Times New Roman"/>
          <w:color w:val="000000"/>
          <w:kern w:val="0"/>
          <w:sz w:val="24"/>
          <w:szCs w:val="24"/>
        </w:rPr>
        <w:t xml:space="preserve">with </w:t>
      </w:r>
      <w:proofErr w:type="gramStart"/>
      <w:r>
        <w:rPr>
          <w:rFonts w:ascii="Times New Roman" w:eastAsia="Times New Roman" w:hAnsi="Times New Roman" w:cs="Times New Roman"/>
          <w:color w:val="000000"/>
          <w:kern w:val="0"/>
          <w:sz w:val="24"/>
          <w:szCs w:val="24"/>
        </w:rPr>
        <w:t>commonsense</w:t>
      </w:r>
      <w:proofErr w:type="gramEnd"/>
      <w:r>
        <w:rPr>
          <w:rFonts w:ascii="Times New Roman" w:eastAsia="Times New Roman" w:hAnsi="Times New Roman" w:cs="Times New Roman"/>
          <w:color w:val="000000"/>
          <w:kern w:val="0"/>
          <w:sz w:val="24"/>
          <w:szCs w:val="24"/>
        </w:rPr>
        <w:t xml:space="preserve"> pollution controls</w:t>
      </w:r>
      <w:r w:rsidR="00F874F1">
        <w:rPr>
          <w:rFonts w:ascii="Times New Roman" w:eastAsia="Times New Roman" w:hAnsi="Times New Roman" w:cs="Times New Roman"/>
          <w:color w:val="000000"/>
          <w:kern w:val="0"/>
          <w:sz w:val="24"/>
          <w:szCs w:val="24"/>
        </w:rPr>
        <w:t>—</w:t>
      </w:r>
      <w:r w:rsidR="00D72493" w:rsidRPr="00C54863">
        <w:rPr>
          <w:rFonts w:ascii="Times New Roman" w:eastAsia="Times New Roman" w:hAnsi="Times New Roman" w:cs="Times New Roman"/>
          <w:color w:val="000000"/>
          <w:kern w:val="0"/>
          <w:sz w:val="24"/>
          <w:szCs w:val="24"/>
        </w:rPr>
        <w:t>not just slow it down by three to four year</w:t>
      </w:r>
      <w:r w:rsidR="00D72493">
        <w:rPr>
          <w:rFonts w:ascii="Times New Roman" w:eastAsia="Times New Roman" w:hAnsi="Times New Roman" w:cs="Times New Roman"/>
          <w:color w:val="000000"/>
          <w:kern w:val="0"/>
          <w:sz w:val="24"/>
          <w:szCs w:val="24"/>
        </w:rPr>
        <w:t>s</w:t>
      </w:r>
      <w:r>
        <w:rPr>
          <w:rFonts w:ascii="Times New Roman" w:eastAsia="Times New Roman" w:hAnsi="Times New Roman" w:cs="Times New Roman"/>
          <w:color w:val="000000"/>
          <w:kern w:val="0"/>
          <w:sz w:val="24"/>
          <w:szCs w:val="24"/>
        </w:rPr>
        <w:t>.</w:t>
      </w:r>
      <w:r w:rsidR="001B6FC0">
        <w:rPr>
          <w:rFonts w:ascii="Times New Roman" w:eastAsia="Times New Roman" w:hAnsi="Times New Roman" w:cs="Times New Roman"/>
          <w:color w:val="000000"/>
          <w:kern w:val="0"/>
          <w:sz w:val="24"/>
          <w:szCs w:val="24"/>
        </w:rPr>
        <w:t xml:space="preserve"> </w:t>
      </w:r>
      <w:r w:rsidR="00891FAC" w:rsidRPr="008B3773">
        <w:rPr>
          <w:rFonts w:ascii="Times New Roman" w:eastAsia="Times New Roman" w:hAnsi="Times New Roman" w:cs="Times New Roman"/>
          <w:kern w:val="0"/>
          <w:sz w:val="24"/>
          <w:szCs w:val="24"/>
        </w:rPr>
        <w:t>KIESD</w:t>
      </w:r>
      <w:r w:rsidR="004A7663">
        <w:rPr>
          <w:rFonts w:ascii="Times New Roman" w:eastAsia="Times New Roman" w:hAnsi="Times New Roman" w:cs="Times New Roman"/>
          <w:kern w:val="0"/>
          <w:sz w:val="24"/>
          <w:szCs w:val="24"/>
        </w:rPr>
        <w:t xml:space="preserve"> </w:t>
      </w:r>
      <w:r w:rsidR="00891FAC">
        <w:rPr>
          <w:rFonts w:ascii="Times New Roman" w:eastAsia="Times New Roman" w:hAnsi="Times New Roman" w:cs="Times New Roman"/>
          <w:kern w:val="0"/>
          <w:sz w:val="24"/>
          <w:szCs w:val="24"/>
        </w:rPr>
        <w:t xml:space="preserve">(Kentucky Institute for the Environment and Sustainable Development) </w:t>
      </w:r>
      <w:r w:rsidR="00891FAC" w:rsidRPr="008B3773">
        <w:rPr>
          <w:rFonts w:ascii="Times New Roman" w:eastAsia="Times New Roman" w:hAnsi="Times New Roman" w:cs="Times New Roman"/>
          <w:kern w:val="0"/>
          <w:sz w:val="24"/>
          <w:szCs w:val="24"/>
        </w:rPr>
        <w:t xml:space="preserve">partnered with American Synthetic Rubber, which alone was responsible for the production of roughly 90% of a deadly </w:t>
      </w:r>
      <w:r w:rsidR="00891FAC">
        <w:rPr>
          <w:rFonts w:ascii="Times New Roman" w:eastAsia="Times New Roman" w:hAnsi="Times New Roman" w:cs="Times New Roman"/>
          <w:kern w:val="0"/>
          <w:sz w:val="24"/>
          <w:szCs w:val="24"/>
        </w:rPr>
        <w:t xml:space="preserve">cancerous causing </w:t>
      </w:r>
      <w:r w:rsidR="00891FAC" w:rsidRPr="008B3773">
        <w:rPr>
          <w:rFonts w:ascii="Times New Roman" w:eastAsia="Times New Roman" w:hAnsi="Times New Roman" w:cs="Times New Roman"/>
          <w:kern w:val="0"/>
          <w:sz w:val="24"/>
          <w:szCs w:val="24"/>
        </w:rPr>
        <w:t>chemical</w:t>
      </w:r>
      <w:r w:rsidR="00891FAC">
        <w:rPr>
          <w:rFonts w:ascii="Times New Roman" w:eastAsia="Times New Roman" w:hAnsi="Times New Roman" w:cs="Times New Roman"/>
          <w:kern w:val="0"/>
          <w:sz w:val="24"/>
          <w:szCs w:val="24"/>
        </w:rPr>
        <w:t xml:space="preserve">:1,3-butidiene. The former director of KIESD, </w:t>
      </w:r>
      <w:r w:rsidR="00891FAC" w:rsidRPr="008B3773">
        <w:rPr>
          <w:rFonts w:ascii="Times New Roman" w:eastAsia="Times New Roman" w:hAnsi="Times New Roman" w:cs="Times New Roman"/>
          <w:kern w:val="0"/>
          <w:sz w:val="24"/>
          <w:szCs w:val="24"/>
        </w:rPr>
        <w:t>Russ Barnett</w:t>
      </w:r>
      <w:r w:rsidR="00891FAC">
        <w:rPr>
          <w:rFonts w:ascii="Times New Roman" w:eastAsia="Times New Roman" w:hAnsi="Times New Roman" w:cs="Times New Roman"/>
          <w:kern w:val="0"/>
          <w:sz w:val="24"/>
          <w:szCs w:val="24"/>
        </w:rPr>
        <w:t>,</w:t>
      </w:r>
      <w:r w:rsidR="001B6FC0">
        <w:rPr>
          <w:rFonts w:ascii="Times New Roman" w:eastAsia="Times New Roman" w:hAnsi="Times New Roman" w:cs="Times New Roman"/>
          <w:kern w:val="0"/>
          <w:sz w:val="24"/>
          <w:szCs w:val="24"/>
        </w:rPr>
        <w:t xml:space="preserve"> </w:t>
      </w:r>
      <w:r w:rsidR="00891FAC">
        <w:rPr>
          <w:rFonts w:ascii="Times New Roman" w:eastAsia="Times New Roman" w:hAnsi="Times New Roman" w:cs="Times New Roman"/>
          <w:kern w:val="0"/>
          <w:sz w:val="24"/>
          <w:szCs w:val="24"/>
        </w:rPr>
        <w:t>found</w:t>
      </w:r>
      <w:r w:rsidR="001B6FC0">
        <w:rPr>
          <w:rFonts w:ascii="Times New Roman" w:eastAsia="Times New Roman" w:hAnsi="Times New Roman" w:cs="Times New Roman"/>
          <w:kern w:val="0"/>
          <w:sz w:val="24"/>
          <w:szCs w:val="24"/>
        </w:rPr>
        <w:t xml:space="preserve"> </w:t>
      </w:r>
      <w:r w:rsidR="00891FAC" w:rsidRPr="008B3773">
        <w:rPr>
          <w:rFonts w:ascii="Times New Roman" w:eastAsia="Times New Roman" w:hAnsi="Times New Roman" w:cs="Times New Roman"/>
          <w:kern w:val="0"/>
          <w:sz w:val="24"/>
          <w:szCs w:val="24"/>
        </w:rPr>
        <w:t xml:space="preserve">that </w:t>
      </w:r>
      <w:r w:rsidR="00B958D3" w:rsidRPr="008B3773">
        <w:rPr>
          <w:rFonts w:ascii="Times New Roman" w:eastAsia="Times New Roman" w:hAnsi="Times New Roman" w:cs="Times New Roman"/>
          <w:kern w:val="0"/>
          <w:sz w:val="24"/>
          <w:szCs w:val="24"/>
        </w:rPr>
        <w:t>when American Synthetic Rubber shut down for two weeks</w:t>
      </w:r>
      <w:r w:rsidR="00B958D3">
        <w:rPr>
          <w:rFonts w:ascii="Times New Roman" w:eastAsia="Times New Roman" w:hAnsi="Times New Roman" w:cs="Times New Roman"/>
          <w:kern w:val="0"/>
          <w:sz w:val="24"/>
          <w:szCs w:val="24"/>
        </w:rPr>
        <w:t xml:space="preserve"> during the summer,</w:t>
      </w:r>
      <w:r w:rsidR="00B958D3" w:rsidRPr="008B3773">
        <w:rPr>
          <w:rFonts w:ascii="Times New Roman" w:eastAsia="Times New Roman" w:hAnsi="Times New Roman" w:cs="Times New Roman"/>
          <w:kern w:val="0"/>
          <w:sz w:val="24"/>
          <w:szCs w:val="24"/>
        </w:rPr>
        <w:t xml:space="preserve"> </w:t>
      </w:r>
      <w:r w:rsidR="00891FAC" w:rsidRPr="008B3773">
        <w:rPr>
          <w:rFonts w:ascii="Times New Roman" w:eastAsia="Times New Roman" w:hAnsi="Times New Roman" w:cs="Times New Roman"/>
          <w:kern w:val="0"/>
          <w:sz w:val="24"/>
          <w:szCs w:val="24"/>
        </w:rPr>
        <w:t>the chemical was mostly no</w:t>
      </w:r>
      <w:r w:rsidR="00891FAC">
        <w:rPr>
          <w:rFonts w:ascii="Times New Roman" w:eastAsia="Times New Roman" w:hAnsi="Times New Roman" w:cs="Times New Roman"/>
          <w:kern w:val="0"/>
          <w:sz w:val="24"/>
          <w:szCs w:val="24"/>
        </w:rPr>
        <w:t>n-</w:t>
      </w:r>
      <w:r w:rsidR="00891FAC" w:rsidRPr="008B3773">
        <w:rPr>
          <w:rFonts w:ascii="Times New Roman" w:eastAsia="Times New Roman" w:hAnsi="Times New Roman" w:cs="Times New Roman"/>
          <w:kern w:val="0"/>
          <w:sz w:val="24"/>
          <w:szCs w:val="24"/>
        </w:rPr>
        <w:t xml:space="preserve">detectable </w:t>
      </w:r>
      <w:r w:rsidR="00891FAC">
        <w:rPr>
          <w:rFonts w:ascii="Times New Roman" w:eastAsia="Times New Roman" w:hAnsi="Times New Roman" w:cs="Times New Roman"/>
          <w:kern w:val="0"/>
          <w:sz w:val="24"/>
          <w:szCs w:val="24"/>
        </w:rPr>
        <w:t>in the air.</w:t>
      </w:r>
      <w:r w:rsidR="00891FAC" w:rsidRPr="008B3773">
        <w:rPr>
          <w:rFonts w:ascii="Times New Roman" w:eastAsia="Times New Roman" w:hAnsi="Times New Roman" w:cs="Times New Roman"/>
          <w:kern w:val="0"/>
          <w:sz w:val="24"/>
          <w:szCs w:val="24"/>
        </w:rPr>
        <w:t xml:space="preserve"> KIESD proposed a $3 million-dollar anti-pollution device that would </w:t>
      </w:r>
      <w:r w:rsidR="00891FAC">
        <w:rPr>
          <w:rFonts w:ascii="Times New Roman" w:eastAsia="Times New Roman" w:hAnsi="Times New Roman" w:cs="Times New Roman"/>
          <w:kern w:val="0"/>
          <w:sz w:val="24"/>
          <w:szCs w:val="24"/>
        </w:rPr>
        <w:t>stop 1,3-butidiene from being released in the air, water, and soil.</w:t>
      </w:r>
      <w:r w:rsidR="00891FAC" w:rsidRPr="008B3773">
        <w:rPr>
          <w:rFonts w:ascii="Times New Roman" w:eastAsia="Times New Roman" w:hAnsi="Times New Roman" w:cs="Times New Roman"/>
          <w:kern w:val="0"/>
          <w:sz w:val="24"/>
          <w:szCs w:val="24"/>
        </w:rPr>
        <w:t xml:space="preserve"> Russ made a </w:t>
      </w:r>
      <w:r w:rsidR="00891FAC">
        <w:rPr>
          <w:rFonts w:ascii="Times New Roman" w:eastAsia="Times New Roman" w:hAnsi="Times New Roman" w:cs="Times New Roman"/>
          <w:kern w:val="0"/>
          <w:sz w:val="24"/>
          <w:szCs w:val="24"/>
        </w:rPr>
        <w:t xml:space="preserve">“good neighbor” </w:t>
      </w:r>
      <w:r w:rsidR="00891FAC" w:rsidRPr="008B3773">
        <w:rPr>
          <w:rFonts w:ascii="Times New Roman" w:eastAsia="Times New Roman" w:hAnsi="Times New Roman" w:cs="Times New Roman"/>
          <w:kern w:val="0"/>
          <w:sz w:val="24"/>
          <w:szCs w:val="24"/>
        </w:rPr>
        <w:t xml:space="preserve">proposal to have American Synthetic Rubber to install </w:t>
      </w:r>
      <w:r w:rsidR="00891FAC">
        <w:rPr>
          <w:rFonts w:ascii="Times New Roman" w:eastAsia="Times New Roman" w:hAnsi="Times New Roman" w:cs="Times New Roman"/>
          <w:kern w:val="0"/>
          <w:sz w:val="24"/>
          <w:szCs w:val="24"/>
        </w:rPr>
        <w:t>a $3</w:t>
      </w:r>
      <w:r w:rsidR="00891FAC" w:rsidRPr="008B3773">
        <w:rPr>
          <w:rFonts w:ascii="Times New Roman" w:eastAsia="Times New Roman" w:hAnsi="Times New Roman" w:cs="Times New Roman"/>
          <w:kern w:val="0"/>
          <w:sz w:val="24"/>
          <w:szCs w:val="24"/>
        </w:rPr>
        <w:t xml:space="preserve"> million</w:t>
      </w:r>
      <w:r w:rsidR="00891FAC">
        <w:rPr>
          <w:rFonts w:ascii="Times New Roman" w:eastAsia="Times New Roman" w:hAnsi="Times New Roman" w:cs="Times New Roman"/>
          <w:kern w:val="0"/>
          <w:sz w:val="24"/>
          <w:szCs w:val="24"/>
        </w:rPr>
        <w:t>-</w:t>
      </w:r>
      <w:r w:rsidR="00891FAC" w:rsidRPr="008B3773">
        <w:rPr>
          <w:rFonts w:ascii="Times New Roman" w:eastAsia="Times New Roman" w:hAnsi="Times New Roman" w:cs="Times New Roman"/>
          <w:kern w:val="0"/>
          <w:sz w:val="24"/>
          <w:szCs w:val="24"/>
        </w:rPr>
        <w:t xml:space="preserve">dollar device to forestall this dangerous pollutant </w:t>
      </w:r>
      <w:r w:rsidR="00B958D3">
        <w:rPr>
          <w:rFonts w:ascii="Times New Roman" w:eastAsia="Times New Roman" w:hAnsi="Times New Roman" w:cs="Times New Roman"/>
          <w:kern w:val="0"/>
          <w:sz w:val="24"/>
          <w:szCs w:val="24"/>
        </w:rPr>
        <w:t xml:space="preserve">that is </w:t>
      </w:r>
      <w:r w:rsidR="00B958D3" w:rsidRPr="008B3773">
        <w:rPr>
          <w:rFonts w:ascii="Times New Roman" w:eastAsia="Times New Roman" w:hAnsi="Times New Roman" w:cs="Times New Roman"/>
          <w:kern w:val="0"/>
          <w:sz w:val="24"/>
          <w:szCs w:val="24"/>
        </w:rPr>
        <w:t xml:space="preserve">highly correlated with cancer </w:t>
      </w:r>
      <w:r w:rsidR="00891FAC" w:rsidRPr="008B3773">
        <w:rPr>
          <w:rFonts w:ascii="Times New Roman" w:eastAsia="Times New Roman" w:hAnsi="Times New Roman" w:cs="Times New Roman"/>
          <w:kern w:val="0"/>
          <w:sz w:val="24"/>
          <w:szCs w:val="24"/>
        </w:rPr>
        <w:t>from going in</w:t>
      </w:r>
      <w:r w:rsidR="00D05562">
        <w:rPr>
          <w:rFonts w:ascii="Times New Roman" w:eastAsia="Times New Roman" w:hAnsi="Times New Roman" w:cs="Times New Roman"/>
          <w:kern w:val="0"/>
          <w:sz w:val="24"/>
          <w:szCs w:val="24"/>
        </w:rPr>
        <w:t>to</w:t>
      </w:r>
      <w:r w:rsidR="00891FAC" w:rsidRPr="008B3773">
        <w:rPr>
          <w:rFonts w:ascii="Times New Roman" w:eastAsia="Times New Roman" w:hAnsi="Times New Roman" w:cs="Times New Roman"/>
          <w:kern w:val="0"/>
          <w:sz w:val="24"/>
          <w:szCs w:val="24"/>
        </w:rPr>
        <w:t xml:space="preserve"> the air. Imagine the positive impact if the chemical companies that produce 75,000 pounds of chemical pollutants were equipped with such devices. Moreover, our research pushed the EPA to reduce the amount of pollution by at least 6,</w:t>
      </w:r>
      <w:r w:rsidR="00891FAC">
        <w:rPr>
          <w:rFonts w:ascii="Times New Roman" w:eastAsia="Times New Roman" w:hAnsi="Times New Roman" w:cs="Times New Roman"/>
          <w:kern w:val="0"/>
          <w:sz w:val="24"/>
          <w:szCs w:val="24"/>
        </w:rPr>
        <w:t>000</w:t>
      </w:r>
      <w:r w:rsidR="00891FAC" w:rsidRPr="008B3773">
        <w:rPr>
          <w:rFonts w:ascii="Times New Roman" w:eastAsia="Times New Roman" w:hAnsi="Times New Roman" w:cs="Times New Roman"/>
          <w:kern w:val="0"/>
          <w:sz w:val="24"/>
          <w:szCs w:val="24"/>
        </w:rPr>
        <w:t xml:space="preserve"> pound</w:t>
      </w:r>
      <w:r w:rsidR="00891FAC">
        <w:rPr>
          <w:rFonts w:ascii="Times New Roman" w:eastAsia="Times New Roman" w:hAnsi="Times New Roman" w:cs="Times New Roman"/>
          <w:kern w:val="0"/>
          <w:sz w:val="24"/>
          <w:szCs w:val="24"/>
        </w:rPr>
        <w:t>s (Giffin, 2024; see also Gilderbloom, 2023). EPA officials tipped the hat to my series of articles on pollution in the local newspapers and academic journals</w:t>
      </w:r>
      <w:r w:rsidR="00D05562">
        <w:rPr>
          <w:rFonts w:ascii="Times New Roman" w:eastAsia="Times New Roman" w:hAnsi="Times New Roman" w:cs="Times New Roman"/>
          <w:kern w:val="0"/>
          <w:sz w:val="24"/>
          <w:szCs w:val="24"/>
        </w:rPr>
        <w:t>,</w:t>
      </w:r>
      <w:r w:rsidR="00891FAC">
        <w:rPr>
          <w:rFonts w:ascii="Times New Roman" w:eastAsia="Times New Roman" w:hAnsi="Times New Roman" w:cs="Times New Roman"/>
          <w:kern w:val="0"/>
          <w:sz w:val="24"/>
          <w:szCs w:val="24"/>
        </w:rPr>
        <w:t xml:space="preserve"> along with my research cited by the U.S. Department of Justice (2023; see also Gilderbloom, 2023</w:t>
      </w:r>
      <w:r w:rsidR="00A93A98">
        <w:rPr>
          <w:rFonts w:ascii="Times New Roman" w:eastAsia="Times New Roman" w:hAnsi="Times New Roman" w:cs="Times New Roman"/>
          <w:kern w:val="0"/>
          <w:sz w:val="24"/>
          <w:szCs w:val="24"/>
        </w:rPr>
        <w:t>,</w:t>
      </w:r>
      <w:r w:rsidR="00891FAC">
        <w:rPr>
          <w:rFonts w:ascii="Times New Roman" w:eastAsia="Times New Roman" w:hAnsi="Times New Roman" w:cs="Times New Roman"/>
          <w:kern w:val="0"/>
          <w:sz w:val="24"/>
          <w:szCs w:val="24"/>
        </w:rPr>
        <w:t xml:space="preserve"> 2020a, 2020b, 2020c). </w:t>
      </w:r>
      <w:r w:rsidR="00891FAC" w:rsidRPr="008B3773">
        <w:rPr>
          <w:rFonts w:ascii="Times New Roman" w:eastAsia="Times New Roman" w:hAnsi="Times New Roman" w:cs="Times New Roman"/>
          <w:kern w:val="0"/>
          <w:sz w:val="24"/>
          <w:szCs w:val="24"/>
        </w:rPr>
        <w:t xml:space="preserve">Good measures of data help </w:t>
      </w:r>
      <w:proofErr w:type="gramStart"/>
      <w:r w:rsidR="00891FAC" w:rsidRPr="008B3773">
        <w:rPr>
          <w:rFonts w:ascii="Times New Roman" w:eastAsia="Times New Roman" w:hAnsi="Times New Roman" w:cs="Times New Roman"/>
          <w:kern w:val="0"/>
          <w:sz w:val="24"/>
          <w:szCs w:val="24"/>
        </w:rPr>
        <w:t>move officials to</w:t>
      </w:r>
      <w:proofErr w:type="gramEnd"/>
      <w:r w:rsidR="00891FAC" w:rsidRPr="008B3773">
        <w:rPr>
          <w:rFonts w:ascii="Times New Roman" w:eastAsia="Times New Roman" w:hAnsi="Times New Roman" w:cs="Times New Roman"/>
          <w:kern w:val="0"/>
          <w:sz w:val="24"/>
          <w:szCs w:val="24"/>
        </w:rPr>
        <w:t xml:space="preserve"> act.</w:t>
      </w:r>
    </w:p>
    <w:p w14:paraId="1889C6A4" w14:textId="7632481D" w:rsidR="00611CF7" w:rsidRDefault="00611CF7" w:rsidP="00611CF7">
      <w:pPr>
        <w:spacing w:after="0" w:line="480" w:lineRule="auto"/>
        <w:ind w:firstLine="360"/>
        <w:rPr>
          <w:rFonts w:ascii="Times New Roman" w:hAnsi="Times New Roman" w:cs="Times New Roman"/>
          <w:sz w:val="24"/>
          <w:szCs w:val="24"/>
        </w:rPr>
      </w:pPr>
      <w:r w:rsidRPr="00A339FA">
        <w:rPr>
          <w:rFonts w:ascii="Times New Roman" w:eastAsia="Times New Roman" w:hAnsi="Times New Roman" w:cs="Times New Roman"/>
          <w:kern w:val="0"/>
          <w:sz w:val="24"/>
          <w:szCs w:val="24"/>
        </w:rPr>
        <w:t xml:space="preserve">How </w:t>
      </w:r>
      <w:r w:rsidRPr="00A339FA">
        <w:rPr>
          <w:rFonts w:ascii="Times New Roman" w:hAnsi="Times New Roman" w:cs="Times New Roman"/>
          <w:sz w:val="24"/>
          <w:szCs w:val="24"/>
        </w:rPr>
        <w:t>deadly are the toxins</w:t>
      </w:r>
      <w:r>
        <w:rPr>
          <w:rFonts w:ascii="Times New Roman" w:hAnsi="Times New Roman" w:cs="Times New Roman"/>
          <w:sz w:val="24"/>
          <w:szCs w:val="24"/>
        </w:rPr>
        <w:t xml:space="preserve"> in Louisville</w:t>
      </w:r>
      <w:r w:rsidRPr="00A339FA">
        <w:rPr>
          <w:rFonts w:ascii="Times New Roman" w:hAnsi="Times New Roman" w:cs="Times New Roman"/>
          <w:sz w:val="24"/>
          <w:szCs w:val="24"/>
        </w:rPr>
        <w:t>? One accident, one angry employee, or one</w:t>
      </w:r>
      <w:r w:rsidR="001B6FC0">
        <w:rPr>
          <w:rFonts w:ascii="Times New Roman" w:hAnsi="Times New Roman" w:cs="Times New Roman"/>
          <w:sz w:val="24"/>
          <w:szCs w:val="24"/>
        </w:rPr>
        <w:t xml:space="preserve"> </w:t>
      </w:r>
      <w:r w:rsidRPr="00A339FA">
        <w:rPr>
          <w:rFonts w:ascii="Times New Roman" w:hAnsi="Times New Roman" w:cs="Times New Roman"/>
          <w:sz w:val="24"/>
          <w:szCs w:val="24"/>
        </w:rPr>
        <w:t>terrorist</w:t>
      </w:r>
      <w:r w:rsidR="001B6FC0">
        <w:rPr>
          <w:rFonts w:ascii="Times New Roman" w:hAnsi="Times New Roman" w:cs="Times New Roman"/>
          <w:sz w:val="24"/>
          <w:szCs w:val="24"/>
        </w:rPr>
        <w:t xml:space="preserve"> </w:t>
      </w:r>
      <w:r w:rsidRPr="00A339FA">
        <w:rPr>
          <w:rFonts w:ascii="Times New Roman" w:hAnsi="Times New Roman" w:cs="Times New Roman"/>
          <w:sz w:val="24"/>
          <w:szCs w:val="24"/>
        </w:rPr>
        <w:t xml:space="preserve">attack could wipe out thousands of lives in West Louisville with a chemical leak or explosion. </w:t>
      </w:r>
      <w:r>
        <w:rPr>
          <w:rFonts w:ascii="Times New Roman" w:hAnsi="Times New Roman" w:cs="Times New Roman"/>
          <w:sz w:val="24"/>
          <w:szCs w:val="24"/>
        </w:rPr>
        <w:t>T</w:t>
      </w:r>
      <w:r w:rsidRPr="00A339FA">
        <w:rPr>
          <w:rFonts w:ascii="Times New Roman" w:hAnsi="Times New Roman" w:cs="Times New Roman"/>
          <w:sz w:val="24"/>
          <w:szCs w:val="24"/>
        </w:rPr>
        <w:t xml:space="preserve">his </w:t>
      </w:r>
      <w:r w:rsidRPr="00A339FA">
        <w:rPr>
          <w:rFonts w:ascii="Times New Roman" w:hAnsi="Times New Roman" w:cs="Times New Roman"/>
          <w:sz w:val="24"/>
          <w:szCs w:val="24"/>
        </w:rPr>
        <w:lastRenderedPageBreak/>
        <w:t>is a ticking time bomb. Given the relative density of West Louisville, roughly 60,000 residents could die instantly</w:t>
      </w:r>
      <w:r w:rsidR="0091526F">
        <w:rPr>
          <w:rFonts w:ascii="Times New Roman" w:hAnsi="Times New Roman" w:cs="Times New Roman"/>
          <w:sz w:val="24"/>
          <w:szCs w:val="24"/>
        </w:rPr>
        <w:t>,</w:t>
      </w:r>
      <w:r w:rsidRPr="00A339FA">
        <w:rPr>
          <w:rFonts w:ascii="Times New Roman" w:hAnsi="Times New Roman" w:cs="Times New Roman"/>
          <w:sz w:val="24"/>
          <w:szCs w:val="24"/>
        </w:rPr>
        <w:t xml:space="preserve"> according to former officials from the Commonwealth of Kentucky Energy and Environmental Cabinet, the recently closed K</w:t>
      </w:r>
      <w:r>
        <w:rPr>
          <w:rFonts w:ascii="Times New Roman" w:hAnsi="Times New Roman" w:cs="Times New Roman"/>
          <w:sz w:val="24"/>
          <w:szCs w:val="24"/>
        </w:rPr>
        <w:t>IESD</w:t>
      </w:r>
      <w:r w:rsidRPr="00A339FA">
        <w:rPr>
          <w:rFonts w:ascii="Times New Roman" w:hAnsi="Times New Roman" w:cs="Times New Roman"/>
          <w:sz w:val="24"/>
          <w:szCs w:val="24"/>
        </w:rPr>
        <w:t xml:space="preserve">, and </w:t>
      </w:r>
      <w:r>
        <w:rPr>
          <w:rFonts w:ascii="Times New Roman" w:hAnsi="Times New Roman" w:cs="Times New Roman"/>
          <w:sz w:val="24"/>
          <w:szCs w:val="24"/>
        </w:rPr>
        <w:t xml:space="preserve">the </w:t>
      </w:r>
      <w:r w:rsidRPr="00A339FA">
        <w:rPr>
          <w:rFonts w:ascii="Times New Roman" w:hAnsi="Times New Roman" w:cs="Times New Roman"/>
          <w:sz w:val="24"/>
          <w:szCs w:val="24"/>
        </w:rPr>
        <w:t xml:space="preserve">Center for Sustainable Urban Neighborhoods.  </w:t>
      </w:r>
    </w:p>
    <w:p w14:paraId="3B62009E" w14:textId="5D4266E9" w:rsidR="005A2B12" w:rsidRDefault="00406941" w:rsidP="007D47FA">
      <w:pPr>
        <w:spacing w:before="100" w:beforeAutospacing="1" w:after="100" w:afterAutospacing="1" w:line="480" w:lineRule="auto"/>
        <w:ind w:firstLine="360"/>
        <w:rPr>
          <w:rFonts w:ascii="Times New Roman" w:hAnsi="Times New Roman" w:cs="Times New Roman"/>
          <w:sz w:val="24"/>
          <w:szCs w:val="24"/>
        </w:rPr>
      </w:pPr>
      <w:r>
        <w:rPr>
          <w:rFonts w:ascii="Times New Roman" w:hAnsi="Times New Roman" w:cs="Times New Roman"/>
          <w:sz w:val="24"/>
          <w:szCs w:val="24"/>
        </w:rPr>
        <w:t>Contrary to</w:t>
      </w:r>
      <w:r w:rsidR="003F7656">
        <w:rPr>
          <w:rFonts w:ascii="Times New Roman" w:hAnsi="Times New Roman" w:cs="Times New Roman"/>
          <w:sz w:val="24"/>
          <w:szCs w:val="24"/>
        </w:rPr>
        <w:t xml:space="preserve"> </w:t>
      </w:r>
      <w:r>
        <w:rPr>
          <w:rFonts w:ascii="Times New Roman" w:hAnsi="Times New Roman" w:cs="Times New Roman"/>
          <w:sz w:val="24"/>
          <w:szCs w:val="24"/>
        </w:rPr>
        <w:t xml:space="preserve">the piece in </w:t>
      </w:r>
      <w:r w:rsidR="00B958D3">
        <w:rPr>
          <w:rFonts w:ascii="Times New Roman" w:hAnsi="Times New Roman" w:cs="Times New Roman"/>
          <w:sz w:val="24"/>
          <w:szCs w:val="24"/>
        </w:rPr>
        <w:t xml:space="preserve">The </w:t>
      </w:r>
      <w:r w:rsidR="009532E3" w:rsidRPr="009532E3">
        <w:rPr>
          <w:rFonts w:ascii="Times New Roman" w:hAnsi="Times New Roman" w:cs="Times New Roman"/>
          <w:i/>
          <w:iCs/>
          <w:sz w:val="24"/>
          <w:szCs w:val="24"/>
        </w:rPr>
        <w:t>Lancet</w:t>
      </w:r>
      <w:r>
        <w:rPr>
          <w:rFonts w:ascii="Times New Roman" w:hAnsi="Times New Roman" w:cs="Times New Roman"/>
          <w:sz w:val="24"/>
          <w:szCs w:val="24"/>
        </w:rPr>
        <w:t xml:space="preserve"> (Beelen et.al 2014</w:t>
      </w:r>
      <w:r w:rsidR="0091526F">
        <w:rPr>
          <w:rFonts w:ascii="Times New Roman" w:hAnsi="Times New Roman" w:cs="Times New Roman"/>
          <w:sz w:val="24"/>
          <w:szCs w:val="24"/>
        </w:rPr>
        <w:t>),</w:t>
      </w:r>
      <w:r w:rsidR="001B6FC0">
        <w:rPr>
          <w:rFonts w:ascii="Times New Roman" w:hAnsi="Times New Roman" w:cs="Times New Roman"/>
          <w:sz w:val="24"/>
          <w:szCs w:val="24"/>
        </w:rPr>
        <w:t xml:space="preserve"> </w:t>
      </w:r>
      <w:r w:rsidR="00D05562">
        <w:rPr>
          <w:rFonts w:ascii="Times New Roman" w:hAnsi="Times New Roman" w:cs="Times New Roman"/>
          <w:sz w:val="24"/>
          <w:szCs w:val="24"/>
        </w:rPr>
        <w:t>the</w:t>
      </w:r>
      <w:r w:rsidR="001B6FC0">
        <w:rPr>
          <w:rFonts w:ascii="Times New Roman" w:hAnsi="Times New Roman" w:cs="Times New Roman"/>
          <w:sz w:val="24"/>
          <w:szCs w:val="24"/>
        </w:rPr>
        <w:t xml:space="preserve"> </w:t>
      </w:r>
      <w:r w:rsidRPr="000C3319">
        <w:rPr>
          <w:rFonts w:ascii="Times New Roman" w:hAnsi="Times New Roman" w:cs="Times New Roman"/>
          <w:sz w:val="24"/>
          <w:szCs w:val="24"/>
        </w:rPr>
        <w:t>United States is one of the biggest emitters of greenhouse gases in the world</w:t>
      </w:r>
      <w:r w:rsidR="001B6FC0">
        <w:rPr>
          <w:rFonts w:ascii="Times New Roman" w:hAnsi="Times New Roman" w:cs="Times New Roman"/>
          <w:sz w:val="24"/>
          <w:szCs w:val="24"/>
        </w:rPr>
        <w:t xml:space="preserve"> </w:t>
      </w:r>
      <w:r w:rsidR="00215380">
        <w:rPr>
          <w:rFonts w:ascii="Times New Roman" w:hAnsi="Times New Roman" w:cs="Times New Roman"/>
          <w:sz w:val="24"/>
          <w:szCs w:val="24"/>
        </w:rPr>
        <w:t>(Potsdam Institute for Climate Research via Climate Watch, 2025)</w:t>
      </w:r>
      <w:r w:rsidR="00D05562">
        <w:rPr>
          <w:rFonts w:ascii="Times New Roman" w:hAnsi="Times New Roman" w:cs="Times New Roman"/>
          <w:sz w:val="24"/>
          <w:szCs w:val="24"/>
        </w:rPr>
        <w:t>.</w:t>
      </w:r>
      <w:r w:rsidR="001B6FC0">
        <w:rPr>
          <w:rFonts w:ascii="Times New Roman" w:hAnsi="Times New Roman" w:cs="Times New Roman"/>
          <w:sz w:val="24"/>
          <w:szCs w:val="24"/>
        </w:rPr>
        <w:t xml:space="preserve"> </w:t>
      </w:r>
      <w:r w:rsidR="007E76A7">
        <w:rPr>
          <w:rFonts w:ascii="Times New Roman" w:hAnsi="Times New Roman" w:cs="Times New Roman"/>
          <w:sz w:val="24"/>
          <w:szCs w:val="24"/>
        </w:rPr>
        <w:t xml:space="preserve">As </w:t>
      </w:r>
      <w:r w:rsidR="0003630A">
        <w:rPr>
          <w:rFonts w:ascii="Times New Roman" w:hAnsi="Times New Roman" w:cs="Times New Roman"/>
          <w:sz w:val="24"/>
          <w:szCs w:val="24"/>
        </w:rPr>
        <w:t xml:space="preserve">Nobel </w:t>
      </w:r>
      <w:r w:rsidR="003F7656">
        <w:rPr>
          <w:rFonts w:ascii="Times New Roman" w:hAnsi="Times New Roman" w:cs="Times New Roman"/>
          <w:sz w:val="24"/>
          <w:szCs w:val="24"/>
        </w:rPr>
        <w:t xml:space="preserve">Peace </w:t>
      </w:r>
      <w:r w:rsidR="00F874F1">
        <w:rPr>
          <w:rFonts w:ascii="Times New Roman" w:hAnsi="Times New Roman" w:cs="Times New Roman"/>
          <w:sz w:val="24"/>
          <w:szCs w:val="24"/>
        </w:rPr>
        <w:t>P</w:t>
      </w:r>
      <w:r w:rsidR="0003630A">
        <w:rPr>
          <w:rFonts w:ascii="Times New Roman" w:hAnsi="Times New Roman" w:cs="Times New Roman"/>
          <w:sz w:val="24"/>
          <w:szCs w:val="24"/>
        </w:rPr>
        <w:t xml:space="preserve">rize </w:t>
      </w:r>
      <w:r w:rsidR="003F7656">
        <w:rPr>
          <w:rFonts w:ascii="Times New Roman" w:hAnsi="Times New Roman" w:cs="Times New Roman"/>
          <w:sz w:val="24"/>
          <w:szCs w:val="24"/>
        </w:rPr>
        <w:t xml:space="preserve">laureate </w:t>
      </w:r>
      <w:r w:rsidR="007E76A7" w:rsidRPr="007E76A7">
        <w:rPr>
          <w:rFonts w:ascii="Times New Roman" w:hAnsi="Times New Roman" w:cs="Times New Roman"/>
          <w:sz w:val="24"/>
          <w:szCs w:val="24"/>
        </w:rPr>
        <w:t>Al Gore</w:t>
      </w:r>
      <w:r w:rsidR="007E76A7">
        <w:rPr>
          <w:rFonts w:ascii="Times New Roman" w:hAnsi="Times New Roman" w:cs="Times New Roman"/>
          <w:sz w:val="24"/>
          <w:szCs w:val="24"/>
        </w:rPr>
        <w:t xml:space="preserve"> stated in his 2022 s</w:t>
      </w:r>
      <w:r w:rsidR="007E76A7" w:rsidRPr="00B324A5">
        <w:rPr>
          <w:rFonts w:ascii="Times New Roman" w:hAnsi="Times New Roman" w:cs="Times New Roman"/>
          <w:sz w:val="24"/>
          <w:szCs w:val="24"/>
        </w:rPr>
        <w:t>peech at the United Nations Climate Change Conference</w:t>
      </w:r>
      <w:r w:rsidR="004A7663">
        <w:rPr>
          <w:rFonts w:ascii="Times New Roman" w:hAnsi="Times New Roman" w:cs="Times New Roman"/>
          <w:sz w:val="24"/>
          <w:szCs w:val="24"/>
        </w:rPr>
        <w:t>,</w:t>
      </w:r>
      <w:r w:rsidR="007E76A7" w:rsidRPr="007E76A7">
        <w:rPr>
          <w:rFonts w:ascii="Times New Roman" w:hAnsi="Times New Roman" w:cs="Times New Roman"/>
          <w:sz w:val="24"/>
          <w:szCs w:val="24"/>
        </w:rPr>
        <w:t xml:space="preserve"> “Today, as every</w:t>
      </w:r>
      <w:r w:rsidR="007E76A7">
        <w:rPr>
          <w:rFonts w:ascii="Times New Roman" w:hAnsi="Times New Roman" w:cs="Times New Roman"/>
          <w:sz w:val="24"/>
          <w:szCs w:val="24"/>
        </w:rPr>
        <w:t xml:space="preserve"> </w:t>
      </w:r>
      <w:r w:rsidR="007E76A7" w:rsidRPr="007E76A7">
        <w:rPr>
          <w:rFonts w:ascii="Times New Roman" w:hAnsi="Times New Roman" w:cs="Times New Roman"/>
          <w:sz w:val="24"/>
          <w:szCs w:val="24"/>
        </w:rPr>
        <w:t>day, we are spewing 162 million tons of man-made, heat</w:t>
      </w:r>
      <w:r w:rsidR="00A3309B">
        <w:rPr>
          <w:rFonts w:ascii="Times New Roman" w:hAnsi="Times New Roman" w:cs="Times New Roman"/>
          <w:sz w:val="24"/>
          <w:szCs w:val="24"/>
        </w:rPr>
        <w:t>-</w:t>
      </w:r>
      <w:r w:rsidR="007E76A7" w:rsidRPr="007E76A7">
        <w:rPr>
          <w:rFonts w:ascii="Times New Roman" w:hAnsi="Times New Roman" w:cs="Times New Roman"/>
          <w:sz w:val="24"/>
          <w:szCs w:val="24"/>
        </w:rPr>
        <w:t>trapping, global</w:t>
      </w:r>
      <w:r w:rsidR="00A3309B">
        <w:rPr>
          <w:rFonts w:ascii="Times New Roman" w:hAnsi="Times New Roman" w:cs="Times New Roman"/>
          <w:sz w:val="24"/>
          <w:szCs w:val="24"/>
        </w:rPr>
        <w:t>-</w:t>
      </w:r>
      <w:r w:rsidR="007E76A7" w:rsidRPr="007E76A7">
        <w:rPr>
          <w:rFonts w:ascii="Times New Roman" w:hAnsi="Times New Roman" w:cs="Times New Roman"/>
          <w:sz w:val="24"/>
          <w:szCs w:val="24"/>
        </w:rPr>
        <w:t>warming pollution into the sky. It adds up</w:t>
      </w:r>
      <w:r w:rsidR="007E76A7">
        <w:rPr>
          <w:rFonts w:ascii="Times New Roman" w:hAnsi="Times New Roman" w:cs="Times New Roman"/>
          <w:sz w:val="24"/>
          <w:szCs w:val="24"/>
        </w:rPr>
        <w:t>,</w:t>
      </w:r>
      <w:r w:rsidR="007E76A7" w:rsidRPr="007E76A7">
        <w:rPr>
          <w:rFonts w:ascii="Times New Roman" w:hAnsi="Times New Roman" w:cs="Times New Roman"/>
          <w:sz w:val="24"/>
          <w:szCs w:val="24"/>
        </w:rPr>
        <w:t xml:space="preserve"> accumulates</w:t>
      </w:r>
      <w:r w:rsidR="007E76A7">
        <w:rPr>
          <w:rFonts w:ascii="Times New Roman" w:hAnsi="Times New Roman" w:cs="Times New Roman"/>
          <w:sz w:val="24"/>
          <w:szCs w:val="24"/>
        </w:rPr>
        <w:t>,</w:t>
      </w:r>
      <w:r w:rsidR="007E76A7" w:rsidRPr="007E76A7">
        <w:rPr>
          <w:rFonts w:ascii="Times New Roman" w:hAnsi="Times New Roman" w:cs="Times New Roman"/>
          <w:sz w:val="24"/>
          <w:szCs w:val="24"/>
        </w:rPr>
        <w:t xml:space="preserve"> and lingers there. On average, each molecule lingers there for 100 years, and the accumulated amount adds up to as much as 600,000 Hiroshima</w:t>
      </w:r>
      <w:r w:rsidR="00A3309B">
        <w:rPr>
          <w:rFonts w:ascii="Times New Roman" w:hAnsi="Times New Roman" w:cs="Times New Roman"/>
          <w:sz w:val="24"/>
          <w:szCs w:val="24"/>
        </w:rPr>
        <w:t>-</w:t>
      </w:r>
      <w:r w:rsidR="007E76A7" w:rsidRPr="007E76A7">
        <w:rPr>
          <w:rFonts w:ascii="Times New Roman" w:hAnsi="Times New Roman" w:cs="Times New Roman"/>
          <w:sz w:val="24"/>
          <w:szCs w:val="24"/>
        </w:rPr>
        <w:t>class atomic bombs exploding every</w:t>
      </w:r>
      <w:r w:rsidR="007E76A7">
        <w:rPr>
          <w:rFonts w:ascii="Times New Roman" w:hAnsi="Times New Roman" w:cs="Times New Roman"/>
          <w:sz w:val="24"/>
          <w:szCs w:val="24"/>
        </w:rPr>
        <w:t xml:space="preserve"> </w:t>
      </w:r>
      <w:r w:rsidR="007E76A7" w:rsidRPr="007E76A7">
        <w:rPr>
          <w:rFonts w:ascii="Times New Roman" w:hAnsi="Times New Roman" w:cs="Times New Roman"/>
          <w:sz w:val="24"/>
          <w:szCs w:val="24"/>
        </w:rPr>
        <w:t>day on our planet. That’s why we’re seeing these disasters, and the pattern is very clear. It’s getting steadily worse</w:t>
      </w:r>
      <w:r w:rsidR="004A7663">
        <w:rPr>
          <w:rFonts w:ascii="Times New Roman" w:hAnsi="Times New Roman" w:cs="Times New Roman"/>
          <w:sz w:val="24"/>
          <w:szCs w:val="24"/>
        </w:rPr>
        <w:t xml:space="preserve">” </w:t>
      </w:r>
      <w:r w:rsidR="004A7663" w:rsidRPr="007E76A7">
        <w:rPr>
          <w:rFonts w:ascii="Times New Roman" w:hAnsi="Times New Roman" w:cs="Times New Roman"/>
          <w:sz w:val="24"/>
          <w:szCs w:val="24"/>
        </w:rPr>
        <w:t>(Gilderbloom, 2025: 459)</w:t>
      </w:r>
      <w:r w:rsidR="004A7663">
        <w:rPr>
          <w:rFonts w:ascii="Times New Roman" w:hAnsi="Times New Roman" w:cs="Times New Roman"/>
          <w:sz w:val="24"/>
          <w:szCs w:val="24"/>
        </w:rPr>
        <w:t>.</w:t>
      </w:r>
      <w:r w:rsidR="007D47FA">
        <w:rPr>
          <w:rFonts w:ascii="Times New Roman" w:hAnsi="Times New Roman" w:cs="Times New Roman"/>
          <w:sz w:val="24"/>
          <w:szCs w:val="24"/>
        </w:rPr>
        <w:t xml:space="preserve"> </w:t>
      </w:r>
    </w:p>
    <w:p w14:paraId="7896404A" w14:textId="236EBAC4" w:rsidR="0021062E" w:rsidRDefault="00406941" w:rsidP="007D47FA">
      <w:pPr>
        <w:spacing w:before="100" w:beforeAutospacing="1" w:after="100" w:afterAutospacing="1" w:line="480" w:lineRule="auto"/>
        <w:ind w:firstLine="360"/>
        <w:rPr>
          <w:rFonts w:ascii="Times New Roman" w:hAnsi="Times New Roman" w:cs="Times New Roman"/>
          <w:sz w:val="24"/>
          <w:szCs w:val="24"/>
        </w:rPr>
      </w:pPr>
      <w:r>
        <w:rPr>
          <w:rFonts w:ascii="Times New Roman" w:hAnsi="Times New Roman" w:cs="Times New Roman"/>
          <w:sz w:val="24"/>
          <w:szCs w:val="24"/>
        </w:rPr>
        <w:t xml:space="preserve">Historically, </w:t>
      </w:r>
      <w:r w:rsidR="0091526F">
        <w:rPr>
          <w:rFonts w:ascii="Times New Roman" w:hAnsi="Times New Roman" w:cs="Times New Roman"/>
          <w:sz w:val="24"/>
          <w:szCs w:val="24"/>
        </w:rPr>
        <w:t xml:space="preserve">the </w:t>
      </w:r>
      <w:r>
        <w:rPr>
          <w:rFonts w:ascii="Times New Roman" w:hAnsi="Times New Roman" w:cs="Times New Roman"/>
          <w:sz w:val="24"/>
          <w:szCs w:val="24"/>
        </w:rPr>
        <w:t xml:space="preserve">United States has </w:t>
      </w:r>
      <w:r w:rsidR="00D05562">
        <w:rPr>
          <w:rFonts w:ascii="Times New Roman" w:hAnsi="Times New Roman" w:cs="Times New Roman"/>
          <w:sz w:val="24"/>
          <w:szCs w:val="24"/>
        </w:rPr>
        <w:t xml:space="preserve">emitted </w:t>
      </w:r>
      <w:r>
        <w:rPr>
          <w:rFonts w:ascii="Times New Roman" w:hAnsi="Times New Roman" w:cs="Times New Roman"/>
          <w:sz w:val="24"/>
          <w:szCs w:val="24"/>
        </w:rPr>
        <w:t xml:space="preserve">more greenhouse gases than any other country. </w:t>
      </w:r>
      <w:r w:rsidR="00412851">
        <w:rPr>
          <w:rFonts w:ascii="Times New Roman" w:hAnsi="Times New Roman" w:cs="Times New Roman"/>
          <w:sz w:val="24"/>
          <w:szCs w:val="24"/>
        </w:rPr>
        <w:t>More recently, China le</w:t>
      </w:r>
      <w:r w:rsidR="00D05562">
        <w:rPr>
          <w:rFonts w:ascii="Times New Roman" w:hAnsi="Times New Roman" w:cs="Times New Roman"/>
          <w:sz w:val="24"/>
          <w:szCs w:val="24"/>
        </w:rPr>
        <w:t>d</w:t>
      </w:r>
      <w:r w:rsidR="00412851">
        <w:rPr>
          <w:rFonts w:ascii="Times New Roman" w:hAnsi="Times New Roman" w:cs="Times New Roman"/>
          <w:sz w:val="24"/>
          <w:szCs w:val="24"/>
        </w:rPr>
        <w:t xml:space="preserve"> the wor</w:t>
      </w:r>
      <w:r w:rsidR="008D0B40">
        <w:rPr>
          <w:rFonts w:ascii="Times New Roman" w:hAnsi="Times New Roman" w:cs="Times New Roman"/>
          <w:sz w:val="24"/>
          <w:szCs w:val="24"/>
        </w:rPr>
        <w:t>l</w:t>
      </w:r>
      <w:r w:rsidR="00412851">
        <w:rPr>
          <w:rFonts w:ascii="Times New Roman" w:hAnsi="Times New Roman" w:cs="Times New Roman"/>
          <w:sz w:val="24"/>
          <w:szCs w:val="24"/>
        </w:rPr>
        <w:t xml:space="preserve">d in </w:t>
      </w:r>
      <w:r w:rsidR="00D05562">
        <w:rPr>
          <w:rFonts w:ascii="Times New Roman" w:hAnsi="Times New Roman" w:cs="Times New Roman"/>
          <w:sz w:val="24"/>
          <w:szCs w:val="24"/>
        </w:rPr>
        <w:t>emitting</w:t>
      </w:r>
      <w:r w:rsidR="00412851">
        <w:rPr>
          <w:rFonts w:ascii="Times New Roman" w:hAnsi="Times New Roman" w:cs="Times New Roman"/>
          <w:sz w:val="24"/>
          <w:szCs w:val="24"/>
        </w:rPr>
        <w:t xml:space="preserve"> more </w:t>
      </w:r>
      <w:r w:rsidR="00D05562">
        <w:rPr>
          <w:rFonts w:ascii="Times New Roman" w:hAnsi="Times New Roman" w:cs="Times New Roman"/>
          <w:sz w:val="24"/>
          <w:szCs w:val="24"/>
        </w:rPr>
        <w:t>g</w:t>
      </w:r>
      <w:r w:rsidR="00412851">
        <w:rPr>
          <w:rFonts w:ascii="Times New Roman" w:hAnsi="Times New Roman" w:cs="Times New Roman"/>
          <w:sz w:val="24"/>
          <w:szCs w:val="24"/>
        </w:rPr>
        <w:t>reenhous</w:t>
      </w:r>
      <w:r w:rsidR="00D64FFC">
        <w:rPr>
          <w:rFonts w:ascii="Times New Roman" w:hAnsi="Times New Roman" w:cs="Times New Roman"/>
          <w:sz w:val="24"/>
          <w:szCs w:val="24"/>
        </w:rPr>
        <w:t>e gases than any</w:t>
      </w:r>
      <w:r w:rsidR="00D05562">
        <w:rPr>
          <w:rFonts w:ascii="Times New Roman" w:hAnsi="Times New Roman" w:cs="Times New Roman"/>
          <w:sz w:val="24"/>
          <w:szCs w:val="24"/>
        </w:rPr>
        <w:t xml:space="preserve"> other country (</w:t>
      </w:r>
      <w:r w:rsidR="00D64FFC">
        <w:rPr>
          <w:rFonts w:ascii="Times New Roman" w:hAnsi="Times New Roman" w:cs="Times New Roman"/>
          <w:sz w:val="24"/>
          <w:szCs w:val="24"/>
        </w:rPr>
        <w:t>Intergovernmental Panel on Climate IPCC</w:t>
      </w:r>
      <w:r w:rsidR="00D05562">
        <w:rPr>
          <w:rFonts w:ascii="Times New Roman" w:hAnsi="Times New Roman" w:cs="Times New Roman"/>
          <w:sz w:val="24"/>
          <w:szCs w:val="24"/>
        </w:rPr>
        <w:t>,</w:t>
      </w:r>
      <w:r w:rsidR="00D64FFC">
        <w:rPr>
          <w:rFonts w:ascii="Times New Roman" w:hAnsi="Times New Roman" w:cs="Times New Roman"/>
          <w:sz w:val="24"/>
          <w:szCs w:val="24"/>
        </w:rPr>
        <w:t xml:space="preserve"> 2024</w:t>
      </w:r>
      <w:r w:rsidR="00D05562">
        <w:rPr>
          <w:rFonts w:ascii="Times New Roman" w:hAnsi="Times New Roman" w:cs="Times New Roman"/>
          <w:sz w:val="24"/>
          <w:szCs w:val="24"/>
        </w:rPr>
        <w:t>;</w:t>
      </w:r>
      <w:r w:rsidR="001B6FC0">
        <w:rPr>
          <w:rFonts w:ascii="Times New Roman" w:hAnsi="Times New Roman" w:cs="Times New Roman"/>
          <w:sz w:val="24"/>
          <w:szCs w:val="24"/>
        </w:rPr>
        <w:t xml:space="preserve"> </w:t>
      </w:r>
      <w:r w:rsidR="001F4950">
        <w:rPr>
          <w:rFonts w:ascii="Times New Roman" w:eastAsia="Times New Roman" w:hAnsi="Times New Roman" w:cs="Times New Roman"/>
          <w:color w:val="000000"/>
          <w:sz w:val="24"/>
          <w:szCs w:val="24"/>
        </w:rPr>
        <w:t>World Resources Institute, 2025</w:t>
      </w:r>
      <w:r w:rsidR="00D05562">
        <w:rPr>
          <w:rFonts w:ascii="Times New Roman" w:hAnsi="Times New Roman" w:cs="Times New Roman"/>
          <w:sz w:val="24"/>
          <w:szCs w:val="24"/>
        </w:rPr>
        <w:t>).</w:t>
      </w:r>
      <w:r w:rsidR="001B6FC0">
        <w:rPr>
          <w:rFonts w:ascii="Times New Roman" w:hAnsi="Times New Roman" w:cs="Times New Roman"/>
          <w:sz w:val="24"/>
          <w:szCs w:val="24"/>
        </w:rPr>
        <w:t xml:space="preserve"> </w:t>
      </w:r>
      <w:r w:rsidR="00D05562">
        <w:rPr>
          <w:rFonts w:ascii="Times New Roman" w:hAnsi="Times New Roman" w:cs="Times New Roman"/>
          <w:sz w:val="24"/>
          <w:szCs w:val="24"/>
        </w:rPr>
        <w:t xml:space="preserve">The </w:t>
      </w:r>
      <w:r w:rsidR="001F4950">
        <w:rPr>
          <w:rFonts w:ascii="Times New Roman" w:hAnsi="Times New Roman" w:cs="Times New Roman"/>
          <w:sz w:val="24"/>
          <w:szCs w:val="24"/>
        </w:rPr>
        <w:t xml:space="preserve">United States emits </w:t>
      </w:r>
      <w:r w:rsidR="00D05562">
        <w:rPr>
          <w:rFonts w:ascii="Times New Roman" w:hAnsi="Times New Roman" w:cs="Times New Roman"/>
          <w:sz w:val="24"/>
          <w:szCs w:val="24"/>
        </w:rPr>
        <w:t xml:space="preserve">the </w:t>
      </w:r>
      <w:r w:rsidR="001F4950">
        <w:rPr>
          <w:rFonts w:ascii="Times New Roman" w:hAnsi="Times New Roman" w:cs="Times New Roman"/>
          <w:sz w:val="24"/>
          <w:szCs w:val="24"/>
        </w:rPr>
        <w:t>most greenhouse gases per</w:t>
      </w:r>
      <w:r w:rsidR="001B6FC0">
        <w:rPr>
          <w:rFonts w:ascii="Times New Roman" w:hAnsi="Times New Roman" w:cs="Times New Roman"/>
          <w:sz w:val="24"/>
          <w:szCs w:val="24"/>
        </w:rPr>
        <w:t xml:space="preserve"> </w:t>
      </w:r>
      <w:r w:rsidR="001F4950">
        <w:rPr>
          <w:rFonts w:ascii="Times New Roman" w:hAnsi="Times New Roman" w:cs="Times New Roman"/>
          <w:sz w:val="24"/>
          <w:szCs w:val="24"/>
        </w:rPr>
        <w:t>capita</w:t>
      </w:r>
      <w:r w:rsidR="004507E2">
        <w:rPr>
          <w:rFonts w:ascii="Times New Roman" w:hAnsi="Times New Roman" w:cs="Times New Roman"/>
          <w:sz w:val="24"/>
          <w:szCs w:val="24"/>
        </w:rPr>
        <w:t xml:space="preserve"> (</w:t>
      </w:r>
      <w:r w:rsidR="001F4950">
        <w:rPr>
          <w:rFonts w:ascii="Times New Roman" w:eastAsia="Times New Roman" w:hAnsi="Times New Roman" w:cs="Times New Roman"/>
          <w:color w:val="000000"/>
          <w:sz w:val="24"/>
          <w:szCs w:val="24"/>
        </w:rPr>
        <w:t>World Resources Institute, 2025</w:t>
      </w:r>
      <w:r w:rsidR="004507E2">
        <w:rPr>
          <w:rFonts w:ascii="Times New Roman" w:eastAsia="Times New Roman" w:hAnsi="Times New Roman" w:cs="Times New Roman"/>
          <w:color w:val="000000"/>
          <w:sz w:val="24"/>
          <w:szCs w:val="24"/>
        </w:rPr>
        <w:t>)</w:t>
      </w:r>
      <w:r w:rsidR="005A2B12">
        <w:rPr>
          <w:rFonts w:ascii="Times New Roman" w:eastAsia="Times New Roman" w:hAnsi="Times New Roman" w:cs="Times New Roman"/>
          <w:color w:val="000000"/>
          <w:sz w:val="24"/>
          <w:szCs w:val="24"/>
        </w:rPr>
        <w:t>, and</w:t>
      </w:r>
      <w:r w:rsidR="001F4950">
        <w:rPr>
          <w:rFonts w:ascii="Times New Roman" w:eastAsia="Times New Roman" w:hAnsi="Times New Roman" w:cs="Times New Roman"/>
          <w:color w:val="000000"/>
          <w:sz w:val="24"/>
          <w:szCs w:val="24"/>
        </w:rPr>
        <w:t xml:space="preserve"> China releases</w:t>
      </w:r>
      <w:r w:rsidR="00D9559C">
        <w:rPr>
          <w:rFonts w:ascii="Times New Roman" w:eastAsia="Times New Roman" w:hAnsi="Times New Roman" w:cs="Times New Roman"/>
          <w:color w:val="000000"/>
          <w:sz w:val="24"/>
          <w:szCs w:val="24"/>
        </w:rPr>
        <w:t xml:space="preserve"> </w:t>
      </w:r>
      <w:r w:rsidR="001F4950">
        <w:rPr>
          <w:rFonts w:ascii="Times New Roman" w:eastAsia="Times New Roman" w:hAnsi="Times New Roman" w:cs="Times New Roman"/>
          <w:color w:val="000000"/>
          <w:sz w:val="24"/>
          <w:szCs w:val="24"/>
        </w:rPr>
        <w:t xml:space="preserve">twice </w:t>
      </w:r>
      <w:r w:rsidR="00D9559C">
        <w:rPr>
          <w:rFonts w:ascii="Times New Roman" w:eastAsia="Times New Roman" w:hAnsi="Times New Roman" w:cs="Times New Roman"/>
          <w:color w:val="000000"/>
          <w:sz w:val="24"/>
          <w:szCs w:val="24"/>
        </w:rPr>
        <w:t>the amount of greenhouse gases released by</w:t>
      </w:r>
      <w:r w:rsidR="001F4950">
        <w:rPr>
          <w:rFonts w:ascii="Times New Roman" w:eastAsia="Times New Roman" w:hAnsi="Times New Roman" w:cs="Times New Roman"/>
          <w:color w:val="000000"/>
          <w:sz w:val="24"/>
          <w:szCs w:val="24"/>
        </w:rPr>
        <w:t xml:space="preserve"> the United States</w:t>
      </w:r>
      <w:r w:rsidR="001B6FC0">
        <w:rPr>
          <w:rFonts w:ascii="Times New Roman" w:eastAsia="Times New Roman" w:hAnsi="Times New Roman" w:cs="Times New Roman"/>
          <w:color w:val="000000"/>
          <w:sz w:val="24"/>
          <w:szCs w:val="24"/>
        </w:rPr>
        <w:t xml:space="preserve"> </w:t>
      </w:r>
      <w:r w:rsidR="001F4950">
        <w:rPr>
          <w:rFonts w:ascii="Times New Roman" w:eastAsia="Times New Roman" w:hAnsi="Times New Roman" w:cs="Times New Roman"/>
          <w:color w:val="000000"/>
          <w:sz w:val="24"/>
          <w:szCs w:val="24"/>
        </w:rPr>
        <w:t>(</w:t>
      </w:r>
      <w:r w:rsidR="001F4950">
        <w:rPr>
          <w:rFonts w:ascii="Times New Roman" w:hAnsi="Times New Roman" w:cs="Times New Roman"/>
          <w:sz w:val="24"/>
          <w:szCs w:val="24"/>
        </w:rPr>
        <w:t>Potsdam Institute for Climate Research via Climate Watch, 2025)</w:t>
      </w:r>
      <w:r w:rsidR="004507E2">
        <w:rPr>
          <w:rFonts w:ascii="Times New Roman" w:hAnsi="Times New Roman" w:cs="Times New Roman"/>
          <w:sz w:val="24"/>
          <w:szCs w:val="24"/>
        </w:rPr>
        <w:t>.</w:t>
      </w:r>
    </w:p>
    <w:p w14:paraId="54082DC8" w14:textId="5E561B13" w:rsidR="009D362E" w:rsidRDefault="002F0BBF" w:rsidP="00DE5F06">
      <w:pPr>
        <w:spacing w:line="480" w:lineRule="auto"/>
        <w:ind w:firstLine="720"/>
        <w:rPr>
          <w:rFonts w:ascii="Times New Roman" w:eastAsia="Times New Roman" w:hAnsi="Times New Roman" w:cs="Times New Roman"/>
          <w:color w:val="000000"/>
          <w:kern w:val="0"/>
          <w:sz w:val="24"/>
          <w:szCs w:val="24"/>
        </w:rPr>
      </w:pPr>
      <w:r>
        <w:rPr>
          <w:rFonts w:ascii="Times New Roman" w:eastAsia="Times New Roman" w:hAnsi="Times New Roman" w:cs="Times New Roman"/>
          <w:color w:val="000000"/>
          <w:kern w:val="0"/>
          <w:sz w:val="24"/>
          <w:szCs w:val="24"/>
        </w:rPr>
        <w:t>S</w:t>
      </w:r>
      <w:r w:rsidR="00EF4C98">
        <w:rPr>
          <w:rFonts w:ascii="Times New Roman" w:eastAsia="Times New Roman" w:hAnsi="Times New Roman" w:cs="Times New Roman"/>
          <w:color w:val="000000"/>
          <w:kern w:val="0"/>
          <w:sz w:val="24"/>
          <w:szCs w:val="24"/>
        </w:rPr>
        <w:t>cientists examin</w:t>
      </w:r>
      <w:r>
        <w:rPr>
          <w:rFonts w:ascii="Times New Roman" w:eastAsia="Times New Roman" w:hAnsi="Times New Roman" w:cs="Times New Roman"/>
          <w:color w:val="000000"/>
          <w:kern w:val="0"/>
          <w:sz w:val="24"/>
          <w:szCs w:val="24"/>
        </w:rPr>
        <w:t>ed</w:t>
      </w:r>
      <w:r w:rsidR="00EF4C98">
        <w:rPr>
          <w:rFonts w:ascii="Times New Roman" w:eastAsia="Times New Roman" w:hAnsi="Times New Roman" w:cs="Times New Roman"/>
          <w:color w:val="000000"/>
          <w:kern w:val="0"/>
          <w:sz w:val="24"/>
          <w:szCs w:val="24"/>
        </w:rPr>
        <w:t xml:space="preserve"> the ill effects of a toxic waste landfill that homes and school</w:t>
      </w:r>
      <w:r w:rsidR="001B6FC0">
        <w:rPr>
          <w:rFonts w:ascii="Times New Roman" w:eastAsia="Times New Roman" w:hAnsi="Times New Roman" w:cs="Times New Roman"/>
          <w:color w:val="000000"/>
          <w:kern w:val="0"/>
          <w:sz w:val="24"/>
          <w:szCs w:val="24"/>
        </w:rPr>
        <w:t>s</w:t>
      </w:r>
      <w:r w:rsidR="00EF4C98">
        <w:rPr>
          <w:rFonts w:ascii="Times New Roman" w:eastAsia="Times New Roman" w:hAnsi="Times New Roman" w:cs="Times New Roman"/>
          <w:color w:val="000000"/>
          <w:kern w:val="0"/>
          <w:sz w:val="24"/>
          <w:szCs w:val="24"/>
        </w:rPr>
        <w:t xml:space="preserve"> were built on</w:t>
      </w:r>
      <w:r w:rsidR="00435CC7">
        <w:rPr>
          <w:rFonts w:ascii="Times New Roman" w:eastAsia="Times New Roman" w:hAnsi="Times New Roman" w:cs="Times New Roman"/>
          <w:color w:val="000000"/>
          <w:kern w:val="0"/>
          <w:sz w:val="24"/>
          <w:szCs w:val="24"/>
        </w:rPr>
        <w:t xml:space="preserve"> </w:t>
      </w:r>
      <w:r w:rsidR="005A2B12">
        <w:rPr>
          <w:rFonts w:ascii="Times New Roman" w:eastAsia="Times New Roman" w:hAnsi="Times New Roman" w:cs="Times New Roman"/>
          <w:color w:val="000000"/>
          <w:kern w:val="0"/>
          <w:sz w:val="24"/>
          <w:szCs w:val="24"/>
        </w:rPr>
        <w:t xml:space="preserve">in a neighborhood </w:t>
      </w:r>
      <w:r w:rsidR="00435CC7">
        <w:rPr>
          <w:rFonts w:ascii="Times New Roman" w:eastAsia="Times New Roman" w:hAnsi="Times New Roman" w:cs="Times New Roman"/>
          <w:color w:val="000000"/>
          <w:kern w:val="0"/>
          <w:sz w:val="24"/>
          <w:szCs w:val="24"/>
        </w:rPr>
        <w:t>called</w:t>
      </w:r>
      <w:r w:rsidR="00AF609B">
        <w:rPr>
          <w:rFonts w:ascii="Times New Roman" w:eastAsia="Times New Roman" w:hAnsi="Times New Roman" w:cs="Times New Roman"/>
          <w:color w:val="000000"/>
          <w:kern w:val="0"/>
          <w:sz w:val="24"/>
          <w:szCs w:val="24"/>
        </w:rPr>
        <w:t xml:space="preserve"> Love Canal</w:t>
      </w:r>
      <w:r w:rsidR="00741519">
        <w:rPr>
          <w:rFonts w:ascii="Times New Roman" w:eastAsia="Times New Roman" w:hAnsi="Times New Roman" w:cs="Times New Roman"/>
          <w:color w:val="000000"/>
          <w:kern w:val="0"/>
          <w:sz w:val="24"/>
          <w:szCs w:val="24"/>
        </w:rPr>
        <w:t>,</w:t>
      </w:r>
      <w:r w:rsidR="00AF609B">
        <w:rPr>
          <w:rFonts w:ascii="Times New Roman" w:eastAsia="Times New Roman" w:hAnsi="Times New Roman" w:cs="Times New Roman"/>
          <w:color w:val="000000"/>
          <w:kern w:val="0"/>
          <w:sz w:val="24"/>
          <w:szCs w:val="24"/>
        </w:rPr>
        <w:t xml:space="preserve"> near Niagara Falls</w:t>
      </w:r>
      <w:r w:rsidR="00741519">
        <w:rPr>
          <w:rFonts w:ascii="Times New Roman" w:eastAsia="Times New Roman" w:hAnsi="Times New Roman" w:cs="Times New Roman"/>
          <w:color w:val="000000"/>
          <w:kern w:val="0"/>
          <w:sz w:val="24"/>
          <w:szCs w:val="24"/>
        </w:rPr>
        <w:t>. Researchers</w:t>
      </w:r>
      <w:r w:rsidR="00EF4C98">
        <w:rPr>
          <w:rFonts w:ascii="Times New Roman" w:eastAsia="Times New Roman" w:hAnsi="Times New Roman" w:cs="Times New Roman"/>
          <w:color w:val="000000"/>
          <w:kern w:val="0"/>
          <w:sz w:val="24"/>
          <w:szCs w:val="24"/>
        </w:rPr>
        <w:t xml:space="preserve"> </w:t>
      </w:r>
      <w:r w:rsidR="00AF609B">
        <w:rPr>
          <w:rFonts w:ascii="Times New Roman" w:eastAsia="Times New Roman" w:hAnsi="Times New Roman" w:cs="Times New Roman"/>
          <w:color w:val="000000"/>
          <w:kern w:val="0"/>
          <w:sz w:val="24"/>
          <w:szCs w:val="24"/>
        </w:rPr>
        <w:t>showed the link between toxins in the soil and a host of health problems</w:t>
      </w:r>
      <w:r w:rsidR="002D379D">
        <w:rPr>
          <w:rFonts w:ascii="Times New Roman" w:eastAsia="Times New Roman" w:hAnsi="Times New Roman" w:cs="Times New Roman"/>
          <w:color w:val="000000"/>
          <w:kern w:val="0"/>
          <w:sz w:val="24"/>
          <w:szCs w:val="24"/>
        </w:rPr>
        <w:t xml:space="preserve"> (Newman, 2020; Gill and Mix, 2020)</w:t>
      </w:r>
      <w:r w:rsidR="00AF609B">
        <w:rPr>
          <w:rFonts w:ascii="Times New Roman" w:eastAsia="Times New Roman" w:hAnsi="Times New Roman" w:cs="Times New Roman"/>
          <w:color w:val="000000"/>
          <w:kern w:val="0"/>
          <w:sz w:val="24"/>
          <w:szCs w:val="24"/>
        </w:rPr>
        <w:t xml:space="preserve">. </w:t>
      </w:r>
      <w:r w:rsidR="00324F6C">
        <w:rPr>
          <w:rFonts w:ascii="Times New Roman" w:eastAsia="Times New Roman" w:hAnsi="Times New Roman" w:cs="Times New Roman"/>
          <w:color w:val="000000"/>
          <w:kern w:val="0"/>
          <w:sz w:val="24"/>
          <w:szCs w:val="24"/>
        </w:rPr>
        <w:t>This</w:t>
      </w:r>
      <w:r w:rsidR="00AF609B">
        <w:rPr>
          <w:rFonts w:ascii="Times New Roman" w:eastAsia="Times New Roman" w:hAnsi="Times New Roman" w:cs="Times New Roman"/>
          <w:color w:val="000000"/>
          <w:kern w:val="0"/>
          <w:sz w:val="24"/>
          <w:szCs w:val="24"/>
        </w:rPr>
        <w:t xml:space="preserve"> landfill site</w:t>
      </w:r>
      <w:r w:rsidR="00324F6C">
        <w:rPr>
          <w:rFonts w:ascii="Times New Roman" w:eastAsia="Times New Roman" w:hAnsi="Times New Roman" w:cs="Times New Roman"/>
          <w:color w:val="000000"/>
          <w:kern w:val="0"/>
          <w:sz w:val="24"/>
          <w:szCs w:val="24"/>
        </w:rPr>
        <w:t>,</w:t>
      </w:r>
      <w:r w:rsidR="00741519">
        <w:rPr>
          <w:rFonts w:ascii="Times New Roman" w:eastAsia="Times New Roman" w:hAnsi="Times New Roman" w:cs="Times New Roman"/>
          <w:color w:val="000000"/>
          <w:kern w:val="0"/>
          <w:sz w:val="24"/>
          <w:szCs w:val="24"/>
        </w:rPr>
        <w:t xml:space="preserve"> </w:t>
      </w:r>
      <w:r w:rsidR="00AF609B">
        <w:rPr>
          <w:rFonts w:ascii="Times New Roman" w:eastAsia="Times New Roman" w:hAnsi="Times New Roman" w:cs="Times New Roman"/>
          <w:color w:val="000000"/>
          <w:kern w:val="0"/>
          <w:sz w:val="24"/>
          <w:szCs w:val="24"/>
        </w:rPr>
        <w:t>discovered in 1977</w:t>
      </w:r>
      <w:r w:rsidR="00324F6C">
        <w:rPr>
          <w:rFonts w:ascii="Times New Roman" w:eastAsia="Times New Roman" w:hAnsi="Times New Roman" w:cs="Times New Roman"/>
          <w:color w:val="000000"/>
          <w:kern w:val="0"/>
          <w:sz w:val="24"/>
          <w:szCs w:val="24"/>
        </w:rPr>
        <w:t xml:space="preserve">, </w:t>
      </w:r>
      <w:r w:rsidR="00AF609B">
        <w:rPr>
          <w:rFonts w:ascii="Times New Roman" w:eastAsia="Times New Roman" w:hAnsi="Times New Roman" w:cs="Times New Roman"/>
          <w:color w:val="000000"/>
          <w:kern w:val="0"/>
          <w:sz w:val="24"/>
          <w:szCs w:val="24"/>
        </w:rPr>
        <w:t>was a ma</w:t>
      </w:r>
      <w:r w:rsidR="00AD7B92">
        <w:rPr>
          <w:rFonts w:ascii="Times New Roman" w:eastAsia="Times New Roman" w:hAnsi="Times New Roman" w:cs="Times New Roman"/>
          <w:color w:val="000000"/>
          <w:kern w:val="0"/>
          <w:sz w:val="24"/>
          <w:szCs w:val="24"/>
        </w:rPr>
        <w:t>j</w:t>
      </w:r>
      <w:r w:rsidR="00AF609B">
        <w:rPr>
          <w:rFonts w:ascii="Times New Roman" w:eastAsia="Times New Roman" w:hAnsi="Times New Roman" w:cs="Times New Roman"/>
          <w:color w:val="000000"/>
          <w:kern w:val="0"/>
          <w:sz w:val="24"/>
          <w:szCs w:val="24"/>
        </w:rPr>
        <w:t xml:space="preserve">or environmental disaster that </w:t>
      </w:r>
      <w:r w:rsidR="0030726E">
        <w:rPr>
          <w:rFonts w:ascii="Times New Roman" w:eastAsia="Times New Roman" w:hAnsi="Times New Roman" w:cs="Times New Roman"/>
          <w:color w:val="000000"/>
          <w:kern w:val="0"/>
          <w:sz w:val="24"/>
          <w:szCs w:val="24"/>
        </w:rPr>
        <w:t>prematurely</w:t>
      </w:r>
      <w:r w:rsidR="00AF609B">
        <w:rPr>
          <w:rFonts w:ascii="Times New Roman" w:eastAsia="Times New Roman" w:hAnsi="Times New Roman" w:cs="Times New Roman"/>
          <w:color w:val="000000"/>
          <w:kern w:val="0"/>
          <w:sz w:val="24"/>
          <w:szCs w:val="24"/>
        </w:rPr>
        <w:t xml:space="preserve"> killed residents</w:t>
      </w:r>
      <w:r w:rsidR="00324F6C">
        <w:rPr>
          <w:rFonts w:ascii="Times New Roman" w:eastAsia="Times New Roman" w:hAnsi="Times New Roman" w:cs="Times New Roman"/>
          <w:color w:val="000000"/>
          <w:kern w:val="0"/>
          <w:sz w:val="24"/>
          <w:szCs w:val="24"/>
        </w:rPr>
        <w:t xml:space="preserve"> and</w:t>
      </w:r>
      <w:r w:rsidR="00435CC7">
        <w:rPr>
          <w:rFonts w:ascii="Times New Roman" w:eastAsia="Times New Roman" w:hAnsi="Times New Roman" w:cs="Times New Roman"/>
          <w:color w:val="000000"/>
          <w:kern w:val="0"/>
          <w:sz w:val="24"/>
          <w:szCs w:val="24"/>
        </w:rPr>
        <w:t xml:space="preserve"> caused major health problems </w:t>
      </w:r>
      <w:r w:rsidR="00F874F1">
        <w:rPr>
          <w:rFonts w:ascii="Times New Roman" w:eastAsia="Times New Roman" w:hAnsi="Times New Roman" w:cs="Times New Roman"/>
          <w:color w:val="000000"/>
          <w:kern w:val="0"/>
          <w:sz w:val="24"/>
          <w:szCs w:val="24"/>
        </w:rPr>
        <w:t xml:space="preserve">for </w:t>
      </w:r>
      <w:r w:rsidR="00AF609B">
        <w:rPr>
          <w:rFonts w:ascii="Times New Roman" w:eastAsia="Times New Roman" w:hAnsi="Times New Roman" w:cs="Times New Roman"/>
          <w:color w:val="000000"/>
          <w:kern w:val="0"/>
          <w:sz w:val="24"/>
          <w:szCs w:val="24"/>
        </w:rPr>
        <w:t>hundreds</w:t>
      </w:r>
      <w:r w:rsidR="00F874F1">
        <w:rPr>
          <w:rFonts w:ascii="Times New Roman" w:eastAsia="Times New Roman" w:hAnsi="Times New Roman" w:cs="Times New Roman"/>
          <w:color w:val="000000"/>
          <w:kern w:val="0"/>
          <w:sz w:val="24"/>
          <w:szCs w:val="24"/>
        </w:rPr>
        <w:t xml:space="preserve"> of people</w:t>
      </w:r>
      <w:r w:rsidR="00324F6C">
        <w:rPr>
          <w:rFonts w:ascii="Times New Roman" w:eastAsia="Times New Roman" w:hAnsi="Times New Roman" w:cs="Times New Roman"/>
          <w:color w:val="000000"/>
          <w:kern w:val="0"/>
          <w:sz w:val="24"/>
          <w:szCs w:val="24"/>
        </w:rPr>
        <w:t>.</w:t>
      </w:r>
      <w:r w:rsidR="00EF4C98">
        <w:rPr>
          <w:rFonts w:ascii="Times New Roman" w:eastAsia="Times New Roman" w:hAnsi="Times New Roman" w:cs="Times New Roman"/>
          <w:color w:val="000000"/>
          <w:kern w:val="0"/>
          <w:sz w:val="24"/>
          <w:szCs w:val="24"/>
        </w:rPr>
        <w:t xml:space="preserve"> </w:t>
      </w:r>
      <w:r w:rsidR="00292578">
        <w:rPr>
          <w:rFonts w:ascii="Times New Roman" w:eastAsia="Times New Roman" w:hAnsi="Times New Roman" w:cs="Times New Roman"/>
          <w:color w:val="000000"/>
          <w:kern w:val="0"/>
          <w:sz w:val="24"/>
          <w:szCs w:val="24"/>
        </w:rPr>
        <w:t xml:space="preserve">Hooker Chemical company </w:t>
      </w:r>
      <w:r w:rsidR="00292578">
        <w:rPr>
          <w:rFonts w:ascii="Times New Roman" w:eastAsia="Times New Roman" w:hAnsi="Times New Roman" w:cs="Times New Roman"/>
          <w:color w:val="000000"/>
          <w:kern w:val="0"/>
          <w:sz w:val="24"/>
          <w:szCs w:val="24"/>
        </w:rPr>
        <w:lastRenderedPageBreak/>
        <w:t>used</w:t>
      </w:r>
      <w:r w:rsidR="00435CC7">
        <w:rPr>
          <w:rFonts w:ascii="Times New Roman" w:eastAsia="Times New Roman" w:hAnsi="Times New Roman" w:cs="Times New Roman"/>
          <w:color w:val="000000"/>
          <w:kern w:val="0"/>
          <w:sz w:val="24"/>
          <w:szCs w:val="24"/>
        </w:rPr>
        <w:t xml:space="preserve"> </w:t>
      </w:r>
      <w:r w:rsidR="00292578">
        <w:rPr>
          <w:rFonts w:ascii="Times New Roman" w:eastAsia="Times New Roman" w:hAnsi="Times New Roman" w:cs="Times New Roman"/>
          <w:color w:val="000000"/>
          <w:kern w:val="0"/>
          <w:sz w:val="24"/>
          <w:szCs w:val="24"/>
        </w:rPr>
        <w:t>the site to dump 19,800 tons of chemical byproducts</w:t>
      </w:r>
      <w:r w:rsidR="00324F6C">
        <w:rPr>
          <w:rFonts w:ascii="Times New Roman" w:eastAsia="Times New Roman" w:hAnsi="Times New Roman" w:cs="Times New Roman"/>
          <w:color w:val="000000"/>
          <w:kern w:val="0"/>
          <w:sz w:val="24"/>
          <w:szCs w:val="24"/>
        </w:rPr>
        <w:t>,</w:t>
      </w:r>
      <w:r w:rsidR="00292578">
        <w:rPr>
          <w:rFonts w:ascii="Times New Roman" w:eastAsia="Times New Roman" w:hAnsi="Times New Roman" w:cs="Times New Roman"/>
          <w:color w:val="000000"/>
          <w:kern w:val="0"/>
          <w:sz w:val="24"/>
          <w:szCs w:val="24"/>
        </w:rPr>
        <w:t xml:space="preserve"> dyes, perfumes, solvents for rubber</w:t>
      </w:r>
      <w:r w:rsidR="00324F6C">
        <w:rPr>
          <w:rFonts w:ascii="Times New Roman" w:eastAsia="Times New Roman" w:hAnsi="Times New Roman" w:cs="Times New Roman"/>
          <w:color w:val="000000"/>
          <w:kern w:val="0"/>
          <w:sz w:val="24"/>
          <w:szCs w:val="24"/>
        </w:rPr>
        <w:t>,</w:t>
      </w:r>
      <w:r w:rsidR="00292578">
        <w:rPr>
          <w:rFonts w:ascii="Times New Roman" w:eastAsia="Times New Roman" w:hAnsi="Times New Roman" w:cs="Times New Roman"/>
          <w:color w:val="000000"/>
          <w:kern w:val="0"/>
          <w:sz w:val="24"/>
          <w:szCs w:val="24"/>
        </w:rPr>
        <w:t xml:space="preserve"> and </w:t>
      </w:r>
      <w:r w:rsidR="0030726E">
        <w:rPr>
          <w:rFonts w:ascii="Times New Roman" w:eastAsia="Times New Roman" w:hAnsi="Times New Roman" w:cs="Times New Roman"/>
          <w:color w:val="000000"/>
          <w:kern w:val="0"/>
          <w:sz w:val="24"/>
          <w:szCs w:val="24"/>
        </w:rPr>
        <w:t>synthetic</w:t>
      </w:r>
      <w:r w:rsidR="00292578">
        <w:rPr>
          <w:rFonts w:ascii="Times New Roman" w:eastAsia="Times New Roman" w:hAnsi="Times New Roman" w:cs="Times New Roman"/>
          <w:color w:val="000000"/>
          <w:kern w:val="0"/>
          <w:sz w:val="24"/>
          <w:szCs w:val="24"/>
        </w:rPr>
        <w:t xml:space="preserve"> resins.  </w:t>
      </w:r>
      <w:r w:rsidR="00435CC7">
        <w:rPr>
          <w:rFonts w:ascii="Times New Roman" w:eastAsia="Times New Roman" w:hAnsi="Times New Roman" w:cs="Times New Roman"/>
          <w:color w:val="000000"/>
          <w:kern w:val="0"/>
          <w:sz w:val="24"/>
          <w:szCs w:val="24"/>
        </w:rPr>
        <w:t xml:space="preserve"> </w:t>
      </w:r>
    </w:p>
    <w:p w14:paraId="04000298" w14:textId="5A8E6067" w:rsidR="005A2B12" w:rsidRDefault="00AB2329" w:rsidP="001A1624">
      <w:pPr>
        <w:spacing w:line="480" w:lineRule="auto"/>
        <w:rPr>
          <w:rFonts w:ascii="Times New Roman" w:eastAsia="Times New Roman" w:hAnsi="Times New Roman" w:cs="Times New Roman"/>
          <w:color w:val="000000"/>
          <w:kern w:val="0"/>
          <w:sz w:val="24"/>
          <w:szCs w:val="24"/>
        </w:rPr>
      </w:pPr>
      <w:r>
        <w:rPr>
          <w:rFonts w:ascii="Times New Roman" w:eastAsia="Times New Roman" w:hAnsi="Times New Roman" w:cs="Times New Roman"/>
          <w:color w:val="000000"/>
          <w:kern w:val="0"/>
          <w:sz w:val="24"/>
          <w:szCs w:val="24"/>
        </w:rPr>
        <w:t>My Experience</w:t>
      </w:r>
      <w:r w:rsidR="005A2B12">
        <w:rPr>
          <w:rFonts w:ascii="Times New Roman" w:eastAsia="Times New Roman" w:hAnsi="Times New Roman" w:cs="Times New Roman"/>
          <w:color w:val="000000"/>
          <w:kern w:val="0"/>
          <w:sz w:val="24"/>
          <w:szCs w:val="24"/>
        </w:rPr>
        <w:t xml:space="preserve"> as a </w:t>
      </w:r>
      <w:r>
        <w:rPr>
          <w:rFonts w:ascii="Times New Roman" w:eastAsia="Times New Roman" w:hAnsi="Times New Roman" w:cs="Times New Roman"/>
          <w:color w:val="000000"/>
          <w:kern w:val="0"/>
          <w:sz w:val="24"/>
          <w:szCs w:val="24"/>
        </w:rPr>
        <w:t xml:space="preserve">UofL </w:t>
      </w:r>
      <w:r w:rsidR="005A2B12">
        <w:rPr>
          <w:rFonts w:ascii="Times New Roman" w:eastAsia="Times New Roman" w:hAnsi="Times New Roman" w:cs="Times New Roman"/>
          <w:color w:val="000000"/>
          <w:kern w:val="0"/>
          <w:sz w:val="24"/>
          <w:szCs w:val="24"/>
        </w:rPr>
        <w:t>Professor Research</w:t>
      </w:r>
      <w:r>
        <w:rPr>
          <w:rFonts w:ascii="Times New Roman" w:eastAsia="Times New Roman" w:hAnsi="Times New Roman" w:cs="Times New Roman"/>
          <w:color w:val="000000"/>
          <w:kern w:val="0"/>
          <w:sz w:val="24"/>
          <w:szCs w:val="24"/>
        </w:rPr>
        <w:t>ing Deadly Pollution</w:t>
      </w:r>
    </w:p>
    <w:p w14:paraId="2FC83862" w14:textId="77777777" w:rsidR="001E157A" w:rsidRDefault="001E157A" w:rsidP="001E157A">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September 2024, when I was a professor at the University of Louisville (UofL), I was put on administrative leave by then-provost Gerry Bradley, who recently became the new president.  After a 37-year career of award-winning teaching and research that included bringing in $3.5 million dollars in grants, appearing in a Netflix documentary (Rubbertown), and writing countless opinion pieces, scholarly articles, and books, I was told I would never teach again.  Apparently, people associated with the powerful coal, chemical, alcohol, and tobacco industries finally got their way.  After a $50 million dollar donation was made to UofL, university research centers were closed (including mine), the centers’ websites were deleted, and reports and journals were destroyed.  What were the professors running these now closed centers researching?  Dangerous pollution in West Louisville. </w:t>
      </w:r>
    </w:p>
    <w:p w14:paraId="2F27C3C5" w14:textId="77777777" w:rsidR="001E157A" w:rsidRDefault="001E157A" w:rsidP="001E157A">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villain here is the UofL leadership that agreed to suppress and destroy research and launch a disinformation campaign that, instead of sounding the alarm about the harmful effects of industrial pollution in West Louisville, promoted a new kind of medicine to solve a host of medical problems.  The new medicine turned out to be planting trees where people live and work.</w:t>
      </w:r>
      <w:r>
        <w:rPr>
          <w:rStyle w:val="Hyperlink"/>
          <w:rFonts w:ascii="Times New Roman" w:hAnsi="Times New Roman"/>
          <w:sz w:val="24"/>
          <w:szCs w:val="24"/>
        </w:rPr>
        <w:t xml:space="preserve">  </w:t>
      </w:r>
    </w:p>
    <w:p w14:paraId="238E30F0" w14:textId="77777777" w:rsidR="001E157A" w:rsidRDefault="001E157A" w:rsidP="001E157A">
      <w:pPr>
        <w:spacing w:line="480" w:lineRule="auto"/>
        <w:ind w:firstLine="720"/>
        <w:rPr>
          <w:rFonts w:ascii="Times New Roman" w:eastAsia="Times New Roman" w:hAnsi="Times New Roman" w:cs="Times New Roman"/>
          <w:color w:val="000000"/>
          <w:sz w:val="24"/>
          <w:szCs w:val="24"/>
        </w:rPr>
      </w:pPr>
      <w:r>
        <w:rPr>
          <w:rFonts w:ascii="Times New Roman" w:eastAsia="Calibri" w:hAnsi="Times New Roman" w:cs="Times New Roman"/>
          <w:sz w:val="24"/>
          <w:szCs w:val="24"/>
        </w:rPr>
        <w:t>The new medicine perspective was shared at a 2024 UofL press conference</w:t>
      </w:r>
      <w:r>
        <w:rPr>
          <w:rFonts w:ascii="Times New Roman" w:eastAsia="Times New Roman" w:hAnsi="Times New Roman" w:cs="Times New Roman"/>
          <w:color w:val="000000"/>
          <w:sz w:val="24"/>
          <w:szCs w:val="24"/>
        </w:rPr>
        <w:t xml:space="preserve"> when then-President Kim Shatzel said that trees are a major health intervention that might reduce cancer and the risk of heart attacks (</w:t>
      </w:r>
      <w:hyperlink r:id="rId8" w:history="1">
        <w:r>
          <w:rPr>
            <w:rStyle w:val="Hyperlink"/>
            <w:rFonts w:ascii="Times New Roman" w:hAnsi="Times New Roman"/>
            <w:color w:val="0563C1"/>
            <w:sz w:val="24"/>
            <w:szCs w:val="24"/>
          </w:rPr>
          <w:t>https://www.youtube.com/watch?v=eH1Tbk4oVw8</w:t>
        </w:r>
      </w:hyperlink>
      <w:r>
        <w:rPr>
          <w:rFonts w:ascii="Times New Roman" w:eastAsia="Calibri" w:hAnsi="Times New Roman" w:cs="Times New Roman"/>
          <w:sz w:val="24"/>
          <w:szCs w:val="24"/>
        </w:rPr>
        <w:t>).  Another speaker at the press conference, the</w:t>
      </w:r>
      <w:r>
        <w:rPr>
          <w:rFonts w:ascii="Times New Roman" w:eastAsia="Times New Roman" w:hAnsi="Times New Roman" w:cs="Times New Roman"/>
          <w:color w:val="000000"/>
          <w:sz w:val="24"/>
          <w:szCs w:val="24"/>
        </w:rPr>
        <w:t xml:space="preserve"> president of The Nature Conservancy, said trees mean healthier people, and Democrat Congressman Morgan McGarvey got into the act by supporting tree planting as a solution.  Everyone was silent on pollution as the cause of the crisis in West Louisville.  Wealthy bourbon heiress Christina Lee Brown raised millions of dollars from corporations, government entities, and well-meaning local groups like </w:t>
      </w:r>
      <w:proofErr w:type="spellStart"/>
      <w:r>
        <w:rPr>
          <w:rFonts w:ascii="Times New Roman" w:eastAsia="Times New Roman" w:hAnsi="Times New Roman" w:cs="Times New Roman"/>
          <w:color w:val="000000"/>
          <w:sz w:val="24"/>
          <w:szCs w:val="24"/>
        </w:rPr>
        <w:t>Gheens</w:t>
      </w:r>
      <w:proofErr w:type="spellEnd"/>
      <w:r>
        <w:rPr>
          <w:rFonts w:ascii="Times New Roman" w:eastAsia="Times New Roman" w:hAnsi="Times New Roman" w:cs="Times New Roman"/>
          <w:color w:val="000000"/>
          <w:sz w:val="24"/>
          <w:szCs w:val="24"/>
        </w:rPr>
        <w:t xml:space="preserve"> and Republic Bank for a new research center, </w:t>
      </w:r>
      <w:r>
        <w:rPr>
          <w:rFonts w:ascii="Times New Roman" w:eastAsia="Times New Roman" w:hAnsi="Times New Roman" w:cs="Times New Roman"/>
          <w:color w:val="000000"/>
          <w:sz w:val="24"/>
          <w:szCs w:val="24"/>
        </w:rPr>
        <w:lastRenderedPageBreak/>
        <w:t>the UofL Center for Healthy Air, Water and Soil.  The Center’s name is misleading, however, as it does not address the harmful effects of pollution or climate change.  It should be called the Center for Climate Denialism.</w:t>
      </w:r>
    </w:p>
    <w:p w14:paraId="20F82EE5" w14:textId="4EF6C459" w:rsidR="001E157A" w:rsidRDefault="001E157A" w:rsidP="001E157A">
      <w:pPr>
        <w:spacing w:line="480" w:lineRule="auto"/>
        <w:ind w:firstLine="720"/>
        <w:rPr>
          <w:rFonts w:ascii="Times New Roman" w:eastAsia="Times New Roman" w:hAnsi="Times New Roman" w:cs="Times New Roman"/>
          <w:color w:val="000000"/>
          <w:sz w:val="24"/>
          <w:szCs w:val="24"/>
          <w14:ligatures w14:val="standardContextual"/>
        </w:rPr>
      </w:pPr>
      <w:r>
        <w:rPr>
          <w:rFonts w:ascii="Times New Roman" w:eastAsia="Times New Roman" w:hAnsi="Times New Roman" w:cs="Times New Roman"/>
          <w:color w:val="000000"/>
          <w:sz w:val="24"/>
          <w:szCs w:val="24"/>
        </w:rPr>
        <w:t xml:space="preserve">The media ignored the press conference, but it’s likely a reason why the Board of Trustees had President Shatzel </w:t>
      </w:r>
      <w:r w:rsidR="00974BD4">
        <w:rPr>
          <w:rFonts w:ascii="Times New Roman" w:eastAsia="Times New Roman" w:hAnsi="Times New Roman" w:cs="Times New Roman"/>
          <w:color w:val="000000"/>
          <w:sz w:val="24"/>
          <w:szCs w:val="24"/>
        </w:rPr>
        <w:t xml:space="preserve">fired </w:t>
      </w:r>
      <w:proofErr w:type="gramStart"/>
      <w:r w:rsidR="00264537">
        <w:rPr>
          <w:rFonts w:ascii="Times New Roman" w:eastAsia="Times New Roman" w:hAnsi="Times New Roman" w:cs="Times New Roman"/>
          <w:color w:val="000000"/>
          <w:sz w:val="24"/>
          <w:szCs w:val="24"/>
        </w:rPr>
        <w:t xml:space="preserve">for </w:t>
      </w:r>
      <w:r w:rsidR="00974BD4">
        <w:rPr>
          <w:rFonts w:ascii="Times New Roman" w:eastAsia="Times New Roman" w:hAnsi="Times New Roman" w:cs="Times New Roman"/>
          <w:color w:val="000000"/>
          <w:sz w:val="24"/>
          <w:szCs w:val="24"/>
        </w:rPr>
        <w:t xml:space="preserve"> hugging</w:t>
      </w:r>
      <w:proofErr w:type="gramEnd"/>
      <w:r w:rsidR="00974BD4">
        <w:rPr>
          <w:rFonts w:ascii="Times New Roman" w:eastAsia="Times New Roman" w:hAnsi="Times New Roman" w:cs="Times New Roman"/>
          <w:color w:val="000000"/>
          <w:sz w:val="24"/>
          <w:szCs w:val="24"/>
        </w:rPr>
        <w:t xml:space="preserve"> nonsense over science.</w:t>
      </w:r>
      <w:r>
        <w:rPr>
          <w:rFonts w:ascii="Times New Roman" w:eastAsia="Times New Roman" w:hAnsi="Times New Roman" w:cs="Times New Roman"/>
          <w:color w:val="000000"/>
          <w:sz w:val="24"/>
          <w:szCs w:val="24"/>
        </w:rPr>
        <w:t xml:space="preserve"> Nobody mentioned pollution prevention as a proven method for improving the health of 60,000 West Louisville residents.  </w:t>
      </w:r>
      <w:r>
        <w:rPr>
          <w:rFonts w:ascii="Times New Roman" w:eastAsia="Times New Roman" w:hAnsi="Times New Roman" w:cs="Times New Roman"/>
          <w:sz w:val="24"/>
          <w:szCs w:val="24"/>
        </w:rPr>
        <w:t xml:space="preserve">Has the research on trees undergone rigorous peer review and been published in a top journal?  Why was this not mentioned?  </w:t>
      </w:r>
      <w:r>
        <w:rPr>
          <w:rFonts w:ascii="Times New Roman" w:eastAsia="Times New Roman" w:hAnsi="Times New Roman" w:cs="Times New Roman"/>
          <w:color w:val="000000"/>
          <w:sz w:val="24"/>
          <w:szCs w:val="24"/>
        </w:rPr>
        <w:t>Were the statements made at the press conference true?  Are UofL doctors going to tell patients to plant a tree to prevent cancer and/or heart disease?</w:t>
      </w:r>
    </w:p>
    <w:p w14:paraId="6C2BDA82" w14:textId="77777777" w:rsidR="001E157A" w:rsidRDefault="001E157A" w:rsidP="001E157A">
      <w:pPr>
        <w:spacing w:line="48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Louisville’s big polluters were in a panic because there is little evidence to show that trees are a miracle cure.  My co-authored studies show that higher tree density in 140 mid-sized cities and in Louisville’s 160 neighborhoods is not correlated with better health or lifespan (Gilderbloom, 2025).  Moreover, Louisville ranks within the top 25% of high tree density, so why aren’t Louisvillians healthier?  Why do the neighborhoods with the highest tree density have some of the worst health problems, while other neighborhoods with low tree density have much fewer problems?  </w:t>
      </w:r>
      <w:r>
        <w:rPr>
          <w:rFonts w:ascii="Times New Roman" w:eastAsia="Times New Roman" w:hAnsi="Times New Roman" w:cs="Times New Roman"/>
          <w:sz w:val="24"/>
          <w:szCs w:val="24"/>
        </w:rPr>
        <w:t xml:space="preserve">What matters is how close people live to a chemical company that spews out dangerous cancer-causing chemicals.          </w:t>
      </w:r>
    </w:p>
    <w:p w14:paraId="696AACD4" w14:textId="77777777" w:rsidR="001E157A" w:rsidRDefault="001E157A" w:rsidP="001E157A">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Our research shows that a reduction in 75,000 pounds of pollution in Western Louisville would slash the rates of asthma, high blood pressure, chronic obstructive pulmonary disease, COVID-19 and diabetes by at least half—if not more.  Alarmingly, UofL disregards providing reliable health information to people so they can make better choices.  It was this kind of data mining, courtesy of the Centers for Disease Control, that polluters were desperate to stop.  They do not want tough and effective environmental regulations to be implemented, even though these regulations would decrease the amount of air pollution in Western Louisville.  </w:t>
      </w:r>
    </w:p>
    <w:p w14:paraId="6A1422EB" w14:textId="77777777" w:rsidR="00974BD4" w:rsidRDefault="00974BD4" w:rsidP="00974BD4">
      <w:pPr>
        <w:spacing w:after="0" w:line="480" w:lineRule="auto"/>
        <w:ind w:firstLine="360"/>
        <w:rPr>
          <w:rFonts w:ascii="Times New Roman" w:hAnsi="Times New Roman" w:cs="Times New Roman"/>
          <w:sz w:val="24"/>
          <w:szCs w:val="24"/>
        </w:rPr>
      </w:pPr>
      <w:r>
        <w:rPr>
          <w:rFonts w:ascii="Times New Roman" w:hAnsi="Times New Roman" w:cs="Times New Roman"/>
          <w:sz w:val="24"/>
          <w:szCs w:val="24"/>
        </w:rPr>
        <w:t>&lt;INSERT FIGURE 7 HERE&gt;</w:t>
      </w:r>
    </w:p>
    <w:p w14:paraId="218C8AD5" w14:textId="28599C91" w:rsidR="00974BD4" w:rsidRDefault="00974BD4" w:rsidP="00974BD4">
      <w:pPr>
        <w:spacing w:after="0" w:line="480" w:lineRule="auto"/>
        <w:ind w:firstLine="360"/>
        <w:rPr>
          <w:rFonts w:ascii="Times New Roman" w:hAnsi="Times New Roman" w:cs="Times New Roman"/>
          <w:sz w:val="24"/>
          <w:szCs w:val="24"/>
        </w:rPr>
      </w:pPr>
      <w:r>
        <w:rPr>
          <w:rFonts w:ascii="Times New Roman" w:hAnsi="Times New Roman" w:cs="Times New Roman"/>
          <w:sz w:val="24"/>
          <w:szCs w:val="24"/>
        </w:rPr>
        <w:lastRenderedPageBreak/>
        <w:t>We then attempted to measure the health impacts using data from the Centers for Disease Control and Prevention. Across the board, the health impacts between high pollution and low pollution neighborhoods of West Louisville connect the dots between high levels of pollution and poor health. Health impacts range from two to nine times higher in highly polluted cities</w:t>
      </w:r>
      <w:r w:rsidR="007F45C4">
        <w:rPr>
          <w:rFonts w:ascii="Times New Roman" w:hAnsi="Times New Roman" w:cs="Times New Roman"/>
          <w:sz w:val="24"/>
          <w:szCs w:val="24"/>
        </w:rPr>
        <w:t>, as shown</w:t>
      </w:r>
      <w:r>
        <w:rPr>
          <w:rFonts w:ascii="Times New Roman" w:hAnsi="Times New Roman" w:cs="Times New Roman"/>
          <w:sz w:val="24"/>
          <w:szCs w:val="24"/>
        </w:rPr>
        <w:t xml:space="preserve"> in Table 3.In brief, asthma is twice as high; kidney disease is 3 times higher; COPD is almost four times higher; coronary heart disease is seven times higher; diabetes is four times higher; mental health is two times higher; physical health is four times worse; teeth loss is nine times higher; strokes are four times higher; smoking is four times higher; physical inactivity is two times higher; obesity is twice as high; and sleeplessness is twice as high.  </w:t>
      </w:r>
    </w:p>
    <w:p w14:paraId="3C7527BE" w14:textId="77777777" w:rsidR="001E157A" w:rsidRDefault="001E157A" w:rsidP="001E157A">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table below includes some of my research team’s findings.</w:t>
      </w:r>
    </w:p>
    <w:p w14:paraId="4C9419BC" w14:textId="77777777" w:rsidR="007F45C4" w:rsidRDefault="007F45C4" w:rsidP="007F45C4">
      <w:pPr>
        <w:spacing w:after="0" w:line="480" w:lineRule="auto"/>
        <w:ind w:firstLine="360"/>
        <w:rPr>
          <w:rFonts w:ascii="Times New Roman" w:hAnsi="Times New Roman" w:cs="Times New Roman"/>
          <w:sz w:val="24"/>
          <w:szCs w:val="24"/>
        </w:rPr>
      </w:pPr>
      <w:r>
        <w:rPr>
          <w:rFonts w:ascii="Times New Roman" w:hAnsi="Times New Roman" w:cs="Times New Roman"/>
          <w:sz w:val="24"/>
          <w:szCs w:val="24"/>
        </w:rPr>
        <w:t>&lt;INSERT TABLE 3 HERE&gt;</w:t>
      </w:r>
    </w:p>
    <w:p w14:paraId="57E8F17C" w14:textId="77777777" w:rsidR="00954B5F" w:rsidRDefault="001E157A" w:rsidP="00954B5F">
      <w:pPr>
        <w:spacing w:after="0" w:line="480" w:lineRule="auto"/>
        <w:ind w:firstLine="720"/>
        <w:rPr>
          <w:rFonts w:ascii="Times New Roman" w:eastAsia="Calibri" w:hAnsi="Times New Roman" w:cs="Times New Roman"/>
          <w:color w:val="000000"/>
          <w:sz w:val="24"/>
          <w:szCs w:val="24"/>
          <w:u w:color="000000"/>
          <w:bdr w:val="nil"/>
        </w:rPr>
      </w:pPr>
      <w:r>
        <w:rPr>
          <w:rFonts w:ascii="Times New Roman" w:eastAsia="Times New Roman" w:hAnsi="Times New Roman" w:cs="Times New Roman"/>
          <w:sz w:val="24"/>
          <w:szCs w:val="24"/>
        </w:rPr>
        <w:t xml:space="preserve">Notice in this table that tree density makes no difference.  These findings are only the tip of the iceberg.  We are collecting additional data that will likely show that birth defects, autism, epilepsy, multiple sclerosis, and miscarriages are higher in neighborhoods with high pollution.  Urban violence and homicide, as noted by U.S. Justice Department, are much higher in these neighborhoods as well. Moreover, our research at the Center for Sustainable Urban Neighborhoods effectively showed through a demonstration process of how to cut dangerous pollutants by nearly zero.  </w:t>
      </w:r>
      <w:r w:rsidR="00954B5F" w:rsidRPr="001F5955">
        <w:rPr>
          <w:rFonts w:ascii="Times New Roman" w:eastAsia="Calibri" w:hAnsi="Times New Roman" w:cs="Times New Roman"/>
          <w:color w:val="000000"/>
          <w:sz w:val="24"/>
          <w:szCs w:val="24"/>
          <w:u w:color="000000"/>
          <w:bdr w:val="nil"/>
        </w:rPr>
        <w:t xml:space="preserve">These differences are stark and vivid. </w:t>
      </w:r>
    </w:p>
    <w:p w14:paraId="340105FA" w14:textId="28F4F1B2" w:rsidR="00954B5F" w:rsidRDefault="00954B5F" w:rsidP="00954B5F">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Table 4 compares toxic West Louisville with clean cities. Once again, it shows differences between poor health in a highly toxic neighborhood versus better health in low pollution cities.</w:t>
      </w:r>
    </w:p>
    <w:p w14:paraId="264F062A" w14:textId="77777777" w:rsidR="00954B5F" w:rsidRDefault="00954B5F" w:rsidP="00954B5F">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&lt;INSERT TABLE 4 HERE&gt;</w:t>
      </w:r>
    </w:p>
    <w:p w14:paraId="0C0ED7FB" w14:textId="77777777" w:rsidR="001E157A" w:rsidRDefault="001E157A" w:rsidP="001E157A">
      <w:pPr>
        <w:spacing w:line="480" w:lineRule="auto"/>
        <w:ind w:firstLine="720"/>
        <w:rPr>
          <w:rFonts w:ascii="Times New Roman" w:eastAsia="Times New Roman" w:hAnsi="Times New Roman" w:cs="Times New Roman"/>
          <w:color w:val="000000"/>
          <w:sz w:val="24"/>
          <w:szCs w:val="24"/>
        </w:rPr>
      </w:pPr>
      <w:r>
        <w:rPr>
          <w:rFonts w:ascii="Times New Roman" w:hAnsi="Times New Roman" w:cs="Times New Roman"/>
          <w:sz w:val="24"/>
          <w:szCs w:val="24"/>
        </w:rPr>
        <w:t xml:space="preserve">Heavy pollution not only affects health and housing in industrial neighborhoods, </w:t>
      </w:r>
      <w:proofErr w:type="gramStart"/>
      <w:r>
        <w:rPr>
          <w:rFonts w:ascii="Times New Roman" w:hAnsi="Times New Roman" w:cs="Times New Roman"/>
          <w:sz w:val="24"/>
          <w:szCs w:val="24"/>
        </w:rPr>
        <w:t>it</w:t>
      </w:r>
      <w:proofErr w:type="gramEnd"/>
      <w:r>
        <w:rPr>
          <w:rFonts w:ascii="Times New Roman" w:hAnsi="Times New Roman" w:cs="Times New Roman"/>
          <w:sz w:val="24"/>
          <w:szCs w:val="24"/>
        </w:rPr>
        <w:t xml:space="preserve"> also affects the Earth’s atmosphere, making Louisville one of the highest emitters of greenhouse gases per capita.  For example, in their </w:t>
      </w:r>
      <w:hyperlink r:id="rId9" w:history="1">
        <w:r>
          <w:rPr>
            <w:rStyle w:val="Hyperlink"/>
            <w:rFonts w:ascii="Times New Roman" w:hAnsi="Times New Roman"/>
            <w:sz w:val="24"/>
            <w:szCs w:val="24"/>
          </w:rPr>
          <w:t>article</w:t>
        </w:r>
      </w:hyperlink>
      <w:r>
        <w:rPr>
          <w:rFonts w:ascii="Times New Roman" w:hAnsi="Times New Roman" w:cs="Times New Roman"/>
          <w:sz w:val="24"/>
          <w:szCs w:val="24"/>
        </w:rPr>
        <w:t xml:space="preserve"> in the Courier Journal, environmental writer James </w:t>
      </w:r>
      <w:proofErr w:type="spellStart"/>
      <w:r>
        <w:rPr>
          <w:rFonts w:ascii="Times New Roman" w:hAnsi="Times New Roman" w:cs="Times New Roman"/>
          <w:sz w:val="24"/>
          <w:szCs w:val="24"/>
        </w:rPr>
        <w:t>Bruggers</w:t>
      </w:r>
      <w:proofErr w:type="spellEnd"/>
      <w:r>
        <w:rPr>
          <w:rFonts w:ascii="Times New Roman" w:hAnsi="Times New Roman" w:cs="Times New Roman"/>
          <w:sz w:val="24"/>
          <w:szCs w:val="24"/>
        </w:rPr>
        <w:t xml:space="preserve"> and his colleague Phil McKenna estimate that just one chemical plant out of the 45 in </w:t>
      </w:r>
      <w:r>
        <w:rPr>
          <w:rFonts w:ascii="Times New Roman" w:hAnsi="Times New Roman" w:cs="Times New Roman"/>
          <w:sz w:val="24"/>
          <w:szCs w:val="24"/>
        </w:rPr>
        <w:lastRenderedPageBreak/>
        <w:t>Louisville emits enough dangerous greenhouse gases to equal the pollution of 671,000 cars.</w:t>
      </w:r>
      <w:r>
        <w:rPr>
          <w:rFonts w:ascii="Times New Roman" w:eastAsia="Times New Roman" w:hAnsi="Times New Roman" w:cs="Times New Roman"/>
          <w:sz w:val="24"/>
          <w:szCs w:val="24"/>
        </w:rPr>
        <w:t xml:space="preserve">  </w:t>
      </w:r>
      <w:r>
        <w:rPr>
          <w:rFonts w:ascii="Times New Roman" w:hAnsi="Times New Roman" w:cs="Times New Roman"/>
          <w:sz w:val="24"/>
          <w:szCs w:val="24"/>
        </w:rPr>
        <w:t xml:space="preserve">High levels of industrial pollution explain why Kentucky has a disproportionate number of man-made disasters.  </w:t>
      </w:r>
    </w:p>
    <w:p w14:paraId="30807E18" w14:textId="15FABD87" w:rsidR="001E157A" w:rsidRDefault="001E157A" w:rsidP="001E157A">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There’s a war in Kentucky between science and nonsense. </w:t>
      </w:r>
      <w:r w:rsidR="00264537">
        <w:rPr>
          <w:rFonts w:ascii="Times New Roman" w:eastAsia="Times New Roman" w:hAnsi="Times New Roman" w:cs="Times New Roman"/>
          <w:sz w:val="24"/>
          <w:szCs w:val="24"/>
        </w:rPr>
        <w:t xml:space="preserve">Louisville born Abraham Flexner was the national leader in 1920’s setting scientific standards for medical research to eradicate quackery which was prevalent in nearly half the medical schools around the </w:t>
      </w:r>
      <w:proofErr w:type="gramStart"/>
      <w:r w:rsidR="00264537">
        <w:rPr>
          <w:rFonts w:ascii="Times New Roman" w:eastAsia="Times New Roman" w:hAnsi="Times New Roman" w:cs="Times New Roman"/>
          <w:sz w:val="24"/>
          <w:szCs w:val="24"/>
        </w:rPr>
        <w:t>nation..</w:t>
      </w:r>
      <w:proofErr w:type="gramEnd"/>
      <w:r w:rsidR="00264537">
        <w:rPr>
          <w:rFonts w:ascii="Times New Roman" w:eastAsia="Times New Roman" w:hAnsi="Times New Roman" w:cs="Times New Roman"/>
          <w:sz w:val="24"/>
          <w:szCs w:val="24"/>
        </w:rPr>
        <w:t xml:space="preserve">  </w:t>
      </w:r>
      <w:r w:rsidR="006D533D">
        <w:rPr>
          <w:rFonts w:ascii="Times New Roman" w:eastAsia="Times New Roman" w:hAnsi="Times New Roman" w:cs="Times New Roman"/>
          <w:sz w:val="24"/>
          <w:szCs w:val="24"/>
        </w:rPr>
        <w:t xml:space="preserve">At about the same time in 1913 Louisville born Supreme Court Justice Louis Brandeis wrote in 1913 that “Sunlight is said to be the best disinfectant.”   The </w:t>
      </w:r>
      <w:proofErr w:type="spellStart"/>
      <w:r w:rsidR="006D533D">
        <w:rPr>
          <w:rFonts w:ascii="Times New Roman" w:eastAsia="Times New Roman" w:hAnsi="Times New Roman" w:cs="Times New Roman"/>
          <w:sz w:val="24"/>
          <w:szCs w:val="24"/>
        </w:rPr>
        <w:t>wa</w:t>
      </w:r>
      <w:proofErr w:type="spellEnd"/>
      <w:r w:rsidR="006D533D">
        <w:rPr>
          <w:rFonts w:ascii="Times New Roman" w:eastAsia="Times New Roman" w:hAnsi="Times New Roman" w:cs="Times New Roman"/>
          <w:sz w:val="24"/>
          <w:szCs w:val="24"/>
        </w:rPr>
        <w:t xml:space="preserve"> against science continues.  </w:t>
      </w:r>
      <w:r>
        <w:rPr>
          <w:rFonts w:ascii="Times New Roman" w:eastAsia="Times New Roman" w:hAnsi="Times New Roman" w:cs="Times New Roman"/>
          <w:sz w:val="24"/>
          <w:szCs w:val="24"/>
        </w:rPr>
        <w:t xml:space="preserve"> </w:t>
      </w:r>
      <w:proofErr w:type="gramStart"/>
      <w:r w:rsidR="006D533D">
        <w:rPr>
          <w:rFonts w:ascii="Times New Roman" w:eastAsia="Times New Roman" w:hAnsi="Times New Roman" w:cs="Times New Roman"/>
          <w:sz w:val="24"/>
          <w:szCs w:val="24"/>
        </w:rPr>
        <w:t xml:space="preserve">In </w:t>
      </w:r>
      <w:r>
        <w:rPr>
          <w:rFonts w:ascii="Times New Roman" w:eastAsia="Times New Roman" w:hAnsi="Times New Roman" w:cs="Times New Roman"/>
          <w:sz w:val="24"/>
          <w:szCs w:val="24"/>
        </w:rPr>
        <w:t xml:space="preserve"> the</w:t>
      </w:r>
      <w:proofErr w:type="gramEnd"/>
      <w:r>
        <w:rPr>
          <w:rFonts w:ascii="Times New Roman" w:eastAsia="Times New Roman" w:hAnsi="Times New Roman" w:cs="Times New Roman"/>
          <w:sz w:val="24"/>
          <w:szCs w:val="24"/>
        </w:rPr>
        <w:t xml:space="preserve">1960s, when Louisville-based chemical companies attacked Rachel Carson’s book, </w:t>
      </w:r>
      <w:r>
        <w:rPr>
          <w:rFonts w:ascii="Times New Roman" w:eastAsia="Times New Roman" w:hAnsi="Times New Roman" w:cs="Times New Roman"/>
          <w:i/>
          <w:iCs/>
          <w:sz w:val="24"/>
          <w:szCs w:val="24"/>
        </w:rPr>
        <w:t>Silent Spring</w:t>
      </w:r>
      <w:r>
        <w:rPr>
          <w:rFonts w:ascii="Times New Roman" w:eastAsia="Times New Roman" w:hAnsi="Times New Roman" w:cs="Times New Roman"/>
          <w:sz w:val="24"/>
          <w:szCs w:val="24"/>
        </w:rPr>
        <w:t xml:space="preserve">, for warning people about the dangers of chemicals being sprayed on lawns and farmland.  Several chemical companies </w:t>
      </w:r>
      <w:proofErr w:type="gramStart"/>
      <w:r>
        <w:rPr>
          <w:rFonts w:ascii="Times New Roman" w:eastAsia="Times New Roman" w:hAnsi="Times New Roman" w:cs="Times New Roman"/>
          <w:sz w:val="24"/>
          <w:szCs w:val="24"/>
        </w:rPr>
        <w:t>funded</w:t>
      </w:r>
      <w:proofErr w:type="gramEnd"/>
      <w:r>
        <w:rPr>
          <w:rFonts w:ascii="Times New Roman" w:eastAsia="Times New Roman" w:hAnsi="Times New Roman" w:cs="Times New Roman"/>
          <w:sz w:val="24"/>
          <w:szCs w:val="24"/>
        </w:rPr>
        <w:t xml:space="preserve"> the attacks on Carson.  Then, in the 1970s, the tobacco industry attacked Jeffrey Wigand, known as </w:t>
      </w:r>
      <w:r w:rsidR="007F45C4">
        <w:rPr>
          <w:rFonts w:ascii="Times New Roman" w:eastAsia="Times New Roman" w:hAnsi="Times New Roman" w:cs="Times New Roman"/>
          <w:sz w:val="24"/>
          <w:szCs w:val="24"/>
        </w:rPr>
        <w:t>“</w:t>
      </w:r>
      <w:r>
        <w:rPr>
          <w:rFonts w:ascii="Times New Roman" w:eastAsia="Times New Roman" w:hAnsi="Times New Roman" w:cs="Times New Roman"/>
          <w:sz w:val="24"/>
          <w:szCs w:val="24"/>
        </w:rPr>
        <w:t>the man who knew too much”, for telling the world via 60 Minutes that chemicals were put in cigarettes to make people addicted</w:t>
      </w:r>
      <w:r>
        <w:rPr>
          <w:rFonts w:ascii="Times New Roman" w:eastAsia="Times New Roman" w:hAnsi="Times New Roman" w:cs="Times New Roman"/>
          <w:color w:val="000000"/>
          <w:sz w:val="24"/>
          <w:szCs w:val="24"/>
        </w:rPr>
        <w:t xml:space="preserve"> to them.  </w:t>
      </w:r>
      <w:r w:rsidR="006D533D">
        <w:rPr>
          <w:rFonts w:ascii="Times New Roman" w:eastAsia="Times New Roman" w:hAnsi="Times New Roman" w:cs="Times New Roman"/>
          <w:color w:val="000000"/>
          <w:sz w:val="24"/>
          <w:szCs w:val="24"/>
        </w:rPr>
        <w:t xml:space="preserve">These attacks continue today with the shutting on Centers looking at health problems caused by tobacco, liquor, chemical, and coal.  Sometimes these groups are intertwined.  </w:t>
      </w:r>
    </w:p>
    <w:p w14:paraId="4C722440" w14:textId="77777777" w:rsidR="001E157A" w:rsidRDefault="001E157A" w:rsidP="001E157A">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1925, public schools banned the teaching of Charles Darwin’s theory of evolution.  This resulted in a highly publicized legal case, The Scopes Trial, that centered around the legality of teaching evolution in public schools.  The trial sparked so much debate that it inspired the film Inherit the Wind.  Today, UofL does not allow faculty to teach the “de-evolution” of our precious planet that is caused by climate chaos.  My research studies have connected </w:t>
      </w:r>
      <w:proofErr w:type="gramStart"/>
      <w:r>
        <w:rPr>
          <w:rFonts w:ascii="Times New Roman" w:eastAsia="Times New Roman" w:hAnsi="Times New Roman" w:cs="Times New Roman"/>
          <w:sz w:val="24"/>
          <w:szCs w:val="24"/>
        </w:rPr>
        <w:t>the dots</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to</w:t>
      </w:r>
      <w:proofErr w:type="gramEnd"/>
      <w:r>
        <w:rPr>
          <w:rFonts w:ascii="Times New Roman" w:eastAsia="Times New Roman" w:hAnsi="Times New Roman" w:cs="Times New Roman"/>
          <w:sz w:val="24"/>
          <w:szCs w:val="24"/>
        </w:rPr>
        <w:t xml:space="preserve"> climate change as a cause of rapidly multiplying problems in Kentucky and around the world: reduced life expectancy by up to 12 years; unprecedented fires, tornadoes, hurricanes, heat waves, and riots; record low proficiency scores; and cites that are becoming increasingly unlivable.  This is all documented in my just released book, </w:t>
      </w:r>
      <w:r>
        <w:rPr>
          <w:rFonts w:ascii="Times New Roman" w:eastAsia="Times New Roman" w:hAnsi="Times New Roman" w:cs="Times New Roman"/>
          <w:i/>
          <w:iCs/>
          <w:sz w:val="24"/>
          <w:szCs w:val="24"/>
        </w:rPr>
        <w:t>Climate Chaos: Killing People, Places, and the Planet</w:t>
      </w:r>
      <w:r>
        <w:rPr>
          <w:rFonts w:ascii="Times New Roman" w:eastAsia="Times New Roman" w:hAnsi="Times New Roman" w:cs="Times New Roman"/>
          <w:sz w:val="24"/>
          <w:szCs w:val="24"/>
        </w:rPr>
        <w:t xml:space="preserve">, which provides an objective and impartial analysis of how and why these severe problems are </w:t>
      </w:r>
      <w:r>
        <w:rPr>
          <w:rFonts w:ascii="Times New Roman" w:eastAsia="Times New Roman" w:hAnsi="Times New Roman" w:cs="Times New Roman"/>
          <w:sz w:val="24"/>
          <w:szCs w:val="24"/>
        </w:rPr>
        <w:lastRenderedPageBreak/>
        <w:t xml:space="preserve">happening around the world.  My team of co-authors and I fearlessly present often suppressed data on how large polluting corporations and agencies are destroying our precious world. </w:t>
      </w:r>
    </w:p>
    <w:p w14:paraId="51E59AAB" w14:textId="77777777" w:rsidR="001E157A" w:rsidRDefault="001E157A" w:rsidP="001E157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Let’s be honest—our local government and University are not telling the truth about industrial pollution as the major cause of West Louisville’s health, housing, and economic problems.  Nor are they being honest about why corporations are fleeing the city for cleaner, more livable cities.  They ignore scientific, data-driven, impartial research that provides a recipe for revitalization and renewal in West Louisville.  They are working overtime to suppress, destroy, and shred reports that offend the rich polluters who rule the city. </w:t>
      </w:r>
    </w:p>
    <w:p w14:paraId="01BBFB6E" w14:textId="3D40501B" w:rsidR="00CB61E5" w:rsidRDefault="001E157A" w:rsidP="001E157A">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Can the governor put an end to UofL’s propaganda campaign, which falsely claims that a lack of trees is the primary cause of Louisville’s severe health, housing, and economic problems?  This misleading narrative is an embarrassment to UofL, which is currently ranked as an elite R1 University, though this distinction is now in jeopardy. </w:t>
      </w:r>
      <w:r w:rsidR="006D533D">
        <w:rPr>
          <w:rFonts w:ascii="Times New Roman" w:eastAsia="Times New Roman" w:hAnsi="Times New Roman" w:cs="Times New Roman"/>
          <w:sz w:val="24"/>
          <w:szCs w:val="24"/>
        </w:rPr>
        <w:t xml:space="preserve"> Governor Andry Beshear might change his tune, now that he is running for President as a centrist. </w:t>
      </w:r>
    </w:p>
    <w:p w14:paraId="706B6FC7" w14:textId="6F1B5623" w:rsidR="001E157A" w:rsidRDefault="00CB61E5" w:rsidP="00343F6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sidR="007F45C4">
        <w:rPr>
          <w:rFonts w:ascii="Times New Roman" w:eastAsia="Times New Roman" w:hAnsi="Times New Roman" w:cs="Times New Roman"/>
          <w:sz w:val="24"/>
          <w:szCs w:val="24"/>
        </w:rPr>
        <w:t xml:space="preserve"> </w:t>
      </w:r>
      <w:r w:rsidR="00343F68">
        <w:rPr>
          <w:rFonts w:ascii="Times New Roman" w:eastAsia="Times New Roman" w:hAnsi="Times New Roman" w:cs="Times New Roman"/>
          <w:sz w:val="24"/>
          <w:szCs w:val="24"/>
        </w:rPr>
        <w:t>idea of</w:t>
      </w:r>
      <w:r>
        <w:rPr>
          <w:rFonts w:ascii="Times New Roman" w:eastAsia="Times New Roman" w:hAnsi="Times New Roman" w:cs="Times New Roman"/>
          <w:sz w:val="24"/>
          <w:szCs w:val="24"/>
        </w:rPr>
        <w:t xml:space="preserve"> plant</w:t>
      </w:r>
      <w:r w:rsidR="00343F68">
        <w:rPr>
          <w:rFonts w:ascii="Times New Roman" w:eastAsia="Times New Roman" w:hAnsi="Times New Roman" w:cs="Times New Roman"/>
          <w:sz w:val="24"/>
          <w:szCs w:val="24"/>
        </w:rPr>
        <w:t>ing</w:t>
      </w:r>
      <w:r>
        <w:rPr>
          <w:rFonts w:ascii="Times New Roman" w:eastAsia="Times New Roman" w:hAnsi="Times New Roman" w:cs="Times New Roman"/>
          <w:sz w:val="24"/>
          <w:szCs w:val="24"/>
        </w:rPr>
        <w:t xml:space="preserve"> a tree in front of your house</w:t>
      </w:r>
      <w:r w:rsidR="00723693">
        <w:rPr>
          <w:rFonts w:ascii="Times New Roman" w:eastAsia="Times New Roman" w:hAnsi="Times New Roman" w:cs="Times New Roman"/>
          <w:sz w:val="24"/>
          <w:szCs w:val="24"/>
        </w:rPr>
        <w:t xml:space="preserve"> to improve your health</w:t>
      </w:r>
      <w:r>
        <w:rPr>
          <w:rFonts w:ascii="Times New Roman" w:eastAsia="Times New Roman" w:hAnsi="Times New Roman" w:cs="Times New Roman"/>
          <w:sz w:val="24"/>
          <w:szCs w:val="24"/>
        </w:rPr>
        <w:t xml:space="preserve"> is as ridiculous as </w:t>
      </w:r>
      <w:r w:rsidR="00055D77">
        <w:rPr>
          <w:rFonts w:ascii="Times New Roman" w:eastAsia="Times New Roman" w:hAnsi="Times New Roman" w:cs="Times New Roman"/>
          <w:sz w:val="24"/>
          <w:szCs w:val="24"/>
        </w:rPr>
        <w:t xml:space="preserve">ridiculous as “Doctors” endorsing </w:t>
      </w:r>
      <w:r w:rsidR="00723693">
        <w:rPr>
          <w:rFonts w:ascii="Times New Roman" w:eastAsia="Times New Roman" w:hAnsi="Times New Roman" w:cs="Times New Roman"/>
          <w:sz w:val="24"/>
          <w:szCs w:val="24"/>
        </w:rPr>
        <w:t xml:space="preserve">cigarette </w:t>
      </w:r>
      <w:r w:rsidR="00055D77">
        <w:rPr>
          <w:rFonts w:ascii="Times New Roman" w:eastAsia="Times New Roman" w:hAnsi="Times New Roman" w:cs="Times New Roman"/>
          <w:sz w:val="24"/>
          <w:szCs w:val="24"/>
        </w:rPr>
        <w:t xml:space="preserve">smoking  full page magazine </w:t>
      </w:r>
      <w:r w:rsidR="00723693">
        <w:rPr>
          <w:rFonts w:ascii="Times New Roman" w:eastAsia="Times New Roman" w:hAnsi="Times New Roman" w:cs="Times New Roman"/>
          <w:sz w:val="24"/>
          <w:szCs w:val="24"/>
        </w:rPr>
        <w:t>advertisements in the</w:t>
      </w:r>
      <w:r>
        <w:rPr>
          <w:rFonts w:ascii="Times New Roman" w:eastAsia="Times New Roman" w:hAnsi="Times New Roman" w:cs="Times New Roman"/>
          <w:sz w:val="24"/>
          <w:szCs w:val="24"/>
        </w:rPr>
        <w:t xml:space="preserve"> 1950s</w:t>
      </w:r>
      <w:r w:rsidR="00723693">
        <w:rPr>
          <w:rFonts w:ascii="Times New Roman" w:eastAsia="Times New Roman" w:hAnsi="Times New Roman" w:cs="Times New Roman"/>
          <w:sz w:val="24"/>
          <w:szCs w:val="24"/>
        </w:rPr>
        <w:t xml:space="preserve"> that often portrayed smoking as even beneficial</w:t>
      </w:r>
      <w:r w:rsidR="00055984">
        <w:rPr>
          <w:rFonts w:ascii="Times New Roman" w:eastAsia="Times New Roman" w:hAnsi="Times New Roman" w:cs="Times New Roman"/>
          <w:sz w:val="24"/>
          <w:szCs w:val="24"/>
        </w:rPr>
        <w:t xml:space="preserve"> (see picture of example of Doctors endorsing smoking)</w:t>
      </w:r>
      <w:r>
        <w:rPr>
          <w:rFonts w:ascii="Times New Roman" w:eastAsia="Times New Roman" w:hAnsi="Times New Roman" w:cs="Times New Roman"/>
          <w:sz w:val="24"/>
          <w:szCs w:val="24"/>
        </w:rPr>
        <w:t xml:space="preserve">   It</w:t>
      </w:r>
      <w:r w:rsidR="00343F6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s not surprising that </w:t>
      </w:r>
      <w:r w:rsidR="00343F68">
        <w:rPr>
          <w:rFonts w:ascii="Times New Roman" w:eastAsia="Times New Roman" w:hAnsi="Times New Roman" w:cs="Times New Roman"/>
          <w:sz w:val="24"/>
          <w:szCs w:val="24"/>
        </w:rPr>
        <w:t>t</w:t>
      </w:r>
      <w:r>
        <w:rPr>
          <w:rFonts w:ascii="Times New Roman" w:eastAsia="Times New Roman" w:hAnsi="Times New Roman" w:cs="Times New Roman"/>
          <w:sz w:val="24"/>
          <w:szCs w:val="24"/>
        </w:rPr>
        <w:t xml:space="preserve">obacco companies have funded </w:t>
      </w:r>
      <w:r w:rsidR="00343F68">
        <w:rPr>
          <w:rFonts w:ascii="Times New Roman" w:eastAsia="Times New Roman" w:hAnsi="Times New Roman" w:cs="Times New Roman"/>
          <w:sz w:val="24"/>
          <w:szCs w:val="24"/>
        </w:rPr>
        <w:t>vaping studies at the Center for Healthy Air, Water and Soil.</w:t>
      </w:r>
      <w:r>
        <w:rPr>
          <w:rFonts w:ascii="Times New Roman" w:eastAsia="Times New Roman" w:hAnsi="Times New Roman" w:cs="Times New Roman"/>
          <w:sz w:val="24"/>
          <w:szCs w:val="24"/>
        </w:rPr>
        <w:t xml:space="preserve">  </w:t>
      </w:r>
      <w:r w:rsidR="00343F68">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press release </w:t>
      </w:r>
      <w:r w:rsidR="00343F68">
        <w:rPr>
          <w:rFonts w:ascii="Times New Roman" w:eastAsia="Times New Roman" w:hAnsi="Times New Roman" w:cs="Times New Roman"/>
          <w:sz w:val="24"/>
          <w:szCs w:val="24"/>
        </w:rPr>
        <w:t xml:space="preserve">from </w:t>
      </w:r>
      <w:r>
        <w:rPr>
          <w:rFonts w:ascii="Times New Roman" w:eastAsia="Times New Roman" w:hAnsi="Times New Roman" w:cs="Times New Roman"/>
          <w:sz w:val="24"/>
          <w:szCs w:val="24"/>
        </w:rPr>
        <w:t xml:space="preserve">the Center </w:t>
      </w:r>
      <w:r w:rsidR="00343F68">
        <w:rPr>
          <w:rFonts w:ascii="Times New Roman" w:eastAsia="Times New Roman" w:hAnsi="Times New Roman" w:cs="Times New Roman"/>
          <w:sz w:val="24"/>
          <w:szCs w:val="24"/>
        </w:rPr>
        <w:t xml:space="preserve">indicated that the study </w:t>
      </w:r>
      <w:r>
        <w:rPr>
          <w:rFonts w:ascii="Times New Roman" w:eastAsia="Times New Roman" w:hAnsi="Times New Roman" w:cs="Times New Roman"/>
          <w:sz w:val="24"/>
          <w:szCs w:val="24"/>
        </w:rPr>
        <w:t xml:space="preserve">found that roughly </w:t>
      </w:r>
      <w:r w:rsidR="00343F68">
        <w:rPr>
          <w:rFonts w:ascii="Times New Roman" w:eastAsia="Times New Roman" w:hAnsi="Times New Roman" w:cs="Times New Roman"/>
          <w:sz w:val="24"/>
          <w:szCs w:val="24"/>
        </w:rPr>
        <w:t xml:space="preserve">three-quarters </w:t>
      </w:r>
      <w:r>
        <w:rPr>
          <w:rFonts w:ascii="Times New Roman" w:eastAsia="Times New Roman" w:hAnsi="Times New Roman" w:cs="Times New Roman"/>
          <w:sz w:val="24"/>
          <w:szCs w:val="24"/>
        </w:rPr>
        <w:t xml:space="preserve">of those </w:t>
      </w:r>
      <w:r w:rsidR="00F97BA7">
        <w:rPr>
          <w:rFonts w:ascii="Times New Roman" w:eastAsia="Times New Roman" w:hAnsi="Times New Roman" w:cs="Times New Roman"/>
          <w:sz w:val="24"/>
          <w:szCs w:val="24"/>
        </w:rPr>
        <w:t xml:space="preserve">who </w:t>
      </w:r>
      <w:r>
        <w:rPr>
          <w:rFonts w:ascii="Times New Roman" w:eastAsia="Times New Roman" w:hAnsi="Times New Roman" w:cs="Times New Roman"/>
          <w:sz w:val="24"/>
          <w:szCs w:val="24"/>
        </w:rPr>
        <w:t>vap</w:t>
      </w:r>
      <w:r w:rsidR="00F97BA7">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 were not harmed</w:t>
      </w:r>
      <w:r w:rsidR="00343F6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despite </w:t>
      </w:r>
      <w:r w:rsidR="002643B9">
        <w:rPr>
          <w:rFonts w:ascii="Times New Roman" w:eastAsia="Times New Roman" w:hAnsi="Times New Roman" w:cs="Times New Roman"/>
          <w:sz w:val="24"/>
          <w:szCs w:val="24"/>
        </w:rPr>
        <w:t>warnings</w:t>
      </w:r>
      <w:r w:rsidR="00343F68">
        <w:rPr>
          <w:rFonts w:ascii="Times New Roman" w:eastAsia="Times New Roman" w:hAnsi="Times New Roman" w:cs="Times New Roman"/>
          <w:sz w:val="24"/>
          <w:szCs w:val="24"/>
        </w:rPr>
        <w:t xml:space="preserve"> from health professionals</w:t>
      </w:r>
      <w:r w:rsidR="002643B9">
        <w:rPr>
          <w:rFonts w:ascii="Times New Roman" w:eastAsia="Times New Roman" w:hAnsi="Times New Roman" w:cs="Times New Roman"/>
          <w:sz w:val="24"/>
          <w:szCs w:val="24"/>
        </w:rPr>
        <w:t xml:space="preserve"> that </w:t>
      </w:r>
      <w:r w:rsidR="00343F68">
        <w:rPr>
          <w:rFonts w:ascii="Times New Roman" w:eastAsia="Times New Roman" w:hAnsi="Times New Roman" w:cs="Times New Roman"/>
          <w:sz w:val="24"/>
          <w:szCs w:val="24"/>
        </w:rPr>
        <w:t>v</w:t>
      </w:r>
      <w:r w:rsidR="002643B9">
        <w:rPr>
          <w:rFonts w:ascii="Times New Roman" w:eastAsia="Times New Roman" w:hAnsi="Times New Roman" w:cs="Times New Roman"/>
          <w:sz w:val="24"/>
          <w:szCs w:val="24"/>
        </w:rPr>
        <w:t xml:space="preserve">aping can do irreversible lung </w:t>
      </w:r>
      <w:proofErr w:type="gramStart"/>
      <w:r w:rsidR="002643B9">
        <w:rPr>
          <w:rFonts w:ascii="Times New Roman" w:eastAsia="Times New Roman" w:hAnsi="Times New Roman" w:cs="Times New Roman"/>
          <w:sz w:val="24"/>
          <w:szCs w:val="24"/>
        </w:rPr>
        <w:t>damage  and</w:t>
      </w:r>
      <w:proofErr w:type="gramEnd"/>
      <w:r w:rsidR="002643B9">
        <w:rPr>
          <w:rFonts w:ascii="Times New Roman" w:eastAsia="Times New Roman" w:hAnsi="Times New Roman" w:cs="Times New Roman"/>
          <w:sz w:val="24"/>
          <w:szCs w:val="24"/>
        </w:rPr>
        <w:t xml:space="preserve"> disease. </w:t>
      </w:r>
      <w:r w:rsidR="00343F6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w:t>
      </w:r>
      <w:r w:rsidR="001E157A">
        <w:rPr>
          <w:rFonts w:ascii="Times New Roman" w:eastAsia="Times New Roman" w:hAnsi="Times New Roman" w:cs="Times New Roman"/>
          <w:sz w:val="24"/>
          <w:szCs w:val="24"/>
        </w:rPr>
        <w:t>search for and by greedy corporate interests is being prioritized</w:t>
      </w:r>
      <w:r w:rsidR="00343F68">
        <w:rPr>
          <w:rFonts w:ascii="Times New Roman" w:eastAsia="Times New Roman" w:hAnsi="Times New Roman" w:cs="Times New Roman"/>
          <w:sz w:val="24"/>
          <w:szCs w:val="24"/>
        </w:rPr>
        <w:t xml:space="preserve"> at UofL</w:t>
      </w:r>
      <w:r w:rsidR="001E157A">
        <w:rPr>
          <w:rFonts w:ascii="Times New Roman" w:eastAsia="Times New Roman" w:hAnsi="Times New Roman" w:cs="Times New Roman"/>
          <w:sz w:val="24"/>
          <w:szCs w:val="24"/>
        </w:rPr>
        <w:t xml:space="preserve">, </w:t>
      </w:r>
      <w:r w:rsidR="00F97BA7">
        <w:rPr>
          <w:rFonts w:ascii="Times New Roman" w:eastAsia="Times New Roman" w:hAnsi="Times New Roman" w:cs="Times New Roman"/>
          <w:sz w:val="24"/>
          <w:szCs w:val="24"/>
        </w:rPr>
        <w:t>while</w:t>
      </w:r>
      <w:r w:rsidR="001E157A">
        <w:rPr>
          <w:rFonts w:ascii="Times New Roman" w:eastAsia="Times New Roman" w:hAnsi="Times New Roman" w:cs="Times New Roman"/>
          <w:sz w:val="24"/>
          <w:szCs w:val="24"/>
        </w:rPr>
        <w:t xml:space="preserve"> data-driven research </w:t>
      </w:r>
      <w:r w:rsidR="00F97BA7">
        <w:rPr>
          <w:rFonts w:ascii="Times New Roman" w:eastAsia="Times New Roman" w:hAnsi="Times New Roman" w:cs="Times New Roman"/>
          <w:sz w:val="24"/>
          <w:szCs w:val="24"/>
        </w:rPr>
        <w:t xml:space="preserve">conducted </w:t>
      </w:r>
      <w:r w:rsidR="001E157A">
        <w:rPr>
          <w:rFonts w:ascii="Times New Roman" w:eastAsia="Times New Roman" w:hAnsi="Times New Roman" w:cs="Times New Roman"/>
          <w:sz w:val="24"/>
          <w:szCs w:val="24"/>
        </w:rPr>
        <w:t xml:space="preserve">by faculty and students </w:t>
      </w:r>
      <w:r w:rsidR="00F97BA7">
        <w:rPr>
          <w:rFonts w:ascii="Times New Roman" w:eastAsia="Times New Roman" w:hAnsi="Times New Roman" w:cs="Times New Roman"/>
          <w:sz w:val="24"/>
          <w:szCs w:val="24"/>
        </w:rPr>
        <w:t>who want to uncover the truth is blocked</w:t>
      </w:r>
      <w:r w:rsidR="001E157A">
        <w:rPr>
          <w:rFonts w:ascii="Times New Roman" w:eastAsia="Times New Roman" w:hAnsi="Times New Roman" w:cs="Times New Roman"/>
          <w:sz w:val="24"/>
          <w:szCs w:val="24"/>
        </w:rPr>
        <w:t xml:space="preserve">.  Shame on the elites—both Democrat and Republican—who remain obediently tethered like poodles to the interests of the powerful.  The taxpayer-funded University is serving corporate interests of profit over the needs of people.  </w:t>
      </w:r>
    </w:p>
    <w:p w14:paraId="64AC2771" w14:textId="5DB04E1A" w:rsidR="001E157A" w:rsidRDefault="002643B9" w:rsidP="001E157A">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Andy Beshear, Kentucky’s Democratic Governor who is planning to run for President</w:t>
      </w:r>
      <w:r w:rsidR="00F97BA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FE0143">
        <w:rPr>
          <w:rFonts w:ascii="Times New Roman" w:eastAsia="Times New Roman" w:hAnsi="Times New Roman" w:cs="Times New Roman"/>
          <w:sz w:val="24"/>
          <w:szCs w:val="24"/>
        </w:rPr>
        <w:t>faces</w:t>
      </w:r>
      <w:r>
        <w:rPr>
          <w:rFonts w:ascii="Times New Roman" w:eastAsia="Times New Roman" w:hAnsi="Times New Roman" w:cs="Times New Roman"/>
          <w:sz w:val="24"/>
          <w:szCs w:val="24"/>
        </w:rPr>
        <w:t xml:space="preserve"> a huge scandal.  He should </w:t>
      </w:r>
      <w:r w:rsidR="001E157A">
        <w:rPr>
          <w:rFonts w:ascii="Times New Roman" w:eastAsia="Times New Roman" w:hAnsi="Times New Roman" w:cs="Times New Roman"/>
          <w:sz w:val="24"/>
          <w:szCs w:val="24"/>
        </w:rPr>
        <w:t xml:space="preserve">put </w:t>
      </w:r>
      <w:proofErr w:type="gramStart"/>
      <w:r w:rsidR="001E157A">
        <w:rPr>
          <w:rFonts w:ascii="Times New Roman" w:eastAsia="Times New Roman" w:hAnsi="Times New Roman" w:cs="Times New Roman"/>
          <w:sz w:val="24"/>
          <w:szCs w:val="24"/>
        </w:rPr>
        <w:t>UofL into</w:t>
      </w:r>
      <w:proofErr w:type="gramEnd"/>
      <w:r w:rsidR="001E157A">
        <w:rPr>
          <w:rFonts w:ascii="Times New Roman" w:eastAsia="Times New Roman" w:hAnsi="Times New Roman" w:cs="Times New Roman"/>
          <w:sz w:val="24"/>
          <w:szCs w:val="24"/>
        </w:rPr>
        <w:t xml:space="preserve"> receivership and </w:t>
      </w:r>
      <w:r w:rsidR="00BD76E1">
        <w:rPr>
          <w:rFonts w:ascii="Times New Roman" w:eastAsia="Times New Roman" w:hAnsi="Times New Roman" w:cs="Times New Roman"/>
          <w:sz w:val="24"/>
          <w:szCs w:val="24"/>
        </w:rPr>
        <w:t xml:space="preserve">dismiss </w:t>
      </w:r>
      <w:r w:rsidR="001E157A">
        <w:rPr>
          <w:rFonts w:ascii="Times New Roman" w:eastAsia="Times New Roman" w:hAnsi="Times New Roman" w:cs="Times New Roman"/>
          <w:sz w:val="24"/>
          <w:szCs w:val="24"/>
        </w:rPr>
        <w:t xml:space="preserve">all administrators </w:t>
      </w:r>
      <w:r w:rsidR="00BD76E1">
        <w:rPr>
          <w:rFonts w:ascii="Times New Roman" w:eastAsia="Times New Roman" w:hAnsi="Times New Roman" w:cs="Times New Roman"/>
          <w:sz w:val="24"/>
          <w:szCs w:val="24"/>
        </w:rPr>
        <w:t>involved in the university’s cover-up of the damage caused by</w:t>
      </w:r>
      <w:r w:rsidR="00F97BA7">
        <w:rPr>
          <w:rFonts w:ascii="Times New Roman" w:eastAsia="Times New Roman" w:hAnsi="Times New Roman" w:cs="Times New Roman"/>
          <w:sz w:val="24"/>
          <w:szCs w:val="24"/>
        </w:rPr>
        <w:t xml:space="preserve"> </w:t>
      </w:r>
      <w:r w:rsidR="00BD76E1">
        <w:rPr>
          <w:rFonts w:ascii="Times New Roman" w:eastAsia="Times New Roman" w:hAnsi="Times New Roman" w:cs="Times New Roman"/>
          <w:sz w:val="24"/>
          <w:szCs w:val="24"/>
        </w:rPr>
        <w:t>polluting industries</w:t>
      </w:r>
      <w:r>
        <w:rPr>
          <w:rFonts w:ascii="Times New Roman" w:eastAsia="Times New Roman" w:hAnsi="Times New Roman" w:cs="Times New Roman"/>
          <w:sz w:val="24"/>
          <w:szCs w:val="24"/>
        </w:rPr>
        <w:t>.</w:t>
      </w:r>
      <w:r w:rsidR="001E157A">
        <w:rPr>
          <w:rFonts w:ascii="Times New Roman" w:eastAsia="Times New Roman" w:hAnsi="Times New Roman" w:cs="Times New Roman"/>
          <w:sz w:val="24"/>
          <w:szCs w:val="24"/>
        </w:rPr>
        <w:t xml:space="preserve">  The $50 million dollar grant that funded the Center for Healthy Air, Water and Soil should be investigated, </w:t>
      </w:r>
      <w:r w:rsidR="00BD76E1">
        <w:rPr>
          <w:rFonts w:ascii="Times New Roman" w:eastAsia="Times New Roman" w:hAnsi="Times New Roman" w:cs="Times New Roman"/>
          <w:sz w:val="24"/>
          <w:szCs w:val="24"/>
        </w:rPr>
        <w:t>particularly regarding</w:t>
      </w:r>
      <w:r w:rsidR="001E157A">
        <w:rPr>
          <w:rFonts w:ascii="Times New Roman" w:eastAsia="Times New Roman" w:hAnsi="Times New Roman" w:cs="Times New Roman"/>
          <w:sz w:val="24"/>
          <w:szCs w:val="24"/>
        </w:rPr>
        <w:t xml:space="preserve"> faculty</w:t>
      </w:r>
      <w:r w:rsidR="00BD76E1">
        <w:rPr>
          <w:rFonts w:ascii="Times New Roman" w:eastAsia="Times New Roman" w:hAnsi="Times New Roman" w:cs="Times New Roman"/>
          <w:sz w:val="24"/>
          <w:szCs w:val="24"/>
        </w:rPr>
        <w:t xml:space="preserve"> hiring</w:t>
      </w:r>
      <w:r w:rsidR="001E157A">
        <w:rPr>
          <w:rFonts w:ascii="Times New Roman" w:eastAsia="Times New Roman" w:hAnsi="Times New Roman" w:cs="Times New Roman"/>
          <w:sz w:val="24"/>
          <w:szCs w:val="24"/>
        </w:rPr>
        <w:t xml:space="preserve">.  The University should </w:t>
      </w:r>
      <w:r w:rsidR="00BD76E1">
        <w:rPr>
          <w:rFonts w:ascii="Times New Roman" w:eastAsia="Times New Roman" w:hAnsi="Times New Roman" w:cs="Times New Roman"/>
          <w:sz w:val="24"/>
          <w:szCs w:val="24"/>
        </w:rPr>
        <w:t xml:space="preserve">reinstate </w:t>
      </w:r>
      <w:r w:rsidR="001E157A">
        <w:rPr>
          <w:rFonts w:ascii="Times New Roman" w:eastAsia="Times New Roman" w:hAnsi="Times New Roman" w:cs="Times New Roman"/>
          <w:sz w:val="24"/>
          <w:szCs w:val="24"/>
        </w:rPr>
        <w:t xml:space="preserve">faculty who </w:t>
      </w:r>
      <w:r w:rsidR="00BD76E1">
        <w:rPr>
          <w:rFonts w:ascii="Times New Roman" w:eastAsia="Times New Roman" w:hAnsi="Times New Roman" w:cs="Times New Roman"/>
          <w:sz w:val="24"/>
          <w:szCs w:val="24"/>
        </w:rPr>
        <w:t>were removed</w:t>
      </w:r>
      <w:r w:rsidR="001E157A">
        <w:rPr>
          <w:rFonts w:ascii="Times New Roman" w:eastAsia="Times New Roman" w:hAnsi="Times New Roman" w:cs="Times New Roman"/>
          <w:sz w:val="24"/>
          <w:szCs w:val="24"/>
        </w:rPr>
        <w:t xml:space="preserve"> for teaching and researching the harmful effects of climate change</w:t>
      </w:r>
      <w:r w:rsidR="0064102B">
        <w:rPr>
          <w:rFonts w:ascii="Times New Roman" w:eastAsia="Times New Roman" w:hAnsi="Times New Roman" w:cs="Times New Roman"/>
          <w:sz w:val="24"/>
          <w:szCs w:val="24"/>
        </w:rPr>
        <w:t>.  Additionally,</w:t>
      </w:r>
      <w:r w:rsidR="001E157A">
        <w:rPr>
          <w:rFonts w:ascii="Times New Roman" w:eastAsia="Times New Roman" w:hAnsi="Times New Roman" w:cs="Times New Roman"/>
          <w:sz w:val="24"/>
          <w:szCs w:val="24"/>
        </w:rPr>
        <w:t xml:space="preserve"> faculty should be </w:t>
      </w:r>
      <w:r w:rsidR="0064102B">
        <w:rPr>
          <w:rFonts w:ascii="Times New Roman" w:eastAsia="Times New Roman" w:hAnsi="Times New Roman" w:cs="Times New Roman"/>
          <w:sz w:val="24"/>
          <w:szCs w:val="24"/>
        </w:rPr>
        <w:t xml:space="preserve">permitted </w:t>
      </w:r>
      <w:r w:rsidR="001E157A">
        <w:rPr>
          <w:rFonts w:ascii="Times New Roman" w:eastAsia="Times New Roman" w:hAnsi="Times New Roman" w:cs="Times New Roman"/>
          <w:sz w:val="24"/>
          <w:szCs w:val="24"/>
        </w:rPr>
        <w:t xml:space="preserve">to use my </w:t>
      </w:r>
      <w:r w:rsidR="002E1D4A">
        <w:rPr>
          <w:rFonts w:ascii="Times New Roman" w:eastAsia="Times New Roman" w:hAnsi="Times New Roman" w:cs="Times New Roman"/>
          <w:sz w:val="24"/>
          <w:szCs w:val="24"/>
        </w:rPr>
        <w:t xml:space="preserve">banned </w:t>
      </w:r>
      <w:r w:rsidR="001E157A">
        <w:rPr>
          <w:rFonts w:ascii="Times New Roman" w:eastAsia="Times New Roman" w:hAnsi="Times New Roman" w:cs="Times New Roman"/>
          <w:sz w:val="24"/>
          <w:szCs w:val="24"/>
        </w:rPr>
        <w:t>book</w:t>
      </w:r>
      <w:r w:rsidR="002E1D4A">
        <w:rPr>
          <w:rFonts w:ascii="Times New Roman" w:eastAsia="Times New Roman" w:hAnsi="Times New Roman" w:cs="Times New Roman"/>
          <w:sz w:val="24"/>
          <w:szCs w:val="24"/>
        </w:rPr>
        <w:t xml:space="preserve">, </w:t>
      </w:r>
      <w:r w:rsidR="002E1D4A" w:rsidRPr="001A1624">
        <w:rPr>
          <w:rFonts w:ascii="Times New Roman" w:eastAsia="Times New Roman" w:hAnsi="Times New Roman" w:cs="Times New Roman"/>
          <w:i/>
          <w:iCs/>
          <w:sz w:val="24"/>
          <w:szCs w:val="24"/>
        </w:rPr>
        <w:t>Climate Chaos: Killing People, Places, and the Planet</w:t>
      </w:r>
      <w:r w:rsidR="00E0033B">
        <w:rPr>
          <w:rFonts w:ascii="Times New Roman" w:eastAsia="Times New Roman" w:hAnsi="Times New Roman" w:cs="Times New Roman"/>
          <w:sz w:val="24"/>
          <w:szCs w:val="24"/>
        </w:rPr>
        <w:t>,</w:t>
      </w:r>
      <w:r w:rsidR="002E1D4A">
        <w:rPr>
          <w:rFonts w:ascii="Times New Roman" w:eastAsia="Times New Roman" w:hAnsi="Times New Roman" w:cs="Times New Roman"/>
          <w:sz w:val="24"/>
          <w:szCs w:val="24"/>
        </w:rPr>
        <w:t xml:space="preserve"> i</w:t>
      </w:r>
      <w:r w:rsidR="001E157A">
        <w:rPr>
          <w:rFonts w:ascii="Times New Roman" w:eastAsia="Times New Roman" w:hAnsi="Times New Roman" w:cs="Times New Roman"/>
          <w:sz w:val="24"/>
          <w:szCs w:val="24"/>
        </w:rPr>
        <w:t xml:space="preserve">n </w:t>
      </w:r>
      <w:r w:rsidR="00BD76E1">
        <w:rPr>
          <w:rFonts w:ascii="Times New Roman" w:eastAsia="Times New Roman" w:hAnsi="Times New Roman" w:cs="Times New Roman"/>
          <w:sz w:val="24"/>
          <w:szCs w:val="24"/>
        </w:rPr>
        <w:t xml:space="preserve">their </w:t>
      </w:r>
      <w:r w:rsidR="001E157A">
        <w:rPr>
          <w:rFonts w:ascii="Times New Roman" w:eastAsia="Times New Roman" w:hAnsi="Times New Roman" w:cs="Times New Roman"/>
          <w:sz w:val="24"/>
          <w:szCs w:val="24"/>
        </w:rPr>
        <w:t xml:space="preserve">courses without </w:t>
      </w:r>
      <w:r w:rsidR="0064102B">
        <w:rPr>
          <w:rFonts w:ascii="Times New Roman" w:eastAsia="Times New Roman" w:hAnsi="Times New Roman" w:cs="Times New Roman"/>
          <w:sz w:val="24"/>
          <w:szCs w:val="24"/>
        </w:rPr>
        <w:t xml:space="preserve">fear of </w:t>
      </w:r>
      <w:r w:rsidR="001E157A">
        <w:rPr>
          <w:rFonts w:ascii="Times New Roman" w:eastAsia="Times New Roman" w:hAnsi="Times New Roman" w:cs="Times New Roman"/>
          <w:sz w:val="24"/>
          <w:szCs w:val="24"/>
        </w:rPr>
        <w:t>sanctions or disciplin</w:t>
      </w:r>
      <w:r w:rsidR="0064102B">
        <w:rPr>
          <w:rFonts w:ascii="Times New Roman" w:eastAsia="Times New Roman" w:hAnsi="Times New Roman" w:cs="Times New Roman"/>
          <w:sz w:val="24"/>
          <w:szCs w:val="24"/>
        </w:rPr>
        <w:t>ary action</w:t>
      </w:r>
      <w:r w:rsidR="001E157A">
        <w:rPr>
          <w:rFonts w:ascii="Times New Roman" w:eastAsia="Times New Roman" w:hAnsi="Times New Roman" w:cs="Times New Roman"/>
          <w:sz w:val="24"/>
          <w:szCs w:val="24"/>
        </w:rPr>
        <w:t xml:space="preserve">.  The governor should </w:t>
      </w:r>
      <w:r w:rsidR="0064102B">
        <w:rPr>
          <w:rFonts w:ascii="Times New Roman" w:eastAsia="Times New Roman" w:hAnsi="Times New Roman" w:cs="Times New Roman"/>
          <w:sz w:val="24"/>
          <w:szCs w:val="24"/>
        </w:rPr>
        <w:t xml:space="preserve">ensure that I can complete </w:t>
      </w:r>
      <w:r w:rsidR="001E157A">
        <w:rPr>
          <w:rFonts w:ascii="Times New Roman" w:eastAsia="Times New Roman" w:hAnsi="Times New Roman" w:cs="Times New Roman"/>
          <w:sz w:val="24"/>
          <w:szCs w:val="24"/>
        </w:rPr>
        <w:t xml:space="preserve">my </w:t>
      </w:r>
      <w:r w:rsidR="00BD76E1">
        <w:rPr>
          <w:rFonts w:ascii="Times New Roman" w:eastAsia="Times New Roman" w:hAnsi="Times New Roman" w:cs="Times New Roman"/>
          <w:sz w:val="24"/>
          <w:szCs w:val="24"/>
        </w:rPr>
        <w:t xml:space="preserve">cancelled </w:t>
      </w:r>
      <w:r w:rsidR="001E157A">
        <w:rPr>
          <w:rFonts w:ascii="Times New Roman" w:eastAsia="Times New Roman" w:hAnsi="Times New Roman" w:cs="Times New Roman"/>
          <w:sz w:val="24"/>
          <w:szCs w:val="24"/>
        </w:rPr>
        <w:t>classes on sustainability at UofL</w:t>
      </w:r>
      <w:r w:rsidR="00E0033B">
        <w:rPr>
          <w:rFonts w:ascii="Times New Roman" w:eastAsia="Times New Roman" w:hAnsi="Times New Roman" w:cs="Times New Roman"/>
          <w:sz w:val="24"/>
          <w:szCs w:val="24"/>
        </w:rPr>
        <w:t>,</w:t>
      </w:r>
      <w:r w:rsidR="001E157A">
        <w:rPr>
          <w:rFonts w:ascii="Times New Roman" w:eastAsia="Times New Roman" w:hAnsi="Times New Roman" w:cs="Times New Roman"/>
          <w:sz w:val="24"/>
          <w:szCs w:val="24"/>
        </w:rPr>
        <w:t xml:space="preserve"> </w:t>
      </w:r>
      <w:r w:rsidR="0064102B">
        <w:rPr>
          <w:rFonts w:ascii="Times New Roman" w:eastAsia="Times New Roman" w:hAnsi="Times New Roman" w:cs="Times New Roman"/>
          <w:sz w:val="24"/>
          <w:szCs w:val="24"/>
        </w:rPr>
        <w:t xml:space="preserve">as </w:t>
      </w:r>
      <w:r w:rsidR="001E157A">
        <w:rPr>
          <w:rFonts w:ascii="Times New Roman" w:eastAsia="Times New Roman" w:hAnsi="Times New Roman" w:cs="Times New Roman"/>
          <w:sz w:val="24"/>
          <w:szCs w:val="24"/>
        </w:rPr>
        <w:t xml:space="preserve">people have a right to know which neighborhoods are safe for </w:t>
      </w:r>
      <w:r w:rsidR="00BD76E1">
        <w:rPr>
          <w:rFonts w:ascii="Times New Roman" w:eastAsia="Times New Roman" w:hAnsi="Times New Roman" w:cs="Times New Roman"/>
          <w:sz w:val="24"/>
          <w:szCs w:val="24"/>
        </w:rPr>
        <w:t>schooling</w:t>
      </w:r>
      <w:r w:rsidR="001E157A">
        <w:rPr>
          <w:rFonts w:ascii="Times New Roman" w:eastAsia="Times New Roman" w:hAnsi="Times New Roman" w:cs="Times New Roman"/>
          <w:sz w:val="24"/>
          <w:szCs w:val="24"/>
        </w:rPr>
        <w:t xml:space="preserve">, working, and living.  </w:t>
      </w:r>
    </w:p>
    <w:p w14:paraId="6772A9D3" w14:textId="4DE752E7" w:rsidR="00AB2329" w:rsidRDefault="00AB2329" w:rsidP="001A1624">
      <w:pPr>
        <w:widowControl w:val="0"/>
        <w:autoSpaceDE w:val="0"/>
        <w:autoSpaceDN w:val="0"/>
        <w:spacing w:after="0" w:line="480" w:lineRule="auto"/>
        <w:ind w:right="36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Advocating </w:t>
      </w:r>
      <w:proofErr w:type="gramStart"/>
      <w:r>
        <w:rPr>
          <w:rFonts w:ascii="Times New Roman" w:eastAsia="Times New Roman" w:hAnsi="Times New Roman" w:cs="Times New Roman"/>
          <w:sz w:val="24"/>
          <w:szCs w:val="24"/>
        </w:rPr>
        <w:t>for</w:t>
      </w:r>
      <w:proofErr w:type="gramEnd"/>
      <w:r>
        <w:rPr>
          <w:rFonts w:ascii="Times New Roman" w:eastAsia="Times New Roman" w:hAnsi="Times New Roman" w:cs="Times New Roman"/>
          <w:sz w:val="24"/>
          <w:szCs w:val="24"/>
        </w:rPr>
        <w:t xml:space="preserve"> Environmental Justice in Louisville</w:t>
      </w:r>
    </w:p>
    <w:p w14:paraId="6B9297E7" w14:textId="5A8CC088" w:rsidR="00585699" w:rsidRDefault="00585699" w:rsidP="00FD7A34">
      <w:pPr>
        <w:widowControl w:val="0"/>
        <w:autoSpaceDE w:val="0"/>
        <w:autoSpaceDN w:val="0"/>
        <w:spacing w:after="0" w:line="480" w:lineRule="auto"/>
        <w:ind w:right="362" w:firstLine="720"/>
        <w:rPr>
          <w:rFonts w:ascii="Times New Roman" w:eastAsia="Times New Roman" w:hAnsi="Times New Roman" w:cs="Times New Roman"/>
          <w:sz w:val="24"/>
          <w:szCs w:val="24"/>
        </w:rPr>
      </w:pPr>
      <w:r w:rsidRPr="00230933">
        <w:rPr>
          <w:rFonts w:ascii="Times New Roman" w:eastAsia="Times New Roman" w:hAnsi="Times New Roman" w:cs="Times New Roman"/>
          <w:sz w:val="24"/>
          <w:szCs w:val="24"/>
        </w:rPr>
        <w:t>Environmental justice has been defined as the pursuit of equal justice and equal protection under the law for all environmental statutes and regulations without discrimination based on</w:t>
      </w:r>
      <w:r w:rsidR="00741519">
        <w:rPr>
          <w:rFonts w:ascii="Times New Roman" w:eastAsia="Times New Roman" w:hAnsi="Times New Roman" w:cs="Times New Roman"/>
          <w:sz w:val="24"/>
          <w:szCs w:val="24"/>
        </w:rPr>
        <w:t xml:space="preserve"> </w:t>
      </w:r>
      <w:r w:rsidRPr="00230933">
        <w:rPr>
          <w:rFonts w:ascii="Times New Roman" w:eastAsia="Times New Roman" w:hAnsi="Times New Roman" w:cs="Times New Roman"/>
          <w:sz w:val="24"/>
          <w:szCs w:val="24"/>
        </w:rPr>
        <w:t>ra</w:t>
      </w:r>
      <w:r w:rsidR="00C7799A">
        <w:rPr>
          <w:rFonts w:ascii="Times New Roman" w:eastAsia="Times New Roman" w:hAnsi="Times New Roman" w:cs="Times New Roman"/>
          <w:sz w:val="24"/>
          <w:szCs w:val="24"/>
        </w:rPr>
        <w:t>ce/ethnicity</w:t>
      </w:r>
      <w:r w:rsidR="00741519">
        <w:rPr>
          <w:rFonts w:ascii="Times New Roman" w:eastAsia="Times New Roman" w:hAnsi="Times New Roman" w:cs="Times New Roman"/>
          <w:sz w:val="24"/>
          <w:szCs w:val="24"/>
        </w:rPr>
        <w:t xml:space="preserve"> </w:t>
      </w:r>
      <w:r w:rsidRPr="00230933">
        <w:rPr>
          <w:rFonts w:ascii="Times New Roman" w:eastAsia="Times New Roman" w:hAnsi="Times New Roman" w:cs="Times New Roman"/>
          <w:sz w:val="24"/>
          <w:szCs w:val="24"/>
        </w:rPr>
        <w:t>and/or</w:t>
      </w:r>
      <w:r w:rsidR="00741519">
        <w:rPr>
          <w:rFonts w:ascii="Times New Roman" w:eastAsia="Times New Roman" w:hAnsi="Times New Roman" w:cs="Times New Roman"/>
          <w:sz w:val="24"/>
          <w:szCs w:val="24"/>
        </w:rPr>
        <w:t xml:space="preserve"> </w:t>
      </w:r>
      <w:r w:rsidRPr="00230933">
        <w:rPr>
          <w:rFonts w:ascii="Times New Roman" w:eastAsia="Times New Roman" w:hAnsi="Times New Roman" w:cs="Times New Roman"/>
          <w:sz w:val="24"/>
          <w:szCs w:val="24"/>
        </w:rPr>
        <w:t>socioeconomic</w:t>
      </w:r>
      <w:r w:rsidR="00741519">
        <w:rPr>
          <w:rFonts w:ascii="Times New Roman" w:eastAsia="Times New Roman" w:hAnsi="Times New Roman" w:cs="Times New Roman"/>
          <w:sz w:val="24"/>
          <w:szCs w:val="24"/>
        </w:rPr>
        <w:t xml:space="preserve"> </w:t>
      </w:r>
      <w:r w:rsidRPr="00230933">
        <w:rPr>
          <w:rFonts w:ascii="Times New Roman" w:eastAsia="Times New Roman" w:hAnsi="Times New Roman" w:cs="Times New Roman"/>
          <w:sz w:val="24"/>
          <w:szCs w:val="24"/>
        </w:rPr>
        <w:t>status.</w:t>
      </w:r>
      <w:r w:rsidR="00741519">
        <w:rPr>
          <w:rFonts w:ascii="Times New Roman" w:eastAsia="Times New Roman" w:hAnsi="Times New Roman" w:cs="Times New Roman"/>
          <w:sz w:val="24"/>
          <w:szCs w:val="24"/>
        </w:rPr>
        <w:t xml:space="preserve"> </w:t>
      </w:r>
      <w:r w:rsidRPr="00230933">
        <w:rPr>
          <w:rFonts w:ascii="Times New Roman" w:eastAsia="Times New Roman" w:hAnsi="Times New Roman" w:cs="Times New Roman"/>
          <w:sz w:val="24"/>
          <w:szCs w:val="24"/>
        </w:rPr>
        <w:t>This</w:t>
      </w:r>
      <w:r w:rsidR="00741519">
        <w:rPr>
          <w:rFonts w:ascii="Times New Roman" w:eastAsia="Times New Roman" w:hAnsi="Times New Roman" w:cs="Times New Roman"/>
          <w:sz w:val="24"/>
          <w:szCs w:val="24"/>
        </w:rPr>
        <w:t xml:space="preserve"> </w:t>
      </w:r>
      <w:r w:rsidRPr="00230933">
        <w:rPr>
          <w:rFonts w:ascii="Times New Roman" w:eastAsia="Times New Roman" w:hAnsi="Times New Roman" w:cs="Times New Roman"/>
          <w:sz w:val="24"/>
          <w:szCs w:val="24"/>
        </w:rPr>
        <w:t>concept</w:t>
      </w:r>
      <w:r w:rsidR="00741519">
        <w:rPr>
          <w:rFonts w:ascii="Times New Roman" w:eastAsia="Times New Roman" w:hAnsi="Times New Roman" w:cs="Times New Roman"/>
          <w:sz w:val="24"/>
          <w:szCs w:val="24"/>
        </w:rPr>
        <w:t xml:space="preserve"> </w:t>
      </w:r>
      <w:r w:rsidRPr="00230933">
        <w:rPr>
          <w:rFonts w:ascii="Times New Roman" w:eastAsia="Times New Roman" w:hAnsi="Times New Roman" w:cs="Times New Roman"/>
          <w:sz w:val="24"/>
          <w:szCs w:val="24"/>
        </w:rPr>
        <w:t>applies</w:t>
      </w:r>
      <w:r w:rsidR="00741519">
        <w:rPr>
          <w:rFonts w:ascii="Times New Roman" w:eastAsia="Times New Roman" w:hAnsi="Times New Roman" w:cs="Times New Roman"/>
          <w:sz w:val="24"/>
          <w:szCs w:val="24"/>
        </w:rPr>
        <w:t xml:space="preserve"> </w:t>
      </w:r>
      <w:r w:rsidRPr="00230933">
        <w:rPr>
          <w:rFonts w:ascii="Times New Roman" w:eastAsia="Times New Roman" w:hAnsi="Times New Roman" w:cs="Times New Roman"/>
          <w:sz w:val="24"/>
          <w:szCs w:val="24"/>
        </w:rPr>
        <w:t>to</w:t>
      </w:r>
      <w:r w:rsidR="00741519">
        <w:rPr>
          <w:rFonts w:ascii="Times New Roman" w:eastAsia="Times New Roman" w:hAnsi="Times New Roman" w:cs="Times New Roman"/>
          <w:sz w:val="24"/>
          <w:szCs w:val="24"/>
        </w:rPr>
        <w:t xml:space="preserve"> </w:t>
      </w:r>
      <w:r w:rsidR="001731CA">
        <w:rPr>
          <w:rFonts w:ascii="Times New Roman" w:eastAsia="Times New Roman" w:hAnsi="Times New Roman" w:cs="Times New Roman"/>
          <w:sz w:val="24"/>
          <w:szCs w:val="24"/>
        </w:rPr>
        <w:t xml:space="preserve">government </w:t>
      </w:r>
      <w:r w:rsidRPr="00230933">
        <w:rPr>
          <w:rFonts w:ascii="Times New Roman" w:eastAsia="Times New Roman" w:hAnsi="Times New Roman" w:cs="Times New Roman"/>
          <w:sz w:val="24"/>
          <w:szCs w:val="24"/>
        </w:rPr>
        <w:t>action</w:t>
      </w:r>
      <w:r w:rsidR="00741519">
        <w:rPr>
          <w:rFonts w:ascii="Times New Roman" w:eastAsia="Times New Roman" w:hAnsi="Times New Roman" w:cs="Times New Roman"/>
          <w:sz w:val="24"/>
          <w:szCs w:val="24"/>
        </w:rPr>
        <w:t xml:space="preserve"> </w:t>
      </w:r>
      <w:r w:rsidR="001731CA" w:rsidRPr="00230933">
        <w:rPr>
          <w:rFonts w:ascii="Times New Roman" w:eastAsia="Times New Roman" w:hAnsi="Times New Roman" w:cs="Times New Roman"/>
          <w:sz w:val="24"/>
          <w:szCs w:val="24"/>
        </w:rPr>
        <w:t>at all levels</w:t>
      </w:r>
      <w:r>
        <w:rPr>
          <w:rFonts w:ascii="Times New Roman" w:eastAsia="Times New Roman" w:hAnsi="Times New Roman" w:cs="Times New Roman"/>
          <w:sz w:val="24"/>
          <w:szCs w:val="24"/>
        </w:rPr>
        <w:t>—</w:t>
      </w:r>
      <w:r w:rsidRPr="00230933">
        <w:rPr>
          <w:rFonts w:ascii="Times New Roman" w:eastAsia="Times New Roman" w:hAnsi="Times New Roman" w:cs="Times New Roman"/>
          <w:sz w:val="24"/>
          <w:szCs w:val="24"/>
        </w:rPr>
        <w:t>local, state, and federal</w:t>
      </w:r>
      <w:r>
        <w:rPr>
          <w:rFonts w:ascii="Times New Roman" w:eastAsia="Times New Roman" w:hAnsi="Times New Roman" w:cs="Times New Roman"/>
          <w:sz w:val="24"/>
          <w:szCs w:val="24"/>
        </w:rPr>
        <w:t>—</w:t>
      </w:r>
      <w:r w:rsidRPr="00230933">
        <w:rPr>
          <w:rFonts w:ascii="Times New Roman" w:eastAsia="Times New Roman" w:hAnsi="Times New Roman" w:cs="Times New Roman"/>
          <w:sz w:val="24"/>
          <w:szCs w:val="24"/>
        </w:rPr>
        <w:t>as well as private industry activities. Lower-income communities and minority populations have historically been the target of many sources of pollution. Air pollution from industrial sites, toxic contamination from incinerators and brownfields,</w:t>
      </w:r>
      <w:r w:rsidR="00741519">
        <w:rPr>
          <w:rFonts w:ascii="Times New Roman" w:eastAsia="Times New Roman" w:hAnsi="Times New Roman" w:cs="Times New Roman"/>
          <w:sz w:val="24"/>
          <w:szCs w:val="24"/>
        </w:rPr>
        <w:t xml:space="preserve"> </w:t>
      </w:r>
      <w:r w:rsidR="00412851">
        <w:rPr>
          <w:rFonts w:ascii="Times New Roman" w:eastAsia="Times New Roman" w:hAnsi="Times New Roman" w:cs="Times New Roman"/>
          <w:sz w:val="24"/>
          <w:szCs w:val="24"/>
        </w:rPr>
        <w:t>contaminat</w:t>
      </w:r>
      <w:r w:rsidR="0064102B">
        <w:rPr>
          <w:rFonts w:ascii="Times New Roman" w:eastAsia="Times New Roman" w:hAnsi="Times New Roman" w:cs="Times New Roman"/>
          <w:sz w:val="24"/>
          <w:szCs w:val="24"/>
        </w:rPr>
        <w:t>ed</w:t>
      </w:r>
      <w:r w:rsidR="00741519">
        <w:rPr>
          <w:rFonts w:ascii="Times New Roman" w:eastAsia="Times New Roman" w:hAnsi="Times New Roman" w:cs="Times New Roman"/>
          <w:sz w:val="24"/>
          <w:szCs w:val="24"/>
        </w:rPr>
        <w:t xml:space="preserve"> </w:t>
      </w:r>
      <w:r w:rsidRPr="00230933">
        <w:rPr>
          <w:rFonts w:ascii="Times New Roman" w:eastAsia="Times New Roman" w:hAnsi="Times New Roman" w:cs="Times New Roman"/>
          <w:sz w:val="24"/>
          <w:szCs w:val="24"/>
        </w:rPr>
        <w:t>ground</w:t>
      </w:r>
      <w:r w:rsidR="00741519">
        <w:rPr>
          <w:rFonts w:ascii="Times New Roman" w:eastAsia="Times New Roman" w:hAnsi="Times New Roman" w:cs="Times New Roman"/>
          <w:sz w:val="24"/>
          <w:szCs w:val="24"/>
        </w:rPr>
        <w:t xml:space="preserve"> </w:t>
      </w:r>
      <w:r w:rsidRPr="00230933">
        <w:rPr>
          <w:rFonts w:ascii="Times New Roman" w:eastAsia="Times New Roman" w:hAnsi="Times New Roman" w:cs="Times New Roman"/>
          <w:sz w:val="24"/>
          <w:szCs w:val="24"/>
        </w:rPr>
        <w:t>and</w:t>
      </w:r>
      <w:r w:rsidR="00741519">
        <w:rPr>
          <w:rFonts w:ascii="Times New Roman" w:eastAsia="Times New Roman" w:hAnsi="Times New Roman" w:cs="Times New Roman"/>
          <w:sz w:val="24"/>
          <w:szCs w:val="24"/>
        </w:rPr>
        <w:t xml:space="preserve"> </w:t>
      </w:r>
      <w:r w:rsidRPr="00230933">
        <w:rPr>
          <w:rFonts w:ascii="Times New Roman" w:eastAsia="Times New Roman" w:hAnsi="Times New Roman" w:cs="Times New Roman"/>
          <w:sz w:val="24"/>
          <w:szCs w:val="24"/>
        </w:rPr>
        <w:t>source</w:t>
      </w:r>
      <w:r w:rsidR="00741519">
        <w:rPr>
          <w:rFonts w:ascii="Times New Roman" w:eastAsia="Times New Roman" w:hAnsi="Times New Roman" w:cs="Times New Roman"/>
          <w:sz w:val="24"/>
          <w:szCs w:val="24"/>
        </w:rPr>
        <w:t xml:space="preserve"> </w:t>
      </w:r>
      <w:r w:rsidRPr="00230933">
        <w:rPr>
          <w:rFonts w:ascii="Times New Roman" w:eastAsia="Times New Roman" w:hAnsi="Times New Roman" w:cs="Times New Roman"/>
          <w:sz w:val="24"/>
          <w:szCs w:val="24"/>
        </w:rPr>
        <w:t>water,</w:t>
      </w:r>
      <w:r w:rsidR="00741519">
        <w:rPr>
          <w:rFonts w:ascii="Times New Roman" w:eastAsia="Times New Roman" w:hAnsi="Times New Roman" w:cs="Times New Roman"/>
          <w:sz w:val="24"/>
          <w:szCs w:val="24"/>
        </w:rPr>
        <w:t xml:space="preserve"> </w:t>
      </w:r>
      <w:r w:rsidRPr="00230933">
        <w:rPr>
          <w:rFonts w:ascii="Times New Roman" w:eastAsia="Times New Roman" w:hAnsi="Times New Roman" w:cs="Times New Roman"/>
          <w:sz w:val="24"/>
          <w:szCs w:val="24"/>
        </w:rPr>
        <w:t>and</w:t>
      </w:r>
      <w:r w:rsidR="00741519">
        <w:rPr>
          <w:rFonts w:ascii="Times New Roman" w:eastAsia="Times New Roman" w:hAnsi="Times New Roman" w:cs="Times New Roman"/>
          <w:sz w:val="24"/>
          <w:szCs w:val="24"/>
        </w:rPr>
        <w:t xml:space="preserve"> </w:t>
      </w:r>
      <w:r w:rsidRPr="00230933">
        <w:rPr>
          <w:rFonts w:ascii="Times New Roman" w:eastAsia="Times New Roman" w:hAnsi="Times New Roman" w:cs="Times New Roman"/>
          <w:sz w:val="24"/>
          <w:szCs w:val="24"/>
        </w:rPr>
        <w:t>lead</w:t>
      </w:r>
      <w:r w:rsidR="00741519">
        <w:rPr>
          <w:rFonts w:ascii="Times New Roman" w:eastAsia="Times New Roman" w:hAnsi="Times New Roman" w:cs="Times New Roman"/>
          <w:sz w:val="24"/>
          <w:szCs w:val="24"/>
        </w:rPr>
        <w:t xml:space="preserve"> </w:t>
      </w:r>
      <w:r w:rsidRPr="00230933">
        <w:rPr>
          <w:rFonts w:ascii="Times New Roman" w:eastAsia="Times New Roman" w:hAnsi="Times New Roman" w:cs="Times New Roman"/>
          <w:sz w:val="24"/>
          <w:szCs w:val="24"/>
        </w:rPr>
        <w:t>exposure</w:t>
      </w:r>
      <w:r w:rsidR="00741519">
        <w:rPr>
          <w:rFonts w:ascii="Times New Roman" w:eastAsia="Times New Roman" w:hAnsi="Times New Roman" w:cs="Times New Roman"/>
          <w:sz w:val="24"/>
          <w:szCs w:val="24"/>
        </w:rPr>
        <w:t xml:space="preserve"> </w:t>
      </w:r>
      <w:r w:rsidRPr="00230933">
        <w:rPr>
          <w:rFonts w:ascii="Times New Roman" w:eastAsia="Times New Roman" w:hAnsi="Times New Roman" w:cs="Times New Roman"/>
          <w:sz w:val="24"/>
          <w:szCs w:val="24"/>
        </w:rPr>
        <w:t>from</w:t>
      </w:r>
      <w:r w:rsidR="00741519">
        <w:rPr>
          <w:rFonts w:ascii="Times New Roman" w:eastAsia="Times New Roman" w:hAnsi="Times New Roman" w:cs="Times New Roman"/>
          <w:sz w:val="24"/>
          <w:szCs w:val="24"/>
        </w:rPr>
        <w:t xml:space="preserve"> </w:t>
      </w:r>
      <w:r w:rsidRPr="00230933">
        <w:rPr>
          <w:rFonts w:ascii="Times New Roman" w:eastAsia="Times New Roman" w:hAnsi="Times New Roman" w:cs="Times New Roman"/>
          <w:sz w:val="24"/>
          <w:szCs w:val="24"/>
        </w:rPr>
        <w:t>aged</w:t>
      </w:r>
      <w:r w:rsidR="00741519">
        <w:rPr>
          <w:rFonts w:ascii="Times New Roman" w:eastAsia="Times New Roman" w:hAnsi="Times New Roman" w:cs="Times New Roman"/>
          <w:sz w:val="24"/>
          <w:szCs w:val="24"/>
        </w:rPr>
        <w:t xml:space="preserve"> </w:t>
      </w:r>
      <w:r w:rsidRPr="00230933">
        <w:rPr>
          <w:rFonts w:ascii="Times New Roman" w:eastAsia="Times New Roman" w:hAnsi="Times New Roman" w:cs="Times New Roman"/>
          <w:sz w:val="24"/>
          <w:szCs w:val="24"/>
        </w:rPr>
        <w:t>housing</w:t>
      </w:r>
      <w:r w:rsidR="00741519">
        <w:rPr>
          <w:rFonts w:ascii="Times New Roman" w:eastAsia="Times New Roman" w:hAnsi="Times New Roman" w:cs="Times New Roman"/>
          <w:sz w:val="24"/>
          <w:szCs w:val="24"/>
        </w:rPr>
        <w:t xml:space="preserve"> </w:t>
      </w:r>
      <w:r w:rsidRPr="00230933">
        <w:rPr>
          <w:rFonts w:ascii="Times New Roman" w:eastAsia="Times New Roman" w:hAnsi="Times New Roman" w:cs="Times New Roman"/>
          <w:sz w:val="24"/>
          <w:szCs w:val="24"/>
        </w:rPr>
        <w:t>structures</w:t>
      </w:r>
      <w:r w:rsidR="00741519">
        <w:rPr>
          <w:rFonts w:ascii="Times New Roman" w:eastAsia="Times New Roman" w:hAnsi="Times New Roman" w:cs="Times New Roman"/>
          <w:sz w:val="24"/>
          <w:szCs w:val="24"/>
        </w:rPr>
        <w:t xml:space="preserve"> </w:t>
      </w:r>
      <w:r w:rsidRPr="00230933">
        <w:rPr>
          <w:rFonts w:ascii="Times New Roman" w:eastAsia="Times New Roman" w:hAnsi="Times New Roman" w:cs="Times New Roman"/>
          <w:sz w:val="24"/>
          <w:szCs w:val="24"/>
        </w:rPr>
        <w:t>are just a few</w:t>
      </w:r>
      <w:r w:rsidR="00324F6C">
        <w:rPr>
          <w:rFonts w:ascii="Times New Roman" w:eastAsia="Times New Roman" w:hAnsi="Times New Roman" w:cs="Times New Roman"/>
          <w:sz w:val="24"/>
          <w:szCs w:val="24"/>
        </w:rPr>
        <w:t xml:space="preserve"> of</w:t>
      </w:r>
      <w:r w:rsidRPr="00230933">
        <w:rPr>
          <w:rFonts w:ascii="Times New Roman" w:eastAsia="Times New Roman" w:hAnsi="Times New Roman" w:cs="Times New Roman"/>
          <w:sz w:val="24"/>
          <w:szCs w:val="24"/>
        </w:rPr>
        <w:t xml:space="preserve"> the environmental hazards that disproportionately affect low-income communities.</w:t>
      </w:r>
    </w:p>
    <w:p w14:paraId="71DA5BD2" w14:textId="0998AC32" w:rsidR="00E24EE5" w:rsidRDefault="00B70739" w:rsidP="00585699">
      <w:pPr>
        <w:widowControl w:val="0"/>
        <w:autoSpaceDE w:val="0"/>
        <w:autoSpaceDN w:val="0"/>
        <w:spacing w:after="0" w:line="480" w:lineRule="auto"/>
        <w:ind w:right="362"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sidR="00AB161A">
        <w:rPr>
          <w:rFonts w:ascii="Times New Roman" w:eastAsia="Times New Roman" w:hAnsi="Times New Roman" w:cs="Times New Roman"/>
          <w:sz w:val="24"/>
          <w:szCs w:val="24"/>
        </w:rPr>
        <w:t>U.S. Environmental Protection Agency (</w:t>
      </w:r>
      <w:r w:rsidR="00204EA9">
        <w:rPr>
          <w:rFonts w:ascii="Times New Roman" w:eastAsia="Times New Roman" w:hAnsi="Times New Roman" w:cs="Times New Roman"/>
          <w:sz w:val="24"/>
          <w:szCs w:val="24"/>
        </w:rPr>
        <w:t>EPA</w:t>
      </w:r>
      <w:r w:rsidR="00AB161A">
        <w:rPr>
          <w:rFonts w:ascii="Times New Roman" w:eastAsia="Times New Roman" w:hAnsi="Times New Roman" w:cs="Times New Roman"/>
          <w:sz w:val="24"/>
          <w:szCs w:val="24"/>
        </w:rPr>
        <w:t>)</w:t>
      </w:r>
      <w:r w:rsidR="00204EA9">
        <w:rPr>
          <w:rFonts w:ascii="Times New Roman" w:eastAsia="Times New Roman" w:hAnsi="Times New Roman" w:cs="Times New Roman"/>
          <w:sz w:val="24"/>
          <w:szCs w:val="24"/>
        </w:rPr>
        <w:t xml:space="preserve"> has </w:t>
      </w:r>
      <w:r w:rsidR="007C5036">
        <w:rPr>
          <w:rFonts w:ascii="Times New Roman" w:eastAsia="Times New Roman" w:hAnsi="Times New Roman" w:cs="Times New Roman"/>
          <w:sz w:val="24"/>
          <w:szCs w:val="24"/>
        </w:rPr>
        <w:t xml:space="preserve">had an </w:t>
      </w:r>
      <w:r w:rsidR="00204EA9">
        <w:rPr>
          <w:rFonts w:ascii="Times New Roman" w:eastAsia="Times New Roman" w:hAnsi="Times New Roman" w:cs="Times New Roman"/>
          <w:sz w:val="24"/>
          <w:szCs w:val="24"/>
        </w:rPr>
        <w:t xml:space="preserve">effective </w:t>
      </w:r>
      <w:r w:rsidR="007C5036">
        <w:rPr>
          <w:rFonts w:ascii="Times New Roman" w:eastAsia="Times New Roman" w:hAnsi="Times New Roman" w:cs="Times New Roman"/>
          <w:sz w:val="24"/>
          <w:szCs w:val="24"/>
        </w:rPr>
        <w:t xml:space="preserve">impact in places </w:t>
      </w:r>
      <w:r w:rsidR="00204EA9">
        <w:rPr>
          <w:rFonts w:ascii="Times New Roman" w:eastAsia="Times New Roman" w:hAnsi="Times New Roman" w:cs="Times New Roman"/>
          <w:sz w:val="24"/>
          <w:szCs w:val="24"/>
        </w:rPr>
        <w:t>where citizens, science, and government demand healthy air, water, and soil. California</w:t>
      </w:r>
      <w:r w:rsidR="002F15A7">
        <w:rPr>
          <w:rFonts w:ascii="Times New Roman" w:eastAsia="Times New Roman" w:hAnsi="Times New Roman" w:cs="Times New Roman"/>
          <w:sz w:val="24"/>
          <w:szCs w:val="24"/>
        </w:rPr>
        <w:t>’s</w:t>
      </w:r>
      <w:r w:rsidR="00204EA9">
        <w:rPr>
          <w:rFonts w:ascii="Times New Roman" w:eastAsia="Times New Roman" w:hAnsi="Times New Roman" w:cs="Times New Roman"/>
          <w:sz w:val="24"/>
          <w:szCs w:val="24"/>
        </w:rPr>
        <w:t xml:space="preserve"> environmental protections work to expand lifespan, improve quality of life, and preserve places</w:t>
      </w:r>
      <w:r w:rsidR="002F15A7">
        <w:rPr>
          <w:rFonts w:ascii="Times New Roman" w:eastAsia="Times New Roman" w:hAnsi="Times New Roman" w:cs="Times New Roman"/>
          <w:sz w:val="24"/>
          <w:szCs w:val="24"/>
        </w:rPr>
        <w:t xml:space="preserve"> people value</w:t>
      </w:r>
      <w:r w:rsidR="00204EA9">
        <w:rPr>
          <w:rFonts w:ascii="Times New Roman" w:eastAsia="Times New Roman" w:hAnsi="Times New Roman" w:cs="Times New Roman"/>
          <w:sz w:val="24"/>
          <w:szCs w:val="24"/>
        </w:rPr>
        <w:t xml:space="preserve">. </w:t>
      </w:r>
      <w:r w:rsidR="0064102B">
        <w:rPr>
          <w:rFonts w:ascii="Times New Roman" w:eastAsia="Times New Roman" w:hAnsi="Times New Roman" w:cs="Times New Roman"/>
          <w:sz w:val="24"/>
          <w:szCs w:val="24"/>
        </w:rPr>
        <w:t>In a</w:t>
      </w:r>
      <w:r w:rsidR="00741519">
        <w:rPr>
          <w:rFonts w:ascii="Times New Roman" w:eastAsia="Times New Roman" w:hAnsi="Times New Roman" w:cs="Times New Roman"/>
          <w:sz w:val="24"/>
          <w:szCs w:val="24"/>
        </w:rPr>
        <w:t xml:space="preserve"> thousand </w:t>
      </w:r>
      <w:r w:rsidR="0064102B">
        <w:rPr>
          <w:rFonts w:ascii="Times New Roman" w:eastAsia="Times New Roman" w:hAnsi="Times New Roman" w:cs="Times New Roman"/>
          <w:sz w:val="24"/>
          <w:szCs w:val="24"/>
        </w:rPr>
        <w:t>locations,</w:t>
      </w:r>
      <w:r w:rsidR="00204EA9">
        <w:rPr>
          <w:rFonts w:ascii="Times New Roman" w:eastAsia="Times New Roman" w:hAnsi="Times New Roman" w:cs="Times New Roman"/>
          <w:sz w:val="24"/>
          <w:szCs w:val="24"/>
        </w:rPr>
        <w:t xml:space="preserve"> </w:t>
      </w:r>
      <w:r w:rsidR="007C5036">
        <w:rPr>
          <w:rFonts w:ascii="Times New Roman" w:eastAsia="Times New Roman" w:hAnsi="Times New Roman" w:cs="Times New Roman"/>
          <w:sz w:val="24"/>
          <w:szCs w:val="24"/>
        </w:rPr>
        <w:t xml:space="preserve">the </w:t>
      </w:r>
      <w:r w:rsidR="00204EA9">
        <w:rPr>
          <w:rFonts w:ascii="Times New Roman" w:eastAsia="Times New Roman" w:hAnsi="Times New Roman" w:cs="Times New Roman"/>
          <w:sz w:val="24"/>
          <w:szCs w:val="24"/>
        </w:rPr>
        <w:t xml:space="preserve">EPA </w:t>
      </w:r>
      <w:r w:rsidR="0064102B">
        <w:rPr>
          <w:rFonts w:ascii="Times New Roman" w:eastAsia="Times New Roman" w:hAnsi="Times New Roman" w:cs="Times New Roman"/>
          <w:sz w:val="24"/>
          <w:szCs w:val="24"/>
        </w:rPr>
        <w:t>overlooks</w:t>
      </w:r>
      <w:r w:rsidR="00204EA9">
        <w:rPr>
          <w:rFonts w:ascii="Times New Roman" w:eastAsia="Times New Roman" w:hAnsi="Times New Roman" w:cs="Times New Roman"/>
          <w:sz w:val="24"/>
          <w:szCs w:val="24"/>
        </w:rPr>
        <w:t xml:space="preserve"> environmental disasters </w:t>
      </w:r>
      <w:r w:rsidR="002F15A7">
        <w:rPr>
          <w:rFonts w:ascii="Times New Roman" w:eastAsia="Times New Roman" w:hAnsi="Times New Roman" w:cs="Times New Roman"/>
          <w:sz w:val="24"/>
          <w:szCs w:val="24"/>
        </w:rPr>
        <w:t xml:space="preserve">that devastate </w:t>
      </w:r>
      <w:r w:rsidR="00204EA9">
        <w:rPr>
          <w:rFonts w:ascii="Times New Roman" w:eastAsia="Times New Roman" w:hAnsi="Times New Roman" w:cs="Times New Roman"/>
          <w:sz w:val="24"/>
          <w:szCs w:val="24"/>
        </w:rPr>
        <w:t>all forms of life</w:t>
      </w:r>
      <w:r w:rsidR="002F15A7">
        <w:rPr>
          <w:rFonts w:ascii="Times New Roman" w:eastAsia="Times New Roman" w:hAnsi="Times New Roman" w:cs="Times New Roman"/>
          <w:sz w:val="24"/>
          <w:szCs w:val="24"/>
        </w:rPr>
        <w:t>—</w:t>
      </w:r>
      <w:r w:rsidR="00204EA9">
        <w:rPr>
          <w:rFonts w:ascii="Times New Roman" w:eastAsia="Times New Roman" w:hAnsi="Times New Roman" w:cs="Times New Roman"/>
          <w:sz w:val="24"/>
          <w:szCs w:val="24"/>
        </w:rPr>
        <w:t xml:space="preserve">humans, animals, fish, </w:t>
      </w:r>
      <w:r w:rsidR="007C5036">
        <w:rPr>
          <w:rFonts w:ascii="Times New Roman" w:eastAsia="Times New Roman" w:hAnsi="Times New Roman" w:cs="Times New Roman"/>
          <w:sz w:val="24"/>
          <w:szCs w:val="24"/>
        </w:rPr>
        <w:t xml:space="preserve">and </w:t>
      </w:r>
      <w:r w:rsidR="00204EA9">
        <w:rPr>
          <w:rFonts w:ascii="Times New Roman" w:eastAsia="Times New Roman" w:hAnsi="Times New Roman" w:cs="Times New Roman"/>
          <w:sz w:val="24"/>
          <w:szCs w:val="24"/>
        </w:rPr>
        <w:t>vegetation</w:t>
      </w:r>
      <w:r w:rsidR="002F15A7">
        <w:rPr>
          <w:rFonts w:ascii="Times New Roman" w:eastAsia="Times New Roman" w:hAnsi="Times New Roman" w:cs="Times New Roman"/>
          <w:sz w:val="24"/>
          <w:szCs w:val="24"/>
        </w:rPr>
        <w:t>—essential</w:t>
      </w:r>
      <w:r w:rsidR="007C5036">
        <w:rPr>
          <w:rFonts w:ascii="Times New Roman" w:eastAsia="Times New Roman" w:hAnsi="Times New Roman" w:cs="Times New Roman"/>
          <w:sz w:val="24"/>
          <w:szCs w:val="24"/>
        </w:rPr>
        <w:t xml:space="preserve"> </w:t>
      </w:r>
      <w:r w:rsidR="00204EA9">
        <w:rPr>
          <w:rFonts w:ascii="Times New Roman" w:eastAsia="Times New Roman" w:hAnsi="Times New Roman" w:cs="Times New Roman"/>
          <w:sz w:val="24"/>
          <w:szCs w:val="24"/>
        </w:rPr>
        <w:t xml:space="preserve">for </w:t>
      </w:r>
      <w:r w:rsidR="002F15A7">
        <w:rPr>
          <w:rFonts w:ascii="Times New Roman" w:eastAsia="Times New Roman" w:hAnsi="Times New Roman" w:cs="Times New Roman"/>
          <w:sz w:val="24"/>
          <w:szCs w:val="24"/>
        </w:rPr>
        <w:t xml:space="preserve">a thriving, </w:t>
      </w:r>
      <w:r w:rsidR="00204EA9">
        <w:rPr>
          <w:rFonts w:ascii="Times New Roman" w:eastAsia="Times New Roman" w:hAnsi="Times New Roman" w:cs="Times New Roman"/>
          <w:sz w:val="24"/>
          <w:szCs w:val="24"/>
        </w:rPr>
        <w:t xml:space="preserve">sustainable </w:t>
      </w:r>
      <w:r w:rsidR="002F15A7">
        <w:rPr>
          <w:rFonts w:ascii="Times New Roman" w:eastAsia="Times New Roman" w:hAnsi="Times New Roman" w:cs="Times New Roman"/>
          <w:sz w:val="24"/>
          <w:szCs w:val="24"/>
        </w:rPr>
        <w:lastRenderedPageBreak/>
        <w:t>future</w:t>
      </w:r>
      <w:r w:rsidR="00E24EE5">
        <w:rPr>
          <w:rFonts w:ascii="Times New Roman" w:eastAsia="Times New Roman" w:hAnsi="Times New Roman" w:cs="Times New Roman"/>
          <w:sz w:val="24"/>
          <w:szCs w:val="24"/>
        </w:rPr>
        <w:t xml:space="preserve"> (Shaw and Younes, 202</w:t>
      </w:r>
      <w:r w:rsidR="00C7799A">
        <w:rPr>
          <w:rFonts w:ascii="Times New Roman" w:eastAsia="Times New Roman" w:hAnsi="Times New Roman" w:cs="Times New Roman"/>
          <w:sz w:val="24"/>
          <w:szCs w:val="24"/>
        </w:rPr>
        <w:t>1)</w:t>
      </w:r>
      <w:r w:rsidR="00B17226">
        <w:rPr>
          <w:rFonts w:ascii="Times New Roman" w:eastAsia="Times New Roman" w:hAnsi="Times New Roman" w:cs="Times New Roman"/>
          <w:sz w:val="24"/>
          <w:szCs w:val="24"/>
        </w:rPr>
        <w:t xml:space="preserve"> (Figure </w:t>
      </w:r>
      <w:r w:rsidR="00D86DA5">
        <w:rPr>
          <w:rFonts w:ascii="Times New Roman" w:eastAsia="Times New Roman" w:hAnsi="Times New Roman" w:cs="Times New Roman"/>
          <w:sz w:val="24"/>
          <w:szCs w:val="24"/>
        </w:rPr>
        <w:t>9</w:t>
      </w:r>
      <w:r w:rsidR="00B17226">
        <w:rPr>
          <w:rFonts w:ascii="Times New Roman" w:eastAsia="Times New Roman" w:hAnsi="Times New Roman" w:cs="Times New Roman"/>
          <w:sz w:val="24"/>
          <w:szCs w:val="24"/>
        </w:rPr>
        <w:t>)</w:t>
      </w:r>
      <w:r w:rsidR="00E24EE5">
        <w:rPr>
          <w:rFonts w:ascii="Times New Roman" w:eastAsia="Times New Roman" w:hAnsi="Times New Roman" w:cs="Times New Roman"/>
          <w:sz w:val="24"/>
          <w:szCs w:val="24"/>
        </w:rPr>
        <w:t xml:space="preserve">. </w:t>
      </w:r>
      <w:r w:rsidR="00204EA9">
        <w:rPr>
          <w:rFonts w:ascii="Times New Roman" w:eastAsia="Times New Roman" w:hAnsi="Times New Roman" w:cs="Times New Roman"/>
          <w:sz w:val="24"/>
          <w:szCs w:val="24"/>
        </w:rPr>
        <w:t xml:space="preserve">Local EPA </w:t>
      </w:r>
      <w:r w:rsidR="007C5036">
        <w:rPr>
          <w:rFonts w:ascii="Times New Roman" w:eastAsia="Times New Roman" w:hAnsi="Times New Roman" w:cs="Times New Roman"/>
          <w:sz w:val="24"/>
          <w:szCs w:val="24"/>
        </w:rPr>
        <w:t xml:space="preserve">offices </w:t>
      </w:r>
      <w:r w:rsidR="002F15A7">
        <w:rPr>
          <w:rFonts w:ascii="Times New Roman" w:eastAsia="Times New Roman" w:hAnsi="Times New Roman" w:cs="Times New Roman"/>
          <w:sz w:val="24"/>
          <w:szCs w:val="24"/>
        </w:rPr>
        <w:t xml:space="preserve">often operate as </w:t>
      </w:r>
      <w:r w:rsidR="00204EA9">
        <w:rPr>
          <w:rFonts w:ascii="Times New Roman" w:eastAsia="Times New Roman" w:hAnsi="Times New Roman" w:cs="Times New Roman"/>
          <w:sz w:val="24"/>
          <w:szCs w:val="24"/>
        </w:rPr>
        <w:t xml:space="preserve">political </w:t>
      </w:r>
      <w:r w:rsidR="002F15A7">
        <w:rPr>
          <w:rFonts w:ascii="Times New Roman" w:eastAsia="Times New Roman" w:hAnsi="Times New Roman" w:cs="Times New Roman"/>
          <w:sz w:val="24"/>
          <w:szCs w:val="24"/>
        </w:rPr>
        <w:t>entities, prioritizing</w:t>
      </w:r>
      <w:r w:rsidR="00204EA9">
        <w:rPr>
          <w:rFonts w:ascii="Times New Roman" w:eastAsia="Times New Roman" w:hAnsi="Times New Roman" w:cs="Times New Roman"/>
          <w:sz w:val="24"/>
          <w:szCs w:val="24"/>
        </w:rPr>
        <w:t xml:space="preserve"> powerful and de</w:t>
      </w:r>
      <w:r w:rsidR="002F15A7">
        <w:rPr>
          <w:rFonts w:ascii="Times New Roman" w:eastAsia="Times New Roman" w:hAnsi="Times New Roman" w:cs="Times New Roman"/>
          <w:sz w:val="24"/>
          <w:szCs w:val="24"/>
        </w:rPr>
        <w:t>structive</w:t>
      </w:r>
      <w:r w:rsidR="00204EA9">
        <w:rPr>
          <w:rFonts w:ascii="Times New Roman" w:eastAsia="Times New Roman" w:hAnsi="Times New Roman" w:cs="Times New Roman"/>
          <w:sz w:val="24"/>
          <w:szCs w:val="24"/>
        </w:rPr>
        <w:t xml:space="preserve"> </w:t>
      </w:r>
      <w:r w:rsidR="001E7EEF">
        <w:rPr>
          <w:rFonts w:ascii="Times New Roman" w:eastAsia="Times New Roman" w:hAnsi="Times New Roman" w:cs="Times New Roman"/>
          <w:sz w:val="24"/>
          <w:szCs w:val="24"/>
        </w:rPr>
        <w:t xml:space="preserve">corporations </w:t>
      </w:r>
      <w:r w:rsidR="002F15A7">
        <w:rPr>
          <w:rFonts w:ascii="Times New Roman" w:eastAsia="Times New Roman" w:hAnsi="Times New Roman" w:cs="Times New Roman"/>
          <w:sz w:val="24"/>
          <w:szCs w:val="24"/>
        </w:rPr>
        <w:t>over environmental protection</w:t>
      </w:r>
      <w:r w:rsidR="001E7EEF">
        <w:rPr>
          <w:rFonts w:ascii="Times New Roman" w:eastAsia="Times New Roman" w:hAnsi="Times New Roman" w:cs="Times New Roman"/>
          <w:sz w:val="24"/>
          <w:szCs w:val="24"/>
        </w:rPr>
        <w:t>.</w:t>
      </w:r>
      <w:r w:rsidR="00D86DA5">
        <w:rPr>
          <w:rFonts w:ascii="Times New Roman" w:eastAsia="Times New Roman" w:hAnsi="Times New Roman" w:cs="Times New Roman"/>
          <w:sz w:val="24"/>
          <w:szCs w:val="24"/>
        </w:rPr>
        <w:t xml:space="preserve">  It</w:t>
      </w:r>
      <w:r w:rsidR="002F15A7">
        <w:rPr>
          <w:rFonts w:ascii="Times New Roman" w:eastAsia="Times New Roman" w:hAnsi="Times New Roman" w:cs="Times New Roman"/>
          <w:sz w:val="24"/>
          <w:szCs w:val="24"/>
        </w:rPr>
        <w:t xml:space="preserve"> is</w:t>
      </w:r>
      <w:r w:rsidR="00D86DA5">
        <w:rPr>
          <w:rFonts w:ascii="Times New Roman" w:eastAsia="Times New Roman" w:hAnsi="Times New Roman" w:cs="Times New Roman"/>
          <w:sz w:val="24"/>
          <w:szCs w:val="24"/>
        </w:rPr>
        <w:t xml:space="preserve"> </w:t>
      </w:r>
      <w:r w:rsidR="002F15A7">
        <w:rPr>
          <w:rFonts w:ascii="Times New Roman" w:eastAsia="Times New Roman" w:hAnsi="Times New Roman" w:cs="Times New Roman"/>
          <w:sz w:val="24"/>
          <w:szCs w:val="24"/>
        </w:rPr>
        <w:t xml:space="preserve">astonishing </w:t>
      </w:r>
      <w:r w:rsidR="00D86DA5">
        <w:rPr>
          <w:rFonts w:ascii="Times New Roman" w:eastAsia="Times New Roman" w:hAnsi="Times New Roman" w:cs="Times New Roman"/>
          <w:sz w:val="24"/>
          <w:szCs w:val="24"/>
        </w:rPr>
        <w:t xml:space="preserve">that in the </w:t>
      </w:r>
      <w:r w:rsidR="002F15A7">
        <w:rPr>
          <w:rFonts w:ascii="Times New Roman" w:eastAsia="Times New Roman" w:hAnsi="Times New Roman" w:cs="Times New Roman"/>
          <w:sz w:val="24"/>
          <w:szCs w:val="24"/>
        </w:rPr>
        <w:t xml:space="preserve">wealthiest </w:t>
      </w:r>
      <w:r w:rsidR="00D86DA5">
        <w:rPr>
          <w:rFonts w:ascii="Times New Roman" w:eastAsia="Times New Roman" w:hAnsi="Times New Roman" w:cs="Times New Roman"/>
          <w:sz w:val="24"/>
          <w:szCs w:val="24"/>
        </w:rPr>
        <w:t xml:space="preserve">country on </w:t>
      </w:r>
      <w:r w:rsidR="00741519">
        <w:rPr>
          <w:rFonts w:ascii="Times New Roman" w:eastAsia="Times New Roman" w:hAnsi="Times New Roman" w:cs="Times New Roman"/>
          <w:sz w:val="24"/>
          <w:szCs w:val="24"/>
        </w:rPr>
        <w:t>E</w:t>
      </w:r>
      <w:r w:rsidR="00D86DA5">
        <w:rPr>
          <w:rFonts w:ascii="Times New Roman" w:eastAsia="Times New Roman" w:hAnsi="Times New Roman" w:cs="Times New Roman"/>
          <w:sz w:val="24"/>
          <w:szCs w:val="24"/>
        </w:rPr>
        <w:t>arth</w:t>
      </w:r>
      <w:r w:rsidR="00741519">
        <w:rPr>
          <w:rFonts w:ascii="Times New Roman" w:eastAsia="Times New Roman" w:hAnsi="Times New Roman" w:cs="Times New Roman"/>
          <w:sz w:val="24"/>
          <w:szCs w:val="24"/>
        </w:rPr>
        <w:t>,</w:t>
      </w:r>
      <w:r w:rsidR="00D86DA5">
        <w:rPr>
          <w:rFonts w:ascii="Times New Roman" w:eastAsia="Times New Roman" w:hAnsi="Times New Roman" w:cs="Times New Roman"/>
          <w:sz w:val="24"/>
          <w:szCs w:val="24"/>
        </w:rPr>
        <w:t xml:space="preserve"> </w:t>
      </w:r>
      <w:r w:rsidR="002F15A7">
        <w:rPr>
          <w:rFonts w:ascii="Times New Roman" w:eastAsia="Times New Roman" w:hAnsi="Times New Roman" w:cs="Times New Roman"/>
          <w:sz w:val="24"/>
          <w:szCs w:val="24"/>
        </w:rPr>
        <w:t>some</w:t>
      </w:r>
      <w:r w:rsidR="00D86DA5">
        <w:rPr>
          <w:rFonts w:ascii="Times New Roman" w:eastAsia="Times New Roman" w:hAnsi="Times New Roman" w:cs="Times New Roman"/>
          <w:sz w:val="24"/>
          <w:szCs w:val="24"/>
        </w:rPr>
        <w:t xml:space="preserve"> neighborhoods </w:t>
      </w:r>
      <w:r w:rsidR="002F15A7">
        <w:rPr>
          <w:rFonts w:ascii="Times New Roman" w:eastAsia="Times New Roman" w:hAnsi="Times New Roman" w:cs="Times New Roman"/>
          <w:sz w:val="24"/>
          <w:szCs w:val="24"/>
        </w:rPr>
        <w:t>have</w:t>
      </w:r>
      <w:r w:rsidR="00D86DA5">
        <w:rPr>
          <w:rFonts w:ascii="Times New Roman" w:eastAsia="Times New Roman" w:hAnsi="Times New Roman" w:cs="Times New Roman"/>
          <w:sz w:val="24"/>
          <w:szCs w:val="24"/>
        </w:rPr>
        <w:t xml:space="preserve"> lifespan</w:t>
      </w:r>
      <w:r w:rsidR="002F15A7">
        <w:rPr>
          <w:rFonts w:ascii="Times New Roman" w:eastAsia="Times New Roman" w:hAnsi="Times New Roman" w:cs="Times New Roman"/>
          <w:sz w:val="24"/>
          <w:szCs w:val="24"/>
        </w:rPr>
        <w:t>s</w:t>
      </w:r>
      <w:r w:rsidR="00D86DA5">
        <w:rPr>
          <w:rFonts w:ascii="Times New Roman" w:eastAsia="Times New Roman" w:hAnsi="Times New Roman" w:cs="Times New Roman"/>
          <w:sz w:val="24"/>
          <w:szCs w:val="24"/>
        </w:rPr>
        <w:t xml:space="preserve"> shorter than </w:t>
      </w:r>
      <w:r w:rsidR="002F15A7">
        <w:rPr>
          <w:rFonts w:ascii="Times New Roman" w:eastAsia="Times New Roman" w:hAnsi="Times New Roman" w:cs="Times New Roman"/>
          <w:sz w:val="24"/>
          <w:szCs w:val="24"/>
        </w:rPr>
        <w:t xml:space="preserve">those in </w:t>
      </w:r>
      <w:r w:rsidR="00D86DA5">
        <w:rPr>
          <w:rFonts w:ascii="Times New Roman" w:eastAsia="Times New Roman" w:hAnsi="Times New Roman" w:cs="Times New Roman"/>
          <w:sz w:val="24"/>
          <w:szCs w:val="24"/>
        </w:rPr>
        <w:t>Jamaica and Iraq (Figure 9)</w:t>
      </w:r>
      <w:r w:rsidR="00741519">
        <w:rPr>
          <w:rFonts w:ascii="Times New Roman" w:eastAsia="Times New Roman" w:hAnsi="Times New Roman" w:cs="Times New Roman"/>
          <w:sz w:val="24"/>
          <w:szCs w:val="24"/>
        </w:rPr>
        <w:t>.</w:t>
      </w:r>
    </w:p>
    <w:p w14:paraId="37F16194" w14:textId="3783F8BD" w:rsidR="00F874F1" w:rsidRDefault="00F874F1" w:rsidP="00F874F1">
      <w:pPr>
        <w:widowControl w:val="0"/>
        <w:autoSpaceDE w:val="0"/>
        <w:autoSpaceDN w:val="0"/>
        <w:spacing w:after="0" w:line="480" w:lineRule="auto"/>
        <w:ind w:right="362"/>
        <w:rPr>
          <w:rFonts w:ascii="Times New Roman" w:eastAsia="Times New Roman" w:hAnsi="Times New Roman" w:cs="Times New Roman"/>
          <w:sz w:val="24"/>
          <w:szCs w:val="24"/>
        </w:rPr>
      </w:pPr>
      <w:r>
        <w:rPr>
          <w:rFonts w:ascii="Times New Roman" w:eastAsia="Times New Roman" w:hAnsi="Times New Roman" w:cs="Times New Roman"/>
          <w:sz w:val="24"/>
          <w:szCs w:val="24"/>
        </w:rPr>
        <w:t>&lt;INSERT FIGURE 9 HERE&gt;</w:t>
      </w:r>
    </w:p>
    <w:p w14:paraId="61017E80" w14:textId="0FFCE4B7" w:rsidR="001E7EEF" w:rsidRDefault="001E7EEF" w:rsidP="0031768E">
      <w:pPr>
        <w:widowControl w:val="0"/>
        <w:autoSpaceDE w:val="0"/>
        <w:autoSpaceDN w:val="0"/>
        <w:spacing w:after="0" w:line="480" w:lineRule="auto"/>
        <w:ind w:right="362"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Louisville is a primary example where corporations ask for exemptions to </w:t>
      </w:r>
      <w:r w:rsidR="001852B5">
        <w:rPr>
          <w:rFonts w:ascii="Times New Roman" w:eastAsia="Times New Roman" w:hAnsi="Times New Roman" w:cs="Times New Roman"/>
          <w:sz w:val="24"/>
          <w:szCs w:val="24"/>
        </w:rPr>
        <w:t>release</w:t>
      </w:r>
      <w:r>
        <w:rPr>
          <w:rFonts w:ascii="Times New Roman" w:eastAsia="Times New Roman" w:hAnsi="Times New Roman" w:cs="Times New Roman"/>
          <w:sz w:val="24"/>
          <w:szCs w:val="24"/>
        </w:rPr>
        <w:t xml:space="preserve"> more deadly pollution. </w:t>
      </w:r>
      <w:r w:rsidR="005D1122">
        <w:rPr>
          <w:rFonts w:ascii="Times New Roman" w:eastAsia="Times New Roman" w:hAnsi="Times New Roman" w:cs="Times New Roman"/>
          <w:sz w:val="24"/>
          <w:szCs w:val="24"/>
        </w:rPr>
        <w:t xml:space="preserve">West Louisville is known as a sacrifice zone. </w:t>
      </w:r>
      <w:r>
        <w:rPr>
          <w:rFonts w:ascii="Times New Roman" w:eastAsia="Times New Roman" w:hAnsi="Times New Roman" w:cs="Times New Roman"/>
          <w:sz w:val="24"/>
          <w:szCs w:val="24"/>
        </w:rPr>
        <w:t xml:space="preserve">How do they justify one pound of toxins landing on the bodies of 60,000 residents </w:t>
      </w:r>
      <w:r w:rsidR="001852B5">
        <w:rPr>
          <w:rFonts w:ascii="Times New Roman" w:eastAsia="Times New Roman" w:hAnsi="Times New Roman" w:cs="Times New Roman"/>
          <w:sz w:val="24"/>
          <w:szCs w:val="24"/>
        </w:rPr>
        <w:t xml:space="preserve">who are </w:t>
      </w:r>
      <w:r>
        <w:rPr>
          <w:rFonts w:ascii="Times New Roman" w:eastAsia="Times New Roman" w:hAnsi="Times New Roman" w:cs="Times New Roman"/>
          <w:sz w:val="24"/>
          <w:szCs w:val="24"/>
        </w:rPr>
        <w:t xml:space="preserve">mostly poor and minority and </w:t>
      </w:r>
      <w:r w:rsidR="001852B5">
        <w:rPr>
          <w:rFonts w:ascii="Times New Roman" w:eastAsia="Times New Roman" w:hAnsi="Times New Roman" w:cs="Times New Roman"/>
          <w:sz w:val="24"/>
          <w:szCs w:val="24"/>
        </w:rPr>
        <w:t xml:space="preserve">have </w:t>
      </w:r>
      <w:r>
        <w:rPr>
          <w:rFonts w:ascii="Times New Roman" w:eastAsia="Times New Roman" w:hAnsi="Times New Roman" w:cs="Times New Roman"/>
          <w:sz w:val="24"/>
          <w:szCs w:val="24"/>
        </w:rPr>
        <w:t xml:space="preserve">a lifespan twelve years shorter than folks outside </w:t>
      </w:r>
      <w:r w:rsidR="00AD7B92">
        <w:rPr>
          <w:rFonts w:ascii="Times New Roman" w:eastAsia="Times New Roman" w:hAnsi="Times New Roman" w:cs="Times New Roman"/>
          <w:sz w:val="24"/>
          <w:szCs w:val="24"/>
        </w:rPr>
        <w:t xml:space="preserve">West Louisville </w:t>
      </w:r>
      <w:r w:rsidR="003D6358">
        <w:rPr>
          <w:rFonts w:ascii="Times New Roman" w:eastAsia="Times New Roman" w:hAnsi="Times New Roman" w:cs="Times New Roman"/>
          <w:sz w:val="24"/>
          <w:szCs w:val="24"/>
        </w:rPr>
        <w:t>(Gilderbloom, 202</w:t>
      </w:r>
      <w:r w:rsidR="00AD7B92">
        <w:rPr>
          <w:rFonts w:ascii="Times New Roman" w:eastAsia="Times New Roman" w:hAnsi="Times New Roman" w:cs="Times New Roman"/>
          <w:sz w:val="24"/>
          <w:szCs w:val="24"/>
        </w:rPr>
        <w:t>5</w:t>
      </w:r>
      <w:r w:rsidR="003D6358">
        <w:rPr>
          <w:rFonts w:ascii="Times New Roman" w:eastAsia="Times New Roman" w:hAnsi="Times New Roman" w:cs="Times New Roman"/>
          <w:sz w:val="24"/>
          <w:szCs w:val="24"/>
        </w:rPr>
        <w:t>)</w:t>
      </w:r>
      <w:r w:rsidR="008E2F5D">
        <w:rPr>
          <w:rFonts w:ascii="Times New Roman" w:eastAsia="Times New Roman" w:hAnsi="Times New Roman" w:cs="Times New Roman"/>
          <w:sz w:val="24"/>
          <w:szCs w:val="24"/>
        </w:rPr>
        <w:t>?</w:t>
      </w:r>
      <w:r w:rsidR="00741519">
        <w:rPr>
          <w:rFonts w:ascii="Times New Roman" w:eastAsia="Times New Roman" w:hAnsi="Times New Roman" w:cs="Times New Roman"/>
          <w:sz w:val="24"/>
          <w:szCs w:val="24"/>
        </w:rPr>
        <w:t xml:space="preserve"> </w:t>
      </w:r>
      <w:r w:rsidR="001852B5">
        <w:rPr>
          <w:rFonts w:ascii="Times New Roman" w:eastAsia="Times New Roman" w:hAnsi="Times New Roman" w:cs="Times New Roman"/>
          <w:sz w:val="24"/>
          <w:szCs w:val="24"/>
        </w:rPr>
        <w:t>In a study my research team conducted, t</w:t>
      </w:r>
      <w:r>
        <w:rPr>
          <w:rFonts w:ascii="Times New Roman" w:eastAsia="Times New Roman" w:hAnsi="Times New Roman" w:cs="Times New Roman"/>
          <w:sz w:val="24"/>
          <w:szCs w:val="24"/>
        </w:rPr>
        <w:t xml:space="preserve">his difference </w:t>
      </w:r>
      <w:r w:rsidR="001852B5">
        <w:rPr>
          <w:rFonts w:ascii="Times New Roman" w:eastAsia="Times New Roman" w:hAnsi="Times New Roman" w:cs="Times New Roman"/>
          <w:sz w:val="24"/>
          <w:szCs w:val="24"/>
        </w:rPr>
        <w:t>in lifespan was</w:t>
      </w:r>
      <w:r>
        <w:rPr>
          <w:rFonts w:ascii="Times New Roman" w:eastAsia="Times New Roman" w:hAnsi="Times New Roman" w:cs="Times New Roman"/>
          <w:sz w:val="24"/>
          <w:szCs w:val="24"/>
        </w:rPr>
        <w:t xml:space="preserve"> not explained away by </w:t>
      </w:r>
      <w:r w:rsidR="001852B5">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 xml:space="preserve">lifestyle of poor and minority </w:t>
      </w:r>
      <w:r w:rsidR="002934CF">
        <w:rPr>
          <w:rFonts w:ascii="Times New Roman" w:eastAsia="Times New Roman" w:hAnsi="Times New Roman" w:cs="Times New Roman"/>
          <w:sz w:val="24"/>
          <w:szCs w:val="24"/>
        </w:rPr>
        <w:t xml:space="preserve">residents since </w:t>
      </w:r>
      <w:r w:rsidR="001852B5">
        <w:rPr>
          <w:rFonts w:ascii="Times New Roman" w:eastAsia="Times New Roman" w:hAnsi="Times New Roman" w:cs="Times New Roman"/>
          <w:sz w:val="24"/>
          <w:szCs w:val="24"/>
        </w:rPr>
        <w:t xml:space="preserve">the </w:t>
      </w:r>
      <w:r w:rsidR="002934CF">
        <w:rPr>
          <w:rFonts w:ascii="Times New Roman" w:eastAsia="Times New Roman" w:hAnsi="Times New Roman" w:cs="Times New Roman"/>
          <w:sz w:val="24"/>
          <w:szCs w:val="24"/>
        </w:rPr>
        <w:t xml:space="preserve">comparable demographic group lived longer in </w:t>
      </w:r>
      <w:r w:rsidR="00AD7B92">
        <w:rPr>
          <w:rFonts w:ascii="Times New Roman" w:eastAsia="Times New Roman" w:hAnsi="Times New Roman" w:cs="Times New Roman"/>
          <w:sz w:val="24"/>
          <w:szCs w:val="24"/>
        </w:rPr>
        <w:t xml:space="preserve">clean air </w:t>
      </w:r>
      <w:r w:rsidR="002934CF">
        <w:rPr>
          <w:rFonts w:ascii="Times New Roman" w:eastAsia="Times New Roman" w:hAnsi="Times New Roman" w:cs="Times New Roman"/>
          <w:sz w:val="24"/>
          <w:szCs w:val="24"/>
        </w:rPr>
        <w:t xml:space="preserve">zones. We exposed </w:t>
      </w:r>
      <w:r w:rsidR="001852B5">
        <w:rPr>
          <w:rFonts w:ascii="Times New Roman" w:eastAsia="Times New Roman" w:hAnsi="Times New Roman" w:cs="Times New Roman"/>
          <w:sz w:val="24"/>
          <w:szCs w:val="24"/>
        </w:rPr>
        <w:t xml:space="preserve">the lifestyle explanation </w:t>
      </w:r>
      <w:r w:rsidR="002934CF">
        <w:rPr>
          <w:rFonts w:ascii="Times New Roman" w:eastAsia="Times New Roman" w:hAnsi="Times New Roman" w:cs="Times New Roman"/>
          <w:sz w:val="24"/>
          <w:szCs w:val="24"/>
        </w:rPr>
        <w:t xml:space="preserve">as disinformation </w:t>
      </w:r>
      <w:r w:rsidR="001852B5">
        <w:rPr>
          <w:rFonts w:ascii="Times New Roman" w:eastAsia="Times New Roman" w:hAnsi="Times New Roman" w:cs="Times New Roman"/>
          <w:sz w:val="24"/>
          <w:szCs w:val="24"/>
        </w:rPr>
        <w:t xml:space="preserve">and </w:t>
      </w:r>
      <w:r w:rsidR="002934CF">
        <w:rPr>
          <w:rFonts w:ascii="Times New Roman" w:eastAsia="Times New Roman" w:hAnsi="Times New Roman" w:cs="Times New Roman"/>
          <w:sz w:val="24"/>
          <w:szCs w:val="24"/>
        </w:rPr>
        <w:t>pseudo propaganda blaming the victim instead of industries that pollute</w:t>
      </w:r>
      <w:r w:rsidR="001852B5">
        <w:rPr>
          <w:rFonts w:ascii="Times New Roman" w:eastAsia="Times New Roman" w:hAnsi="Times New Roman" w:cs="Times New Roman"/>
          <w:sz w:val="24"/>
          <w:szCs w:val="24"/>
        </w:rPr>
        <w:t>.</w:t>
      </w:r>
      <w:r w:rsidR="002934CF">
        <w:rPr>
          <w:rFonts w:ascii="Times New Roman" w:eastAsia="Times New Roman" w:hAnsi="Times New Roman" w:cs="Times New Roman"/>
          <w:sz w:val="24"/>
          <w:szCs w:val="24"/>
        </w:rPr>
        <w:t xml:space="preserve"> Fuzzy math </w:t>
      </w:r>
      <w:r w:rsidR="001852B5">
        <w:rPr>
          <w:rFonts w:ascii="Times New Roman" w:eastAsia="Times New Roman" w:hAnsi="Times New Roman" w:cs="Times New Roman"/>
          <w:sz w:val="24"/>
          <w:szCs w:val="24"/>
        </w:rPr>
        <w:t xml:space="preserve">from </w:t>
      </w:r>
      <w:r w:rsidR="002934CF">
        <w:rPr>
          <w:rFonts w:ascii="Times New Roman" w:eastAsia="Times New Roman" w:hAnsi="Times New Roman" w:cs="Times New Roman"/>
          <w:sz w:val="24"/>
          <w:szCs w:val="24"/>
        </w:rPr>
        <w:t xml:space="preserve">the EPA justifies increasing deadly pollution </w:t>
      </w:r>
      <w:r w:rsidR="00741519">
        <w:rPr>
          <w:rFonts w:ascii="Times New Roman" w:eastAsia="Times New Roman" w:hAnsi="Times New Roman" w:cs="Times New Roman"/>
          <w:sz w:val="24"/>
          <w:szCs w:val="24"/>
        </w:rPr>
        <w:t>(</w:t>
      </w:r>
      <w:r w:rsidR="003D6358">
        <w:rPr>
          <w:rFonts w:ascii="Times New Roman" w:eastAsia="Times New Roman" w:hAnsi="Times New Roman" w:cs="Times New Roman"/>
          <w:sz w:val="24"/>
          <w:szCs w:val="24"/>
        </w:rPr>
        <w:t>Gilderbloom, 2023)</w:t>
      </w:r>
      <w:r w:rsidR="00D9365C">
        <w:rPr>
          <w:rFonts w:ascii="Times New Roman" w:eastAsia="Times New Roman" w:hAnsi="Times New Roman" w:cs="Times New Roman"/>
          <w:sz w:val="24"/>
          <w:szCs w:val="24"/>
        </w:rPr>
        <w:t>.</w:t>
      </w:r>
    </w:p>
    <w:p w14:paraId="115ECE0B" w14:textId="77777777" w:rsidR="00585699" w:rsidRPr="00211AE6" w:rsidRDefault="00585699" w:rsidP="00585699">
      <w:pPr>
        <w:spacing w:after="0" w:line="240" w:lineRule="auto"/>
        <w:outlineLvl w:val="0"/>
        <w:rPr>
          <w:rFonts w:ascii="Times New Roman" w:eastAsia="Times New Roman" w:hAnsi="Times New Roman" w:cs="Times New Roman"/>
          <w:b/>
          <w:color w:val="000000"/>
          <w:sz w:val="24"/>
          <w:szCs w:val="24"/>
          <w:u w:color="000000"/>
        </w:rPr>
      </w:pPr>
    </w:p>
    <w:p w14:paraId="7D1331CB" w14:textId="62D0A094" w:rsidR="001A0338" w:rsidRDefault="00585699" w:rsidP="00846B0E">
      <w:pPr>
        <w:spacing w:line="480" w:lineRule="auto"/>
        <w:ind w:firstLine="720"/>
        <w:rPr>
          <w:rFonts w:ascii="Times New Roman" w:hAnsi="Times New Roman" w:cs="Times New Roman"/>
          <w:sz w:val="24"/>
          <w:szCs w:val="24"/>
        </w:rPr>
      </w:pPr>
      <w:r w:rsidRPr="00230933">
        <w:rPr>
          <w:rFonts w:ascii="Times New Roman" w:eastAsia="Times New Roman" w:hAnsi="Times New Roman" w:cs="Times New Roman"/>
          <w:bCs/>
          <w:color w:val="000000"/>
          <w:sz w:val="24"/>
          <w:szCs w:val="24"/>
          <w:u w:color="000000"/>
        </w:rPr>
        <w:t xml:space="preserve">The call for greater racial equity means cleaning up the air, water, and soil. </w:t>
      </w:r>
      <w:r w:rsidR="005D1122">
        <w:rPr>
          <w:rFonts w:ascii="Times New Roman" w:eastAsia="Times New Roman" w:hAnsi="Times New Roman" w:cs="Times New Roman"/>
          <w:bCs/>
          <w:color w:val="000000"/>
          <w:sz w:val="24"/>
          <w:szCs w:val="24"/>
          <w:u w:color="000000"/>
        </w:rPr>
        <w:t>Low-income individuals</w:t>
      </w:r>
      <w:r w:rsidRPr="00230933">
        <w:rPr>
          <w:rFonts w:ascii="Times New Roman" w:eastAsia="Times New Roman" w:hAnsi="Times New Roman" w:cs="Times New Roman"/>
          <w:bCs/>
          <w:color w:val="000000"/>
          <w:sz w:val="24"/>
          <w:szCs w:val="24"/>
          <w:u w:color="000000"/>
        </w:rPr>
        <w:t xml:space="preserve"> in Louisville </w:t>
      </w:r>
      <w:r w:rsidR="005D1122">
        <w:rPr>
          <w:rFonts w:ascii="Times New Roman" w:eastAsia="Times New Roman" w:hAnsi="Times New Roman" w:cs="Times New Roman"/>
          <w:bCs/>
          <w:color w:val="000000"/>
          <w:sz w:val="24"/>
          <w:szCs w:val="24"/>
          <w:u w:color="000000"/>
        </w:rPr>
        <w:t xml:space="preserve">needlessly suffer more </w:t>
      </w:r>
      <w:r w:rsidRPr="00230933">
        <w:rPr>
          <w:rFonts w:ascii="Times New Roman" w:eastAsia="Times New Roman" w:hAnsi="Times New Roman" w:cs="Times New Roman"/>
          <w:bCs/>
          <w:color w:val="000000"/>
          <w:sz w:val="24"/>
          <w:szCs w:val="24"/>
          <w:u w:color="000000"/>
        </w:rPr>
        <w:t xml:space="preserve">than </w:t>
      </w:r>
      <w:r w:rsidR="005D1122">
        <w:rPr>
          <w:rFonts w:ascii="Times New Roman" w:eastAsia="Times New Roman" w:hAnsi="Times New Roman" w:cs="Times New Roman"/>
          <w:bCs/>
          <w:color w:val="000000"/>
          <w:sz w:val="24"/>
          <w:szCs w:val="24"/>
          <w:u w:color="000000"/>
        </w:rPr>
        <w:t>their counterparts</w:t>
      </w:r>
      <w:r w:rsidRPr="00230933">
        <w:rPr>
          <w:rFonts w:ascii="Times New Roman" w:eastAsia="Times New Roman" w:hAnsi="Times New Roman" w:cs="Times New Roman"/>
          <w:bCs/>
          <w:color w:val="000000"/>
          <w:sz w:val="24"/>
          <w:szCs w:val="24"/>
          <w:u w:color="000000"/>
        </w:rPr>
        <w:t xml:space="preserve"> in West Coast cit</w:t>
      </w:r>
      <w:r w:rsidR="005D1122">
        <w:rPr>
          <w:rFonts w:ascii="Times New Roman" w:eastAsia="Times New Roman" w:hAnsi="Times New Roman" w:cs="Times New Roman"/>
          <w:bCs/>
          <w:color w:val="000000"/>
          <w:sz w:val="24"/>
          <w:szCs w:val="24"/>
          <w:u w:color="000000"/>
        </w:rPr>
        <w:t>i</w:t>
      </w:r>
      <w:r w:rsidRPr="00230933">
        <w:rPr>
          <w:rFonts w:ascii="Times New Roman" w:eastAsia="Times New Roman" w:hAnsi="Times New Roman" w:cs="Times New Roman"/>
          <w:bCs/>
          <w:color w:val="000000"/>
          <w:sz w:val="24"/>
          <w:szCs w:val="24"/>
          <w:u w:color="000000"/>
        </w:rPr>
        <w:t xml:space="preserve">es. If </w:t>
      </w:r>
      <w:r>
        <w:rPr>
          <w:rFonts w:ascii="Times New Roman" w:eastAsia="Times New Roman" w:hAnsi="Times New Roman" w:cs="Times New Roman"/>
          <w:bCs/>
          <w:color w:val="000000"/>
          <w:sz w:val="24"/>
          <w:szCs w:val="24"/>
          <w:u w:color="000000"/>
        </w:rPr>
        <w:t>Louisville</w:t>
      </w:r>
      <w:r w:rsidRPr="00230933">
        <w:rPr>
          <w:rFonts w:ascii="Times New Roman" w:eastAsia="Times New Roman" w:hAnsi="Times New Roman" w:cs="Times New Roman"/>
          <w:bCs/>
          <w:color w:val="000000"/>
          <w:sz w:val="24"/>
          <w:szCs w:val="24"/>
          <w:u w:color="000000"/>
        </w:rPr>
        <w:t xml:space="preserve"> </w:t>
      </w:r>
      <w:r w:rsidR="005D1122">
        <w:rPr>
          <w:rFonts w:ascii="Times New Roman" w:eastAsia="Times New Roman" w:hAnsi="Times New Roman" w:cs="Times New Roman"/>
          <w:bCs/>
          <w:color w:val="000000"/>
          <w:sz w:val="24"/>
          <w:szCs w:val="24"/>
          <w:u w:color="000000"/>
        </w:rPr>
        <w:t>implemented</w:t>
      </w:r>
      <w:r w:rsidR="005D1122" w:rsidRPr="00230933">
        <w:rPr>
          <w:rFonts w:ascii="Times New Roman" w:eastAsia="Times New Roman" w:hAnsi="Times New Roman" w:cs="Times New Roman"/>
          <w:bCs/>
          <w:color w:val="000000"/>
          <w:sz w:val="24"/>
          <w:szCs w:val="24"/>
          <w:u w:color="000000"/>
        </w:rPr>
        <w:t xml:space="preserve"> </w:t>
      </w:r>
      <w:r w:rsidRPr="00230933">
        <w:rPr>
          <w:rFonts w:ascii="Times New Roman" w:eastAsia="Times New Roman" w:hAnsi="Times New Roman" w:cs="Times New Roman"/>
          <w:bCs/>
          <w:color w:val="000000"/>
          <w:sz w:val="24"/>
          <w:szCs w:val="24"/>
          <w:u w:color="000000"/>
        </w:rPr>
        <w:t xml:space="preserve">the same </w:t>
      </w:r>
      <w:r w:rsidR="005D1122">
        <w:rPr>
          <w:rFonts w:ascii="Times New Roman" w:eastAsia="Times New Roman" w:hAnsi="Times New Roman" w:cs="Times New Roman"/>
          <w:bCs/>
          <w:color w:val="000000"/>
          <w:sz w:val="24"/>
          <w:szCs w:val="24"/>
          <w:u w:color="000000"/>
        </w:rPr>
        <w:t>stringent</w:t>
      </w:r>
      <w:r w:rsidR="005D1122" w:rsidRPr="00230933">
        <w:rPr>
          <w:rFonts w:ascii="Times New Roman" w:eastAsia="Times New Roman" w:hAnsi="Times New Roman" w:cs="Times New Roman"/>
          <w:bCs/>
          <w:color w:val="000000"/>
          <w:sz w:val="24"/>
          <w:szCs w:val="24"/>
          <w:u w:color="000000"/>
        </w:rPr>
        <w:t xml:space="preserve"> </w:t>
      </w:r>
      <w:r w:rsidRPr="00230933">
        <w:rPr>
          <w:rFonts w:ascii="Times New Roman" w:eastAsia="Times New Roman" w:hAnsi="Times New Roman" w:cs="Times New Roman"/>
          <w:bCs/>
          <w:color w:val="000000"/>
          <w:sz w:val="24"/>
          <w:szCs w:val="24"/>
          <w:u w:color="000000"/>
        </w:rPr>
        <w:t xml:space="preserve">environmental regulations as </w:t>
      </w:r>
      <w:r>
        <w:rPr>
          <w:rFonts w:ascii="Times New Roman" w:eastAsia="Times New Roman" w:hAnsi="Times New Roman" w:cs="Times New Roman"/>
          <w:bCs/>
          <w:color w:val="000000"/>
          <w:sz w:val="24"/>
          <w:szCs w:val="24"/>
          <w:u w:color="000000"/>
        </w:rPr>
        <w:t>its</w:t>
      </w:r>
      <w:r w:rsidRPr="00230933">
        <w:rPr>
          <w:rFonts w:ascii="Times New Roman" w:eastAsia="Times New Roman" w:hAnsi="Times New Roman" w:cs="Times New Roman"/>
          <w:bCs/>
          <w:color w:val="000000"/>
          <w:sz w:val="24"/>
          <w:szCs w:val="24"/>
          <w:u w:color="000000"/>
        </w:rPr>
        <w:t xml:space="preserve"> West Coast </w:t>
      </w:r>
      <w:r w:rsidR="00A11EAF">
        <w:rPr>
          <w:rFonts w:ascii="Times New Roman" w:eastAsia="Times New Roman" w:hAnsi="Times New Roman" w:cs="Times New Roman"/>
          <w:bCs/>
          <w:color w:val="000000"/>
          <w:sz w:val="24"/>
          <w:szCs w:val="24"/>
          <w:u w:color="000000"/>
        </w:rPr>
        <w:t>c</w:t>
      </w:r>
      <w:r w:rsidRPr="00230933">
        <w:rPr>
          <w:rFonts w:ascii="Times New Roman" w:eastAsia="Times New Roman" w:hAnsi="Times New Roman" w:cs="Times New Roman"/>
          <w:bCs/>
          <w:color w:val="000000"/>
          <w:sz w:val="24"/>
          <w:szCs w:val="24"/>
          <w:u w:color="000000"/>
        </w:rPr>
        <w:t>ounterparts</w:t>
      </w:r>
      <w:r>
        <w:rPr>
          <w:rFonts w:ascii="Times New Roman" w:eastAsia="Times New Roman" w:hAnsi="Times New Roman" w:cs="Times New Roman"/>
          <w:bCs/>
          <w:color w:val="000000"/>
          <w:sz w:val="24"/>
          <w:szCs w:val="24"/>
          <w:u w:color="000000"/>
        </w:rPr>
        <w:t>,</w:t>
      </w:r>
      <w:r w:rsidRPr="00230933">
        <w:rPr>
          <w:rFonts w:ascii="Times New Roman" w:eastAsia="Times New Roman" w:hAnsi="Times New Roman" w:cs="Times New Roman"/>
          <w:bCs/>
          <w:color w:val="000000"/>
          <w:sz w:val="24"/>
          <w:szCs w:val="24"/>
          <w:u w:color="000000"/>
        </w:rPr>
        <w:t xml:space="preserve"> West Louisville would </w:t>
      </w:r>
      <w:r w:rsidR="005D1122">
        <w:rPr>
          <w:rFonts w:ascii="Times New Roman" w:eastAsia="Times New Roman" w:hAnsi="Times New Roman" w:cs="Times New Roman"/>
          <w:bCs/>
          <w:color w:val="000000"/>
          <w:sz w:val="24"/>
          <w:szCs w:val="24"/>
          <w:u w:color="000000"/>
        </w:rPr>
        <w:t>flourish</w:t>
      </w:r>
      <w:r w:rsidRPr="00230933">
        <w:rPr>
          <w:rFonts w:ascii="Times New Roman" w:eastAsia="Times New Roman" w:hAnsi="Times New Roman" w:cs="Times New Roman"/>
          <w:bCs/>
          <w:color w:val="000000"/>
          <w:sz w:val="24"/>
          <w:szCs w:val="24"/>
          <w:u w:color="000000"/>
        </w:rPr>
        <w:t xml:space="preserve"> instead of </w:t>
      </w:r>
      <w:r w:rsidR="005D1122">
        <w:rPr>
          <w:rFonts w:ascii="Times New Roman" w:eastAsia="Times New Roman" w:hAnsi="Times New Roman" w:cs="Times New Roman"/>
          <w:bCs/>
          <w:color w:val="000000"/>
          <w:sz w:val="24"/>
          <w:szCs w:val="24"/>
          <w:u w:color="000000"/>
        </w:rPr>
        <w:t>decline</w:t>
      </w:r>
      <w:r w:rsidRPr="00230933">
        <w:rPr>
          <w:rFonts w:ascii="Times New Roman" w:eastAsia="Times New Roman" w:hAnsi="Times New Roman" w:cs="Times New Roman"/>
          <w:bCs/>
          <w:color w:val="000000"/>
          <w:sz w:val="24"/>
          <w:szCs w:val="24"/>
          <w:u w:color="000000"/>
        </w:rPr>
        <w:t xml:space="preserve">. The </w:t>
      </w:r>
      <w:r w:rsidR="00451814">
        <w:rPr>
          <w:rFonts w:ascii="Times New Roman" w:eastAsia="Times New Roman" w:hAnsi="Times New Roman" w:cs="Times New Roman"/>
          <w:bCs/>
          <w:color w:val="000000"/>
          <w:sz w:val="24"/>
          <w:szCs w:val="24"/>
          <w:u w:color="000000"/>
        </w:rPr>
        <w:t>disparity</w:t>
      </w:r>
      <w:r w:rsidR="00451814" w:rsidRPr="00230933">
        <w:rPr>
          <w:rFonts w:ascii="Times New Roman" w:eastAsia="Times New Roman" w:hAnsi="Times New Roman" w:cs="Times New Roman"/>
          <w:bCs/>
          <w:color w:val="000000"/>
          <w:sz w:val="24"/>
          <w:szCs w:val="24"/>
          <w:u w:color="000000"/>
        </w:rPr>
        <w:t xml:space="preserve"> </w:t>
      </w:r>
      <w:r w:rsidRPr="00230933">
        <w:rPr>
          <w:rFonts w:ascii="Times New Roman" w:eastAsia="Times New Roman" w:hAnsi="Times New Roman" w:cs="Times New Roman"/>
          <w:bCs/>
          <w:color w:val="000000"/>
          <w:sz w:val="24"/>
          <w:szCs w:val="24"/>
          <w:u w:color="000000"/>
        </w:rPr>
        <w:t xml:space="preserve">between </w:t>
      </w:r>
      <w:r w:rsidR="00451814">
        <w:rPr>
          <w:rFonts w:ascii="Times New Roman" w:eastAsia="Times New Roman" w:hAnsi="Times New Roman" w:cs="Times New Roman"/>
          <w:bCs/>
          <w:color w:val="000000"/>
          <w:sz w:val="24"/>
          <w:szCs w:val="24"/>
          <w:u w:color="000000"/>
        </w:rPr>
        <w:t>B</w:t>
      </w:r>
      <w:r w:rsidRPr="00230933">
        <w:rPr>
          <w:rFonts w:ascii="Times New Roman" w:eastAsia="Times New Roman" w:hAnsi="Times New Roman" w:cs="Times New Roman"/>
          <w:bCs/>
          <w:color w:val="000000"/>
          <w:sz w:val="24"/>
          <w:szCs w:val="24"/>
          <w:u w:color="000000"/>
        </w:rPr>
        <w:t xml:space="preserve">lack and white neighborhoods is stark and </w:t>
      </w:r>
      <w:r w:rsidR="00451814">
        <w:rPr>
          <w:rFonts w:ascii="Times New Roman" w:eastAsia="Times New Roman" w:hAnsi="Times New Roman" w:cs="Times New Roman"/>
          <w:bCs/>
          <w:color w:val="000000"/>
          <w:sz w:val="24"/>
          <w:szCs w:val="24"/>
          <w:u w:color="000000"/>
        </w:rPr>
        <w:t>undeniable</w:t>
      </w:r>
      <w:r w:rsidR="00AD7B92" w:rsidRPr="00230933">
        <w:rPr>
          <w:rFonts w:ascii="Times New Roman" w:eastAsia="Times New Roman" w:hAnsi="Times New Roman" w:cs="Times New Roman"/>
          <w:bCs/>
          <w:color w:val="000000"/>
          <w:sz w:val="24"/>
          <w:szCs w:val="24"/>
          <w:u w:color="000000"/>
        </w:rPr>
        <w:t>.</w:t>
      </w:r>
      <w:r w:rsidR="00AD7B92">
        <w:rPr>
          <w:rFonts w:ascii="Times New Roman" w:eastAsia="Times New Roman" w:hAnsi="Times New Roman" w:cs="Times New Roman"/>
          <w:bCs/>
          <w:color w:val="000000"/>
          <w:sz w:val="24"/>
          <w:szCs w:val="24"/>
          <w:u w:color="000000"/>
        </w:rPr>
        <w:t xml:space="preserve"> </w:t>
      </w:r>
      <w:r w:rsidR="00451814">
        <w:rPr>
          <w:rFonts w:ascii="Times New Roman" w:eastAsia="Times New Roman" w:hAnsi="Times New Roman" w:cs="Times New Roman"/>
          <w:bCs/>
          <w:color w:val="000000"/>
          <w:sz w:val="24"/>
          <w:szCs w:val="24"/>
          <w:u w:color="000000"/>
        </w:rPr>
        <w:t>According to a</w:t>
      </w:r>
      <w:r w:rsidR="00AD7B92">
        <w:rPr>
          <w:rFonts w:ascii="Times New Roman" w:eastAsia="Times New Roman" w:hAnsi="Times New Roman" w:cs="Times New Roman"/>
          <w:bCs/>
          <w:color w:val="000000"/>
          <w:sz w:val="24"/>
          <w:szCs w:val="24"/>
          <w:u w:color="000000"/>
        </w:rPr>
        <w:t xml:space="preserve"> Department of Justice report</w:t>
      </w:r>
      <w:r w:rsidR="00451814">
        <w:rPr>
          <w:rFonts w:ascii="Times New Roman" w:eastAsia="Times New Roman" w:hAnsi="Times New Roman" w:cs="Times New Roman"/>
          <w:bCs/>
          <w:color w:val="000000"/>
          <w:sz w:val="24"/>
          <w:szCs w:val="24"/>
          <w:u w:color="000000"/>
        </w:rPr>
        <w:t>,</w:t>
      </w:r>
      <w:r w:rsidR="00AD7B92">
        <w:rPr>
          <w:rFonts w:ascii="Times New Roman" w:eastAsia="Times New Roman" w:hAnsi="Times New Roman" w:cs="Times New Roman"/>
          <w:bCs/>
          <w:color w:val="000000"/>
          <w:sz w:val="24"/>
          <w:szCs w:val="24"/>
          <w:u w:color="000000"/>
        </w:rPr>
        <w:t xml:space="preserve"> Louisville’s riots </w:t>
      </w:r>
      <w:r w:rsidR="00451814">
        <w:rPr>
          <w:rFonts w:ascii="Times New Roman" w:eastAsia="Times New Roman" w:hAnsi="Times New Roman" w:cs="Times New Roman"/>
          <w:bCs/>
          <w:color w:val="000000"/>
          <w:sz w:val="24"/>
          <w:szCs w:val="24"/>
          <w:u w:color="000000"/>
        </w:rPr>
        <w:t>stem from deep-rooted</w:t>
      </w:r>
      <w:r w:rsidR="00AD7B92">
        <w:rPr>
          <w:rFonts w:ascii="Times New Roman" w:eastAsia="Times New Roman" w:hAnsi="Times New Roman" w:cs="Times New Roman"/>
          <w:bCs/>
          <w:color w:val="000000"/>
          <w:sz w:val="24"/>
          <w:szCs w:val="24"/>
          <w:u w:color="000000"/>
        </w:rPr>
        <w:t xml:space="preserve"> </w:t>
      </w:r>
      <w:r w:rsidR="00451814">
        <w:rPr>
          <w:rFonts w:ascii="Times New Roman" w:eastAsia="Times New Roman" w:hAnsi="Times New Roman" w:cs="Times New Roman"/>
          <w:bCs/>
          <w:color w:val="000000"/>
          <w:sz w:val="24"/>
          <w:szCs w:val="24"/>
          <w:u w:color="000000"/>
        </w:rPr>
        <w:t>environmental injustices, with high pollution levels identified as a key factor—</w:t>
      </w:r>
      <w:r w:rsidR="00AD7B92">
        <w:rPr>
          <w:rFonts w:ascii="Times New Roman" w:eastAsia="Times New Roman" w:hAnsi="Times New Roman" w:cs="Times New Roman"/>
          <w:bCs/>
          <w:color w:val="000000"/>
          <w:sz w:val="24"/>
          <w:szCs w:val="24"/>
          <w:u w:color="000000"/>
        </w:rPr>
        <w:t>citing research from the now closed Kentuck</w:t>
      </w:r>
      <w:r w:rsidR="00324F6C">
        <w:rPr>
          <w:rFonts w:ascii="Times New Roman" w:eastAsia="Times New Roman" w:hAnsi="Times New Roman" w:cs="Times New Roman"/>
          <w:bCs/>
          <w:color w:val="000000"/>
          <w:sz w:val="24"/>
          <w:szCs w:val="24"/>
          <w:u w:color="000000"/>
        </w:rPr>
        <w:t>y</w:t>
      </w:r>
      <w:r w:rsidR="00AD7B92">
        <w:rPr>
          <w:rFonts w:ascii="Times New Roman" w:eastAsia="Times New Roman" w:hAnsi="Times New Roman" w:cs="Times New Roman"/>
          <w:bCs/>
          <w:color w:val="000000"/>
          <w:sz w:val="24"/>
          <w:szCs w:val="24"/>
          <w:u w:color="000000"/>
        </w:rPr>
        <w:t xml:space="preserve"> Ins</w:t>
      </w:r>
      <w:r w:rsidR="00324F6C">
        <w:rPr>
          <w:rFonts w:ascii="Times New Roman" w:eastAsia="Times New Roman" w:hAnsi="Times New Roman" w:cs="Times New Roman"/>
          <w:bCs/>
          <w:color w:val="000000"/>
          <w:sz w:val="24"/>
          <w:szCs w:val="24"/>
          <w:u w:color="000000"/>
        </w:rPr>
        <w:t>t</w:t>
      </w:r>
      <w:r w:rsidR="00AD7B92">
        <w:rPr>
          <w:rFonts w:ascii="Times New Roman" w:eastAsia="Times New Roman" w:hAnsi="Times New Roman" w:cs="Times New Roman"/>
          <w:bCs/>
          <w:color w:val="000000"/>
          <w:sz w:val="24"/>
          <w:szCs w:val="24"/>
          <w:u w:color="000000"/>
        </w:rPr>
        <w:t xml:space="preserve">itute for the </w:t>
      </w:r>
      <w:r w:rsidR="00324F6C">
        <w:rPr>
          <w:rFonts w:ascii="Times New Roman" w:eastAsia="Times New Roman" w:hAnsi="Times New Roman" w:cs="Times New Roman"/>
          <w:bCs/>
          <w:color w:val="000000"/>
          <w:sz w:val="24"/>
          <w:szCs w:val="24"/>
          <w:u w:color="000000"/>
        </w:rPr>
        <w:t>Environment</w:t>
      </w:r>
      <w:r w:rsidR="00AD7B92">
        <w:rPr>
          <w:rFonts w:ascii="Times New Roman" w:eastAsia="Times New Roman" w:hAnsi="Times New Roman" w:cs="Times New Roman"/>
          <w:bCs/>
          <w:color w:val="000000"/>
          <w:sz w:val="24"/>
          <w:szCs w:val="24"/>
          <w:u w:color="000000"/>
        </w:rPr>
        <w:t xml:space="preserve"> and </w:t>
      </w:r>
      <w:r w:rsidR="00324F6C">
        <w:rPr>
          <w:rFonts w:ascii="Times New Roman" w:eastAsia="Times New Roman" w:hAnsi="Times New Roman" w:cs="Times New Roman"/>
          <w:bCs/>
          <w:color w:val="000000"/>
          <w:sz w:val="24"/>
          <w:szCs w:val="24"/>
          <w:u w:color="000000"/>
        </w:rPr>
        <w:t>Sustainable</w:t>
      </w:r>
      <w:r w:rsidR="00741519">
        <w:rPr>
          <w:rFonts w:ascii="Times New Roman" w:eastAsia="Times New Roman" w:hAnsi="Times New Roman" w:cs="Times New Roman"/>
          <w:bCs/>
          <w:color w:val="000000"/>
          <w:sz w:val="24"/>
          <w:szCs w:val="24"/>
          <w:u w:color="000000"/>
        </w:rPr>
        <w:t xml:space="preserve"> </w:t>
      </w:r>
      <w:r w:rsidR="009E5758">
        <w:rPr>
          <w:rFonts w:ascii="Times New Roman" w:eastAsia="Times New Roman" w:hAnsi="Times New Roman" w:cs="Times New Roman"/>
          <w:bCs/>
          <w:color w:val="000000"/>
          <w:sz w:val="24"/>
          <w:szCs w:val="24"/>
          <w:u w:color="000000"/>
        </w:rPr>
        <w:t>Development</w:t>
      </w:r>
      <w:r w:rsidR="00741519">
        <w:rPr>
          <w:rFonts w:ascii="Times New Roman" w:eastAsia="Times New Roman" w:hAnsi="Times New Roman" w:cs="Times New Roman"/>
          <w:bCs/>
          <w:color w:val="000000"/>
          <w:sz w:val="24"/>
          <w:szCs w:val="24"/>
          <w:u w:color="000000"/>
        </w:rPr>
        <w:t xml:space="preserve"> </w:t>
      </w:r>
      <w:r w:rsidR="00AD7B92">
        <w:rPr>
          <w:rFonts w:ascii="Times New Roman" w:eastAsia="Times New Roman" w:hAnsi="Times New Roman" w:cs="Times New Roman"/>
          <w:bCs/>
          <w:color w:val="000000"/>
          <w:sz w:val="24"/>
          <w:szCs w:val="24"/>
          <w:u w:color="000000"/>
        </w:rPr>
        <w:t xml:space="preserve">and </w:t>
      </w:r>
      <w:r w:rsidR="00324F6C">
        <w:rPr>
          <w:rFonts w:ascii="Times New Roman" w:eastAsia="Times New Roman" w:hAnsi="Times New Roman" w:cs="Times New Roman"/>
          <w:bCs/>
          <w:color w:val="000000"/>
          <w:sz w:val="24"/>
          <w:szCs w:val="24"/>
          <w:u w:color="000000"/>
        </w:rPr>
        <w:t xml:space="preserve">Center for </w:t>
      </w:r>
      <w:r w:rsidR="00AD7B92">
        <w:rPr>
          <w:rFonts w:ascii="Times New Roman" w:eastAsia="Times New Roman" w:hAnsi="Times New Roman" w:cs="Times New Roman"/>
          <w:bCs/>
          <w:color w:val="000000"/>
          <w:sz w:val="24"/>
          <w:szCs w:val="24"/>
          <w:u w:color="000000"/>
        </w:rPr>
        <w:t xml:space="preserve">Sustainable Urban Neighborhoods. </w:t>
      </w:r>
      <w:r w:rsidR="009E5758">
        <w:rPr>
          <w:rFonts w:ascii="Times New Roman" w:eastAsia="Times New Roman" w:hAnsi="Times New Roman" w:cs="Times New Roman"/>
          <w:bCs/>
          <w:color w:val="000000"/>
          <w:sz w:val="24"/>
          <w:szCs w:val="24"/>
          <w:u w:color="000000"/>
        </w:rPr>
        <w:t xml:space="preserve">These data and reports </w:t>
      </w:r>
      <w:r w:rsidR="00451814">
        <w:rPr>
          <w:rFonts w:ascii="Times New Roman" w:eastAsia="Times New Roman" w:hAnsi="Times New Roman" w:cs="Times New Roman"/>
          <w:bCs/>
          <w:color w:val="000000"/>
          <w:sz w:val="24"/>
          <w:szCs w:val="24"/>
          <w:u w:color="000000"/>
        </w:rPr>
        <w:t>are available on my</w:t>
      </w:r>
      <w:r w:rsidR="009E5758">
        <w:rPr>
          <w:rFonts w:ascii="Times New Roman" w:eastAsia="Times New Roman" w:hAnsi="Times New Roman" w:cs="Times New Roman"/>
          <w:bCs/>
          <w:color w:val="000000"/>
          <w:sz w:val="24"/>
          <w:szCs w:val="24"/>
          <w:u w:color="000000"/>
        </w:rPr>
        <w:t xml:space="preserve"> off</w:t>
      </w:r>
      <w:r w:rsidR="00741519">
        <w:rPr>
          <w:rFonts w:ascii="Times New Roman" w:eastAsia="Times New Roman" w:hAnsi="Times New Roman" w:cs="Times New Roman"/>
          <w:bCs/>
          <w:color w:val="000000"/>
          <w:sz w:val="24"/>
          <w:szCs w:val="24"/>
          <w:u w:color="000000"/>
        </w:rPr>
        <w:t>-</w:t>
      </w:r>
      <w:r w:rsidR="009E5758">
        <w:rPr>
          <w:rFonts w:ascii="Times New Roman" w:eastAsia="Times New Roman" w:hAnsi="Times New Roman" w:cs="Times New Roman"/>
          <w:bCs/>
          <w:color w:val="000000"/>
          <w:sz w:val="24"/>
          <w:szCs w:val="24"/>
          <w:u w:color="000000"/>
        </w:rPr>
        <w:t xml:space="preserve">campus website </w:t>
      </w:r>
      <w:r w:rsidR="00451814">
        <w:rPr>
          <w:rFonts w:ascii="Times New Roman" w:eastAsia="Times New Roman" w:hAnsi="Times New Roman" w:cs="Times New Roman"/>
          <w:bCs/>
          <w:color w:val="000000"/>
          <w:sz w:val="24"/>
          <w:szCs w:val="24"/>
          <w:u w:color="000000"/>
        </w:rPr>
        <w:t>(</w:t>
      </w:r>
      <w:hyperlink r:id="rId10" w:history="1">
        <w:r w:rsidR="00451814" w:rsidRPr="001A1624">
          <w:rPr>
            <w:rStyle w:val="Hyperlink"/>
            <w:rFonts w:ascii="Times New Roman" w:eastAsia="Times New Roman" w:hAnsi="Times New Roman" w:cs="Times New Roman"/>
            <w:bCs/>
            <w:sz w:val="24"/>
            <w:szCs w:val="24"/>
          </w:rPr>
          <w:t>http://www.sunlouisville.org</w:t>
        </w:r>
      </w:hyperlink>
      <w:r w:rsidR="00451814">
        <w:t>)</w:t>
      </w:r>
      <w:r w:rsidR="009E5758">
        <w:rPr>
          <w:rFonts w:ascii="Times New Roman" w:eastAsia="Times New Roman" w:hAnsi="Times New Roman" w:cs="Times New Roman"/>
          <w:bCs/>
          <w:color w:val="000000"/>
          <w:sz w:val="24"/>
          <w:szCs w:val="24"/>
          <w:u w:color="000000"/>
        </w:rPr>
        <w:t xml:space="preserve"> and in my latest book, </w:t>
      </w:r>
      <w:r w:rsidR="009532E3" w:rsidRPr="009532E3">
        <w:rPr>
          <w:rFonts w:ascii="Times New Roman" w:eastAsia="Times New Roman" w:hAnsi="Times New Roman" w:cs="Times New Roman"/>
          <w:bCs/>
          <w:i/>
          <w:iCs/>
          <w:color w:val="000000"/>
          <w:sz w:val="24"/>
          <w:szCs w:val="24"/>
          <w:u w:color="000000"/>
        </w:rPr>
        <w:t>Climate Chaos: Killing People, Places, and the Planet</w:t>
      </w:r>
      <w:r w:rsidR="00741519">
        <w:rPr>
          <w:rFonts w:ascii="Times New Roman" w:eastAsia="Times New Roman" w:hAnsi="Times New Roman" w:cs="Times New Roman"/>
          <w:bCs/>
          <w:i/>
          <w:iCs/>
          <w:color w:val="000000"/>
          <w:sz w:val="24"/>
          <w:szCs w:val="24"/>
          <w:u w:color="000000"/>
        </w:rPr>
        <w:t xml:space="preserve"> </w:t>
      </w:r>
      <w:r w:rsidR="009E5758">
        <w:rPr>
          <w:rFonts w:ascii="Times New Roman" w:eastAsia="Times New Roman" w:hAnsi="Times New Roman" w:cs="Times New Roman"/>
          <w:bCs/>
          <w:color w:val="000000"/>
          <w:sz w:val="24"/>
          <w:szCs w:val="24"/>
          <w:u w:color="000000"/>
        </w:rPr>
        <w:t>(Gilderbloom, 2025)</w:t>
      </w:r>
      <w:r w:rsidR="00324F6C">
        <w:rPr>
          <w:rFonts w:ascii="Times New Roman" w:eastAsia="Times New Roman" w:hAnsi="Times New Roman" w:cs="Times New Roman"/>
          <w:bCs/>
          <w:color w:val="000000"/>
          <w:sz w:val="24"/>
          <w:szCs w:val="24"/>
          <w:u w:color="000000"/>
        </w:rPr>
        <w:t xml:space="preserve">. </w:t>
      </w:r>
      <w:r w:rsidRPr="001F5955">
        <w:rPr>
          <w:rFonts w:ascii="Times New Roman" w:eastAsia="Calibri" w:hAnsi="Times New Roman" w:cs="Times New Roman"/>
          <w:color w:val="000000"/>
          <w:sz w:val="24"/>
          <w:szCs w:val="24"/>
          <w:u w:color="000000"/>
          <w:bdr w:val="nil"/>
        </w:rPr>
        <w:t xml:space="preserve">Science and public health officials can show </w:t>
      </w:r>
      <w:r w:rsidRPr="001F5955">
        <w:rPr>
          <w:rFonts w:ascii="Times New Roman" w:eastAsia="Calibri" w:hAnsi="Times New Roman" w:cs="Times New Roman"/>
          <w:color w:val="000000"/>
          <w:sz w:val="24"/>
          <w:szCs w:val="24"/>
          <w:u w:color="000000"/>
          <w:bdr w:val="nil"/>
          <w:lang w:val="it-IT"/>
        </w:rPr>
        <w:t xml:space="preserve">Louisville </w:t>
      </w:r>
      <w:r w:rsidRPr="001F5955">
        <w:rPr>
          <w:rFonts w:ascii="Times New Roman" w:eastAsia="Calibri" w:hAnsi="Times New Roman" w:cs="Times New Roman"/>
          <w:color w:val="000000"/>
          <w:sz w:val="24"/>
          <w:szCs w:val="24"/>
          <w:u w:color="000000"/>
          <w:bdr w:val="nil"/>
        </w:rPr>
        <w:t xml:space="preserve">how to solve its most pressing </w:t>
      </w:r>
      <w:r w:rsidR="00451814">
        <w:rPr>
          <w:rFonts w:ascii="Times New Roman" w:eastAsia="Calibri" w:hAnsi="Times New Roman" w:cs="Times New Roman"/>
          <w:color w:val="000000"/>
          <w:sz w:val="24"/>
          <w:szCs w:val="24"/>
          <w:u w:color="000000"/>
          <w:bdr w:val="nil"/>
        </w:rPr>
        <w:t xml:space="preserve">challenges, </w:t>
      </w:r>
      <w:r w:rsidR="00451814">
        <w:rPr>
          <w:rFonts w:ascii="Times New Roman" w:eastAsia="Calibri" w:hAnsi="Times New Roman" w:cs="Times New Roman"/>
          <w:color w:val="000000"/>
          <w:sz w:val="24"/>
          <w:szCs w:val="24"/>
          <w:u w:color="000000"/>
          <w:bdr w:val="nil"/>
        </w:rPr>
        <w:lastRenderedPageBreak/>
        <w:t>providing a model for</w:t>
      </w:r>
      <w:r w:rsidRPr="001F5955">
        <w:rPr>
          <w:rFonts w:ascii="Times New Roman" w:eastAsia="Calibri" w:hAnsi="Times New Roman" w:cs="Times New Roman"/>
          <w:color w:val="000000"/>
          <w:sz w:val="24"/>
          <w:szCs w:val="24"/>
          <w:u w:color="000000"/>
          <w:bdr w:val="nil"/>
        </w:rPr>
        <w:t xml:space="preserve"> other cities </w:t>
      </w:r>
      <w:r w:rsidR="00451814">
        <w:rPr>
          <w:rFonts w:ascii="Times New Roman" w:eastAsia="Calibri" w:hAnsi="Times New Roman" w:cs="Times New Roman"/>
          <w:color w:val="000000"/>
          <w:sz w:val="24"/>
          <w:szCs w:val="24"/>
          <w:u w:color="000000"/>
          <w:bdr w:val="nil"/>
        </w:rPr>
        <w:t>to follow</w:t>
      </w:r>
      <w:r w:rsidRPr="001F5955">
        <w:rPr>
          <w:rFonts w:ascii="Times New Roman" w:eastAsia="Calibri" w:hAnsi="Times New Roman" w:cs="Times New Roman"/>
          <w:color w:val="000000"/>
          <w:sz w:val="24"/>
          <w:szCs w:val="24"/>
          <w:u w:color="000000"/>
          <w:bdr w:val="nil"/>
        </w:rPr>
        <w:t>. If Louisville find</w:t>
      </w:r>
      <w:r w:rsidR="00451814">
        <w:rPr>
          <w:rFonts w:ascii="Times New Roman" w:eastAsia="Calibri" w:hAnsi="Times New Roman" w:cs="Times New Roman"/>
          <w:color w:val="000000"/>
          <w:sz w:val="24"/>
          <w:szCs w:val="24"/>
          <w:u w:color="000000"/>
          <w:bdr w:val="nil"/>
        </w:rPr>
        <w:t>s</w:t>
      </w:r>
      <w:r w:rsidRPr="001F5955">
        <w:rPr>
          <w:rFonts w:ascii="Times New Roman" w:eastAsia="Calibri" w:hAnsi="Times New Roman" w:cs="Times New Roman"/>
          <w:color w:val="000000"/>
          <w:sz w:val="24"/>
          <w:szCs w:val="24"/>
          <w:u w:color="000000"/>
          <w:bdr w:val="nil"/>
        </w:rPr>
        <w:t xml:space="preserve"> the </w:t>
      </w:r>
      <w:r w:rsidR="00451814">
        <w:rPr>
          <w:rFonts w:ascii="Times New Roman" w:eastAsia="Calibri" w:hAnsi="Times New Roman" w:cs="Times New Roman"/>
          <w:color w:val="000000"/>
          <w:sz w:val="24"/>
          <w:szCs w:val="24"/>
          <w:u w:color="000000"/>
          <w:bdr w:val="nil"/>
        </w:rPr>
        <w:t>resolve</w:t>
      </w:r>
      <w:r w:rsidRPr="001F5955">
        <w:rPr>
          <w:rFonts w:ascii="Times New Roman" w:eastAsia="Calibri" w:hAnsi="Times New Roman" w:cs="Times New Roman"/>
          <w:color w:val="000000"/>
          <w:sz w:val="24"/>
          <w:szCs w:val="24"/>
          <w:u w:color="000000"/>
          <w:bdr w:val="nil"/>
        </w:rPr>
        <w:t xml:space="preserve"> to </w:t>
      </w:r>
      <w:r w:rsidR="00451814">
        <w:rPr>
          <w:rFonts w:ascii="Times New Roman" w:eastAsia="Calibri" w:hAnsi="Times New Roman" w:cs="Times New Roman"/>
          <w:color w:val="000000"/>
          <w:sz w:val="24"/>
          <w:szCs w:val="24"/>
          <w:u w:color="000000"/>
          <w:bdr w:val="nil"/>
        </w:rPr>
        <w:t xml:space="preserve">tackle </w:t>
      </w:r>
      <w:r w:rsidRPr="001F5955">
        <w:rPr>
          <w:rFonts w:ascii="Times New Roman" w:eastAsia="Calibri" w:hAnsi="Times New Roman" w:cs="Times New Roman"/>
          <w:color w:val="000000"/>
          <w:sz w:val="24"/>
          <w:szCs w:val="24"/>
          <w:u w:color="000000"/>
          <w:bdr w:val="nil"/>
        </w:rPr>
        <w:t>West Louisville</w:t>
      </w:r>
      <w:r w:rsidR="00451814">
        <w:rPr>
          <w:rFonts w:ascii="Times New Roman" w:eastAsia="Calibri" w:hAnsi="Times New Roman" w:cs="Times New Roman"/>
          <w:color w:val="000000"/>
          <w:sz w:val="24"/>
          <w:szCs w:val="24"/>
          <w:u w:color="000000"/>
          <w:bdr w:val="nil"/>
        </w:rPr>
        <w:t>’s pollution</w:t>
      </w:r>
      <w:r w:rsidRPr="001F5955">
        <w:rPr>
          <w:rFonts w:ascii="Times New Roman" w:eastAsia="Calibri" w:hAnsi="Times New Roman" w:cs="Times New Roman"/>
          <w:color w:val="000000"/>
          <w:sz w:val="24"/>
          <w:szCs w:val="24"/>
          <w:u w:color="000000"/>
          <w:bdr w:val="nil"/>
        </w:rPr>
        <w:t>, it could be</w:t>
      </w:r>
      <w:r w:rsidR="00451814">
        <w:rPr>
          <w:rFonts w:ascii="Times New Roman" w:eastAsia="Calibri" w:hAnsi="Times New Roman" w:cs="Times New Roman"/>
          <w:color w:val="000000"/>
          <w:sz w:val="24"/>
          <w:szCs w:val="24"/>
          <w:u w:color="000000"/>
          <w:bdr w:val="nil"/>
        </w:rPr>
        <w:t>come</w:t>
      </w:r>
      <w:r w:rsidRPr="001F5955">
        <w:rPr>
          <w:rFonts w:ascii="Times New Roman" w:eastAsia="Calibri" w:hAnsi="Times New Roman" w:cs="Times New Roman"/>
          <w:color w:val="000000"/>
          <w:sz w:val="24"/>
          <w:szCs w:val="24"/>
          <w:u w:color="000000"/>
          <w:bdr w:val="nil"/>
        </w:rPr>
        <w:t xml:space="preserve"> a case study in best practices </w:t>
      </w:r>
      <w:r w:rsidR="00451814">
        <w:rPr>
          <w:rFonts w:ascii="Times New Roman" w:eastAsia="Calibri" w:hAnsi="Times New Roman" w:cs="Times New Roman"/>
          <w:color w:val="000000"/>
          <w:sz w:val="24"/>
          <w:szCs w:val="24"/>
          <w:u w:color="000000"/>
          <w:bdr w:val="nil"/>
        </w:rPr>
        <w:t>for addressing</w:t>
      </w:r>
      <w:r w:rsidRPr="001F5955">
        <w:rPr>
          <w:rFonts w:ascii="Times New Roman" w:eastAsia="Calibri" w:hAnsi="Times New Roman" w:cs="Times New Roman"/>
          <w:color w:val="000000"/>
          <w:sz w:val="24"/>
          <w:szCs w:val="24"/>
          <w:u w:color="000000"/>
          <w:bdr w:val="nil"/>
        </w:rPr>
        <w:t xml:space="preserve"> environmental and health injustice. </w:t>
      </w:r>
      <w:r w:rsidRPr="00CF01BC">
        <w:rPr>
          <w:rFonts w:ascii="Times New Roman" w:hAnsi="Times New Roman" w:cs="Times New Roman"/>
          <w:sz w:val="24"/>
          <w:szCs w:val="24"/>
        </w:rPr>
        <w:t xml:space="preserve">Deadly pollution </w:t>
      </w:r>
      <w:r w:rsidR="004142E7">
        <w:rPr>
          <w:rFonts w:ascii="Times New Roman" w:hAnsi="Times New Roman" w:cs="Times New Roman"/>
          <w:sz w:val="24"/>
          <w:szCs w:val="24"/>
        </w:rPr>
        <w:t>remains</w:t>
      </w:r>
      <w:r w:rsidR="004142E7" w:rsidRPr="00CF01BC">
        <w:rPr>
          <w:rFonts w:ascii="Times New Roman" w:hAnsi="Times New Roman" w:cs="Times New Roman"/>
          <w:sz w:val="24"/>
          <w:szCs w:val="24"/>
        </w:rPr>
        <w:t xml:space="preserve"> </w:t>
      </w:r>
      <w:r w:rsidRPr="00CF01BC">
        <w:rPr>
          <w:rFonts w:ascii="Times New Roman" w:hAnsi="Times New Roman" w:cs="Times New Roman"/>
          <w:sz w:val="24"/>
          <w:szCs w:val="24"/>
        </w:rPr>
        <w:t xml:space="preserve">Louisville’s most urgent </w:t>
      </w:r>
      <w:r w:rsidR="004142E7">
        <w:rPr>
          <w:rFonts w:ascii="Times New Roman" w:hAnsi="Times New Roman" w:cs="Times New Roman"/>
          <w:sz w:val="24"/>
          <w:szCs w:val="24"/>
        </w:rPr>
        <w:t>crisis</w:t>
      </w:r>
      <w:r w:rsidR="00450DC3">
        <w:rPr>
          <w:rFonts w:ascii="Times New Roman" w:hAnsi="Times New Roman" w:cs="Times New Roman"/>
          <w:sz w:val="24"/>
          <w:szCs w:val="24"/>
        </w:rPr>
        <w:t>,</w:t>
      </w:r>
      <w:r w:rsidRPr="00CF01BC">
        <w:rPr>
          <w:rFonts w:ascii="Times New Roman" w:hAnsi="Times New Roman" w:cs="Times New Roman"/>
          <w:sz w:val="24"/>
          <w:szCs w:val="24"/>
        </w:rPr>
        <w:t xml:space="preserve"> </w:t>
      </w:r>
      <w:r w:rsidR="004142E7">
        <w:rPr>
          <w:rFonts w:ascii="Times New Roman" w:hAnsi="Times New Roman" w:cs="Times New Roman"/>
          <w:sz w:val="24"/>
          <w:szCs w:val="24"/>
        </w:rPr>
        <w:t>rendering</w:t>
      </w:r>
      <w:r w:rsidR="004142E7" w:rsidRPr="00CF01BC">
        <w:rPr>
          <w:rFonts w:ascii="Times New Roman" w:hAnsi="Times New Roman" w:cs="Times New Roman"/>
          <w:sz w:val="24"/>
          <w:szCs w:val="24"/>
        </w:rPr>
        <w:t xml:space="preserve"> </w:t>
      </w:r>
      <w:r w:rsidRPr="00CF01BC">
        <w:rPr>
          <w:rFonts w:ascii="Times New Roman" w:hAnsi="Times New Roman" w:cs="Times New Roman"/>
          <w:sz w:val="24"/>
          <w:szCs w:val="24"/>
        </w:rPr>
        <w:t xml:space="preserve">many Westside neighborhoods unlivable, unsustainable, unhealthy, and </w:t>
      </w:r>
      <w:r w:rsidR="004142E7">
        <w:rPr>
          <w:rFonts w:ascii="Times New Roman" w:hAnsi="Times New Roman" w:cs="Times New Roman"/>
          <w:sz w:val="24"/>
          <w:szCs w:val="24"/>
        </w:rPr>
        <w:t>economically stagnant</w:t>
      </w:r>
      <w:r w:rsidRPr="00CF01BC">
        <w:rPr>
          <w:rFonts w:ascii="Times New Roman" w:hAnsi="Times New Roman" w:cs="Times New Roman"/>
          <w:sz w:val="24"/>
          <w:szCs w:val="24"/>
        </w:rPr>
        <w:t xml:space="preserve">. It is the </w:t>
      </w:r>
      <w:r w:rsidR="004142E7">
        <w:rPr>
          <w:rFonts w:ascii="Times New Roman" w:hAnsi="Times New Roman" w:cs="Times New Roman"/>
          <w:sz w:val="24"/>
          <w:szCs w:val="24"/>
        </w:rPr>
        <w:t>leading driver</w:t>
      </w:r>
      <w:r w:rsidRPr="00CF01BC">
        <w:rPr>
          <w:rFonts w:ascii="Times New Roman" w:hAnsi="Times New Roman" w:cs="Times New Roman"/>
          <w:sz w:val="24"/>
          <w:szCs w:val="24"/>
        </w:rPr>
        <w:t xml:space="preserve"> of environmental racial injustice.</w:t>
      </w:r>
    </w:p>
    <w:p w14:paraId="646A229E" w14:textId="2639B16C" w:rsidR="00020031" w:rsidRDefault="00585699" w:rsidP="00E77F52">
      <w:pPr>
        <w:spacing w:line="480" w:lineRule="auto"/>
        <w:ind w:firstLine="720"/>
        <w:rPr>
          <w:rFonts w:ascii="Times New Roman" w:hAnsi="Times New Roman" w:cs="Times New Roman"/>
          <w:sz w:val="24"/>
          <w:szCs w:val="24"/>
        </w:rPr>
      </w:pPr>
      <w:r w:rsidRPr="00CF01BC">
        <w:rPr>
          <w:rFonts w:ascii="Times New Roman" w:hAnsi="Times New Roman" w:cs="Times New Roman"/>
          <w:sz w:val="24"/>
          <w:szCs w:val="24"/>
        </w:rPr>
        <w:t xml:space="preserve"> The powerful </w:t>
      </w:r>
      <w:r w:rsidR="004142E7">
        <w:rPr>
          <w:rFonts w:ascii="Times New Roman" w:hAnsi="Times New Roman" w:cs="Times New Roman"/>
          <w:sz w:val="24"/>
          <w:szCs w:val="24"/>
        </w:rPr>
        <w:t>seek to convince</w:t>
      </w:r>
      <w:r w:rsidR="004142E7" w:rsidRPr="00CF01BC">
        <w:rPr>
          <w:rFonts w:ascii="Times New Roman" w:hAnsi="Times New Roman" w:cs="Times New Roman"/>
          <w:sz w:val="24"/>
          <w:szCs w:val="24"/>
        </w:rPr>
        <w:t xml:space="preserve"> </w:t>
      </w:r>
      <w:r w:rsidRPr="00CF01BC">
        <w:rPr>
          <w:rFonts w:ascii="Times New Roman" w:hAnsi="Times New Roman" w:cs="Times New Roman"/>
          <w:sz w:val="24"/>
          <w:szCs w:val="24"/>
        </w:rPr>
        <w:t>others that pollution is not a problem</w:t>
      </w:r>
      <w:r w:rsidR="004142E7">
        <w:rPr>
          <w:rFonts w:ascii="Times New Roman" w:hAnsi="Times New Roman" w:cs="Times New Roman"/>
          <w:sz w:val="24"/>
          <w:szCs w:val="24"/>
        </w:rPr>
        <w:t>—</w:t>
      </w:r>
      <w:r w:rsidRPr="00CF01BC">
        <w:rPr>
          <w:rFonts w:ascii="Times New Roman" w:hAnsi="Times New Roman" w:cs="Times New Roman"/>
          <w:sz w:val="24"/>
          <w:szCs w:val="24"/>
        </w:rPr>
        <w:t xml:space="preserve">if </w:t>
      </w:r>
      <w:r w:rsidR="004142E7">
        <w:rPr>
          <w:rFonts w:ascii="Times New Roman" w:hAnsi="Times New Roman" w:cs="Times New Roman"/>
          <w:sz w:val="24"/>
          <w:szCs w:val="24"/>
        </w:rPr>
        <w:t>it</w:t>
      </w:r>
      <w:r w:rsidRPr="00CF01BC">
        <w:rPr>
          <w:rFonts w:ascii="Times New Roman" w:hAnsi="Times New Roman" w:cs="Times New Roman"/>
          <w:sz w:val="24"/>
          <w:szCs w:val="24"/>
        </w:rPr>
        <w:t xml:space="preserve"> cannot </w:t>
      </w:r>
      <w:r w:rsidR="004142E7">
        <w:rPr>
          <w:rFonts w:ascii="Times New Roman" w:hAnsi="Times New Roman" w:cs="Times New Roman"/>
          <w:sz w:val="24"/>
          <w:szCs w:val="24"/>
        </w:rPr>
        <w:t xml:space="preserve">be </w:t>
      </w:r>
      <w:r w:rsidRPr="00CF01BC">
        <w:rPr>
          <w:rFonts w:ascii="Times New Roman" w:hAnsi="Times New Roman" w:cs="Times New Roman"/>
          <w:sz w:val="24"/>
          <w:szCs w:val="24"/>
        </w:rPr>
        <w:t>see</w:t>
      </w:r>
      <w:r w:rsidR="004142E7">
        <w:rPr>
          <w:rFonts w:ascii="Times New Roman" w:hAnsi="Times New Roman" w:cs="Times New Roman"/>
          <w:sz w:val="24"/>
          <w:szCs w:val="24"/>
        </w:rPr>
        <w:t>n</w:t>
      </w:r>
      <w:r w:rsidRPr="00CF01BC">
        <w:rPr>
          <w:rFonts w:ascii="Times New Roman" w:hAnsi="Times New Roman" w:cs="Times New Roman"/>
          <w:sz w:val="24"/>
          <w:szCs w:val="24"/>
        </w:rPr>
        <w:t xml:space="preserve">, it must not exist. </w:t>
      </w:r>
      <w:r w:rsidR="004142E7">
        <w:rPr>
          <w:rFonts w:ascii="Times New Roman" w:hAnsi="Times New Roman" w:cs="Times New Roman"/>
          <w:sz w:val="24"/>
          <w:szCs w:val="24"/>
        </w:rPr>
        <w:t>However, s</w:t>
      </w:r>
      <w:r w:rsidRPr="00CF01BC">
        <w:rPr>
          <w:rFonts w:ascii="Times New Roman" w:hAnsi="Times New Roman" w:cs="Times New Roman"/>
          <w:sz w:val="24"/>
          <w:szCs w:val="24"/>
        </w:rPr>
        <w:t xml:space="preserve">cience, data, facts, and truth </w:t>
      </w:r>
      <w:r w:rsidR="004142E7">
        <w:rPr>
          <w:rFonts w:ascii="Times New Roman" w:hAnsi="Times New Roman" w:cs="Times New Roman"/>
          <w:sz w:val="24"/>
          <w:szCs w:val="24"/>
        </w:rPr>
        <w:t>paint</w:t>
      </w:r>
      <w:r w:rsidRPr="00CF01BC">
        <w:rPr>
          <w:rFonts w:ascii="Times New Roman" w:hAnsi="Times New Roman" w:cs="Times New Roman"/>
          <w:sz w:val="24"/>
          <w:szCs w:val="24"/>
        </w:rPr>
        <w:t xml:space="preserve"> a</w:t>
      </w:r>
      <w:r w:rsidR="004142E7">
        <w:rPr>
          <w:rFonts w:ascii="Times New Roman" w:hAnsi="Times New Roman" w:cs="Times New Roman"/>
          <w:sz w:val="24"/>
          <w:szCs w:val="24"/>
        </w:rPr>
        <w:t xml:space="preserve"> starkly</w:t>
      </w:r>
      <w:r w:rsidRPr="00CF01BC">
        <w:rPr>
          <w:rFonts w:ascii="Times New Roman" w:hAnsi="Times New Roman" w:cs="Times New Roman"/>
          <w:sz w:val="24"/>
          <w:szCs w:val="24"/>
        </w:rPr>
        <w:t xml:space="preserve"> different </w:t>
      </w:r>
      <w:r w:rsidR="004142E7">
        <w:rPr>
          <w:rFonts w:ascii="Times New Roman" w:hAnsi="Times New Roman" w:cs="Times New Roman"/>
          <w:sz w:val="24"/>
          <w:szCs w:val="24"/>
        </w:rPr>
        <w:t>reality</w:t>
      </w:r>
      <w:r w:rsidRPr="00CF01BC">
        <w:rPr>
          <w:rFonts w:ascii="Times New Roman" w:hAnsi="Times New Roman" w:cs="Times New Roman"/>
          <w:sz w:val="24"/>
          <w:szCs w:val="24"/>
        </w:rPr>
        <w:t xml:space="preserve">. </w:t>
      </w:r>
      <w:r w:rsidR="00F1083D">
        <w:rPr>
          <w:rFonts w:ascii="Times New Roman" w:hAnsi="Times New Roman" w:cs="Times New Roman"/>
          <w:sz w:val="24"/>
          <w:szCs w:val="24"/>
        </w:rPr>
        <w:t xml:space="preserve">President Trump wanted the EPA to hide </w:t>
      </w:r>
      <w:r w:rsidR="004142E7">
        <w:rPr>
          <w:rFonts w:ascii="Times New Roman" w:hAnsi="Times New Roman" w:cs="Times New Roman"/>
          <w:sz w:val="24"/>
          <w:szCs w:val="24"/>
        </w:rPr>
        <w:t xml:space="preserve">pollution </w:t>
      </w:r>
      <w:r w:rsidR="00F1083D">
        <w:rPr>
          <w:rFonts w:ascii="Times New Roman" w:hAnsi="Times New Roman" w:cs="Times New Roman"/>
          <w:sz w:val="24"/>
          <w:szCs w:val="24"/>
        </w:rPr>
        <w:t>data from scientists and the public</w:t>
      </w:r>
      <w:r w:rsidR="00741519">
        <w:rPr>
          <w:rFonts w:ascii="Times New Roman" w:hAnsi="Times New Roman" w:cs="Times New Roman"/>
          <w:sz w:val="24"/>
          <w:szCs w:val="24"/>
        </w:rPr>
        <w:t xml:space="preserve"> </w:t>
      </w:r>
      <w:r w:rsidR="003D6358">
        <w:rPr>
          <w:rFonts w:ascii="Times New Roman" w:hAnsi="Times New Roman" w:cs="Times New Roman"/>
          <w:sz w:val="24"/>
          <w:szCs w:val="24"/>
        </w:rPr>
        <w:t>(Gilderbloom et al</w:t>
      </w:r>
      <w:r w:rsidR="004F286B">
        <w:rPr>
          <w:rFonts w:ascii="Times New Roman" w:hAnsi="Times New Roman" w:cs="Times New Roman"/>
          <w:sz w:val="24"/>
          <w:szCs w:val="24"/>
        </w:rPr>
        <w:t>.</w:t>
      </w:r>
      <w:r w:rsidR="003D6358">
        <w:rPr>
          <w:rFonts w:ascii="Times New Roman" w:hAnsi="Times New Roman" w:cs="Times New Roman"/>
          <w:sz w:val="24"/>
          <w:szCs w:val="24"/>
        </w:rPr>
        <w:t>, 2020).</w:t>
      </w:r>
      <w:r w:rsidR="00741519">
        <w:rPr>
          <w:rFonts w:ascii="Times New Roman" w:hAnsi="Times New Roman" w:cs="Times New Roman"/>
          <w:sz w:val="24"/>
          <w:szCs w:val="24"/>
        </w:rPr>
        <w:t xml:space="preserve"> </w:t>
      </w:r>
      <w:r w:rsidR="004142E7">
        <w:rPr>
          <w:rFonts w:ascii="Times New Roman" w:hAnsi="Times New Roman" w:cs="Times New Roman"/>
          <w:sz w:val="24"/>
          <w:szCs w:val="24"/>
        </w:rPr>
        <w:t>P</w:t>
      </w:r>
      <w:r w:rsidRPr="00CF01BC">
        <w:rPr>
          <w:rFonts w:ascii="Times New Roman" w:hAnsi="Times New Roman" w:cs="Times New Roman"/>
          <w:sz w:val="24"/>
          <w:szCs w:val="24"/>
        </w:rPr>
        <w:t>ollution is largely invisible</w:t>
      </w:r>
      <w:r w:rsidR="00772C69">
        <w:rPr>
          <w:rFonts w:ascii="Times New Roman" w:hAnsi="Times New Roman" w:cs="Times New Roman"/>
          <w:sz w:val="24"/>
          <w:szCs w:val="24"/>
        </w:rPr>
        <w:t>, with</w:t>
      </w:r>
      <w:r w:rsidRPr="00CF01BC">
        <w:rPr>
          <w:rFonts w:ascii="Times New Roman" w:hAnsi="Times New Roman" w:cs="Times New Roman"/>
          <w:sz w:val="24"/>
          <w:szCs w:val="24"/>
        </w:rPr>
        <w:t xml:space="preserve"> the deadliest </w:t>
      </w:r>
      <w:r w:rsidR="00772C69">
        <w:rPr>
          <w:rFonts w:ascii="Times New Roman" w:hAnsi="Times New Roman" w:cs="Times New Roman"/>
          <w:sz w:val="24"/>
          <w:szCs w:val="24"/>
        </w:rPr>
        <w:t>form—</w:t>
      </w:r>
      <w:r w:rsidRPr="00CF01BC">
        <w:rPr>
          <w:rFonts w:ascii="Times New Roman" w:hAnsi="Times New Roman" w:cs="Times New Roman"/>
          <w:sz w:val="24"/>
          <w:szCs w:val="24"/>
        </w:rPr>
        <w:t>PM.2.5</w:t>
      </w:r>
      <w:r w:rsidR="00772C69">
        <w:rPr>
          <w:rFonts w:ascii="Times New Roman" w:hAnsi="Times New Roman" w:cs="Times New Roman"/>
          <w:sz w:val="24"/>
          <w:szCs w:val="24"/>
        </w:rPr>
        <w:t xml:space="preserve">—being </w:t>
      </w:r>
      <w:r w:rsidRPr="00CF01BC">
        <w:rPr>
          <w:rFonts w:ascii="Times New Roman" w:hAnsi="Times New Roman" w:cs="Times New Roman"/>
          <w:sz w:val="24"/>
          <w:szCs w:val="24"/>
        </w:rPr>
        <w:t>microscopic, about 1/16th of a human hair</w:t>
      </w:r>
      <w:r w:rsidR="00724E50">
        <w:rPr>
          <w:rFonts w:ascii="Times New Roman" w:hAnsi="Times New Roman" w:cs="Times New Roman"/>
          <w:sz w:val="24"/>
          <w:szCs w:val="24"/>
        </w:rPr>
        <w:t>.</w:t>
      </w:r>
      <w:r w:rsidRPr="00CF01BC">
        <w:rPr>
          <w:rFonts w:ascii="Times New Roman" w:hAnsi="Times New Roman" w:cs="Times New Roman"/>
          <w:sz w:val="24"/>
          <w:szCs w:val="24"/>
        </w:rPr>
        <w:t xml:space="preserve"> </w:t>
      </w:r>
      <w:r w:rsidR="00724E50">
        <w:rPr>
          <w:rFonts w:ascii="Times New Roman" w:hAnsi="Times New Roman" w:cs="Times New Roman"/>
          <w:sz w:val="24"/>
          <w:szCs w:val="24"/>
        </w:rPr>
        <w:t>This fine particulate matter infiltrates the</w:t>
      </w:r>
      <w:r w:rsidRPr="00CF01BC">
        <w:rPr>
          <w:rFonts w:ascii="Times New Roman" w:hAnsi="Times New Roman" w:cs="Times New Roman"/>
          <w:sz w:val="24"/>
          <w:szCs w:val="24"/>
        </w:rPr>
        <w:t xml:space="preserve"> lungs, heart, brain, and liver</w:t>
      </w:r>
      <w:r w:rsidR="00724E50">
        <w:rPr>
          <w:rFonts w:ascii="Times New Roman" w:hAnsi="Times New Roman" w:cs="Times New Roman"/>
          <w:sz w:val="24"/>
          <w:szCs w:val="24"/>
        </w:rPr>
        <w:t>, posing severe health risks</w:t>
      </w:r>
      <w:r w:rsidRPr="00CF01BC">
        <w:rPr>
          <w:rFonts w:ascii="Times New Roman" w:hAnsi="Times New Roman" w:cs="Times New Roman"/>
          <w:sz w:val="24"/>
          <w:szCs w:val="24"/>
        </w:rPr>
        <w:t xml:space="preserve">. </w:t>
      </w:r>
      <w:r w:rsidR="00E77F52">
        <w:rPr>
          <w:rFonts w:ascii="Times New Roman" w:hAnsi="Times New Roman" w:cs="Times New Roman"/>
          <w:sz w:val="24"/>
          <w:szCs w:val="24"/>
        </w:rPr>
        <w:t xml:space="preserve">Louisville might be </w:t>
      </w:r>
      <w:r w:rsidR="00724E50">
        <w:rPr>
          <w:rFonts w:ascii="Times New Roman" w:hAnsi="Times New Roman" w:cs="Times New Roman"/>
          <w:sz w:val="24"/>
          <w:szCs w:val="24"/>
        </w:rPr>
        <w:t>one of</w:t>
      </w:r>
      <w:r w:rsidR="00E77F52">
        <w:rPr>
          <w:rFonts w:ascii="Times New Roman" w:hAnsi="Times New Roman" w:cs="Times New Roman"/>
          <w:sz w:val="24"/>
          <w:szCs w:val="24"/>
        </w:rPr>
        <w:t xml:space="preserve"> the </w:t>
      </w:r>
      <w:r w:rsidR="00724E50">
        <w:rPr>
          <w:rFonts w:ascii="Times New Roman" w:hAnsi="Times New Roman" w:cs="Times New Roman"/>
          <w:sz w:val="24"/>
          <w:szCs w:val="24"/>
        </w:rPr>
        <w:t xml:space="preserve">most </w:t>
      </w:r>
      <w:r w:rsidR="00E77F52">
        <w:rPr>
          <w:rFonts w:ascii="Times New Roman" w:hAnsi="Times New Roman" w:cs="Times New Roman"/>
          <w:sz w:val="24"/>
          <w:szCs w:val="24"/>
        </w:rPr>
        <w:t xml:space="preserve">extreme </w:t>
      </w:r>
      <w:r w:rsidR="00724E50">
        <w:rPr>
          <w:rFonts w:ascii="Times New Roman" w:hAnsi="Times New Roman" w:cs="Times New Roman"/>
          <w:sz w:val="24"/>
          <w:szCs w:val="24"/>
        </w:rPr>
        <w:t xml:space="preserve">cases of pollution’s </w:t>
      </w:r>
      <w:r w:rsidR="00E77F52">
        <w:rPr>
          <w:rFonts w:ascii="Times New Roman" w:hAnsi="Times New Roman" w:cs="Times New Roman"/>
          <w:sz w:val="24"/>
          <w:szCs w:val="24"/>
        </w:rPr>
        <w:t>negative impact</w:t>
      </w:r>
      <w:r w:rsidR="00724E50">
        <w:rPr>
          <w:rFonts w:ascii="Times New Roman" w:hAnsi="Times New Roman" w:cs="Times New Roman"/>
          <w:sz w:val="24"/>
          <w:szCs w:val="24"/>
        </w:rPr>
        <w:t>, ranking among the worst for air quality</w:t>
      </w:r>
      <w:r w:rsidR="00C440B5">
        <w:rPr>
          <w:rFonts w:ascii="Times New Roman" w:hAnsi="Times New Roman" w:cs="Times New Roman"/>
          <w:sz w:val="24"/>
          <w:szCs w:val="24"/>
        </w:rPr>
        <w:t>.</w:t>
      </w:r>
      <w:bookmarkStart w:id="2" w:name="_Hlk110614225"/>
      <w:r w:rsidR="00741519">
        <w:rPr>
          <w:rFonts w:ascii="Times New Roman" w:hAnsi="Times New Roman" w:cs="Times New Roman"/>
          <w:sz w:val="24"/>
          <w:szCs w:val="24"/>
        </w:rPr>
        <w:t xml:space="preserve"> </w:t>
      </w:r>
      <w:r w:rsidR="00E731D6">
        <w:rPr>
          <w:rFonts w:ascii="Times New Roman" w:hAnsi="Times New Roman" w:cs="Times New Roman"/>
          <w:sz w:val="24"/>
          <w:szCs w:val="24"/>
        </w:rPr>
        <w:t>Compared with</w:t>
      </w:r>
      <w:r w:rsidR="00C7799A">
        <w:rPr>
          <w:rFonts w:ascii="Times New Roman" w:hAnsi="Times New Roman" w:cs="Times New Roman"/>
          <w:sz w:val="24"/>
          <w:szCs w:val="24"/>
        </w:rPr>
        <w:t>148</w:t>
      </w:r>
      <w:r w:rsidR="00741519">
        <w:rPr>
          <w:rFonts w:ascii="Times New Roman" w:hAnsi="Times New Roman" w:cs="Times New Roman"/>
          <w:sz w:val="24"/>
          <w:szCs w:val="24"/>
        </w:rPr>
        <w:t xml:space="preserve"> </w:t>
      </w:r>
      <w:r w:rsidR="00E731D6">
        <w:rPr>
          <w:rFonts w:ascii="Times New Roman" w:hAnsi="Times New Roman" w:cs="Times New Roman"/>
          <w:sz w:val="24"/>
          <w:szCs w:val="24"/>
        </w:rPr>
        <w:t xml:space="preserve">other </w:t>
      </w:r>
      <w:r w:rsidR="003D491F">
        <w:rPr>
          <w:rFonts w:ascii="Times New Roman" w:hAnsi="Times New Roman" w:cs="Times New Roman"/>
          <w:sz w:val="24"/>
          <w:szCs w:val="24"/>
        </w:rPr>
        <w:t>mid-size</w:t>
      </w:r>
      <w:r w:rsidR="00724E50">
        <w:rPr>
          <w:rFonts w:ascii="Times New Roman" w:hAnsi="Times New Roman" w:cs="Times New Roman"/>
          <w:sz w:val="24"/>
          <w:szCs w:val="24"/>
        </w:rPr>
        <w:t>d</w:t>
      </w:r>
      <w:r w:rsidR="00E731D6">
        <w:rPr>
          <w:rFonts w:ascii="Times New Roman" w:hAnsi="Times New Roman" w:cs="Times New Roman"/>
          <w:sz w:val="24"/>
          <w:szCs w:val="24"/>
        </w:rPr>
        <w:t xml:space="preserve"> cities</w:t>
      </w:r>
      <w:r w:rsidR="00C44458">
        <w:rPr>
          <w:rFonts w:ascii="Times New Roman" w:hAnsi="Times New Roman" w:cs="Times New Roman"/>
          <w:sz w:val="24"/>
          <w:szCs w:val="24"/>
        </w:rPr>
        <w:t xml:space="preserve">, </w:t>
      </w:r>
      <w:r w:rsidR="000D4111" w:rsidRPr="00890FF9">
        <w:rPr>
          <w:rFonts w:ascii="Times New Roman" w:hAnsi="Times New Roman" w:cs="Times New Roman"/>
          <w:sz w:val="24"/>
          <w:szCs w:val="24"/>
        </w:rPr>
        <w:t xml:space="preserve">Louisville has some of the </w:t>
      </w:r>
      <w:r w:rsidR="00724E50">
        <w:rPr>
          <w:rFonts w:ascii="Times New Roman" w:hAnsi="Times New Roman" w:cs="Times New Roman"/>
          <w:sz w:val="24"/>
          <w:szCs w:val="24"/>
        </w:rPr>
        <w:t>most dangerous</w:t>
      </w:r>
      <w:r w:rsidR="00724E50" w:rsidRPr="00890FF9">
        <w:rPr>
          <w:rFonts w:ascii="Times New Roman" w:hAnsi="Times New Roman" w:cs="Times New Roman"/>
          <w:sz w:val="24"/>
          <w:szCs w:val="24"/>
        </w:rPr>
        <w:t xml:space="preserve"> </w:t>
      </w:r>
      <w:r w:rsidR="000D4111" w:rsidRPr="00890FF9">
        <w:rPr>
          <w:rFonts w:ascii="Times New Roman" w:hAnsi="Times New Roman" w:cs="Times New Roman"/>
          <w:sz w:val="24"/>
          <w:szCs w:val="24"/>
        </w:rPr>
        <w:t xml:space="preserve">and </w:t>
      </w:r>
      <w:r w:rsidR="0030261D">
        <w:rPr>
          <w:rFonts w:ascii="Times New Roman" w:hAnsi="Times New Roman" w:cs="Times New Roman"/>
          <w:sz w:val="24"/>
          <w:szCs w:val="24"/>
        </w:rPr>
        <w:t>deadl</w:t>
      </w:r>
      <w:r w:rsidR="00724E50">
        <w:rPr>
          <w:rFonts w:ascii="Times New Roman" w:hAnsi="Times New Roman" w:cs="Times New Roman"/>
          <w:sz w:val="24"/>
          <w:szCs w:val="24"/>
        </w:rPr>
        <w:t>y</w:t>
      </w:r>
      <w:r w:rsidR="0030261D">
        <w:rPr>
          <w:rFonts w:ascii="Times New Roman" w:hAnsi="Times New Roman" w:cs="Times New Roman"/>
          <w:sz w:val="24"/>
          <w:szCs w:val="24"/>
        </w:rPr>
        <w:t xml:space="preserve"> </w:t>
      </w:r>
      <w:r w:rsidR="000D4111" w:rsidRPr="00890FF9">
        <w:rPr>
          <w:rFonts w:ascii="Times New Roman" w:hAnsi="Times New Roman" w:cs="Times New Roman"/>
          <w:sz w:val="24"/>
          <w:szCs w:val="24"/>
        </w:rPr>
        <w:t>pollution in the United States</w:t>
      </w:r>
      <w:r w:rsidR="0030261D">
        <w:rPr>
          <w:rFonts w:ascii="Times New Roman" w:hAnsi="Times New Roman" w:cs="Times New Roman"/>
          <w:sz w:val="24"/>
          <w:szCs w:val="24"/>
        </w:rPr>
        <w:t xml:space="preserve"> (</w:t>
      </w:r>
      <w:bookmarkStart w:id="3" w:name="_Hlk162191928"/>
      <w:r w:rsidR="0030261D">
        <w:rPr>
          <w:rFonts w:ascii="Times New Roman" w:hAnsi="Times New Roman" w:cs="Times New Roman"/>
          <w:sz w:val="24"/>
          <w:szCs w:val="24"/>
        </w:rPr>
        <w:t>Gilderbloom et al</w:t>
      </w:r>
      <w:r w:rsidR="00D9365C">
        <w:rPr>
          <w:rFonts w:ascii="Times New Roman" w:hAnsi="Times New Roman" w:cs="Times New Roman"/>
          <w:sz w:val="24"/>
          <w:szCs w:val="24"/>
        </w:rPr>
        <w:t>.</w:t>
      </w:r>
      <w:r w:rsidR="0030261D">
        <w:rPr>
          <w:rFonts w:ascii="Times New Roman" w:hAnsi="Times New Roman" w:cs="Times New Roman"/>
          <w:sz w:val="24"/>
          <w:szCs w:val="24"/>
        </w:rPr>
        <w:t>, 2020)</w:t>
      </w:r>
      <w:r w:rsidR="00E731D6">
        <w:rPr>
          <w:rFonts w:ascii="Times New Roman" w:hAnsi="Times New Roman" w:cs="Times New Roman"/>
          <w:sz w:val="24"/>
          <w:szCs w:val="24"/>
        </w:rPr>
        <w:t>.</w:t>
      </w:r>
      <w:bookmarkEnd w:id="3"/>
    </w:p>
    <w:p w14:paraId="56BEFA90" w14:textId="2F8006CC" w:rsidR="000D4111" w:rsidRDefault="004F286B" w:rsidP="00E77F52">
      <w:pPr>
        <w:spacing w:line="480" w:lineRule="auto"/>
        <w:ind w:firstLine="720"/>
        <w:rPr>
          <w:rFonts w:ascii="Times New Roman" w:hAnsi="Times New Roman" w:cs="Times New Roman"/>
          <w:sz w:val="24"/>
          <w:szCs w:val="24"/>
        </w:rPr>
      </w:pPr>
      <w:r>
        <w:rPr>
          <w:rFonts w:ascii="Times New Roman" w:hAnsi="Times New Roman" w:cs="Times New Roman"/>
          <w:sz w:val="24"/>
          <w:szCs w:val="24"/>
        </w:rPr>
        <w:t>Our case study of Louisville</w:t>
      </w:r>
      <w:r w:rsidR="00020031">
        <w:rPr>
          <w:rFonts w:ascii="Times New Roman" w:hAnsi="Times New Roman" w:cs="Times New Roman"/>
          <w:sz w:val="24"/>
          <w:szCs w:val="24"/>
        </w:rPr>
        <w:t xml:space="preserve"> adds a human dimension to how pollution impacts </w:t>
      </w:r>
      <w:r w:rsidR="00724E50">
        <w:rPr>
          <w:rFonts w:ascii="Times New Roman" w:hAnsi="Times New Roman" w:cs="Times New Roman"/>
          <w:sz w:val="24"/>
          <w:szCs w:val="24"/>
        </w:rPr>
        <w:t xml:space="preserve">the </w:t>
      </w:r>
      <w:r w:rsidR="00020031">
        <w:rPr>
          <w:rFonts w:ascii="Times New Roman" w:hAnsi="Times New Roman" w:cs="Times New Roman"/>
          <w:sz w:val="24"/>
          <w:szCs w:val="24"/>
        </w:rPr>
        <w:t xml:space="preserve">brain, heart, </w:t>
      </w:r>
      <w:r w:rsidR="00126498">
        <w:rPr>
          <w:rFonts w:ascii="Times New Roman" w:hAnsi="Times New Roman" w:cs="Times New Roman"/>
          <w:sz w:val="24"/>
          <w:szCs w:val="24"/>
        </w:rPr>
        <w:t xml:space="preserve">and </w:t>
      </w:r>
      <w:r w:rsidR="00020031">
        <w:rPr>
          <w:rFonts w:ascii="Times New Roman" w:hAnsi="Times New Roman" w:cs="Times New Roman"/>
          <w:sz w:val="24"/>
          <w:szCs w:val="24"/>
        </w:rPr>
        <w:t>lungs. We challenge the mainstream</w:t>
      </w:r>
      <w:r w:rsidR="00D41C9A">
        <w:rPr>
          <w:rFonts w:ascii="Times New Roman" w:hAnsi="Times New Roman" w:cs="Times New Roman"/>
          <w:sz w:val="24"/>
          <w:szCs w:val="24"/>
        </w:rPr>
        <w:t xml:space="preserve"> corporate </w:t>
      </w:r>
      <w:r w:rsidR="00724E50">
        <w:rPr>
          <w:rFonts w:ascii="Times New Roman" w:hAnsi="Times New Roman" w:cs="Times New Roman"/>
          <w:sz w:val="24"/>
          <w:szCs w:val="24"/>
        </w:rPr>
        <w:t xml:space="preserve">narrative </w:t>
      </w:r>
      <w:r w:rsidR="00D41C9A">
        <w:rPr>
          <w:rFonts w:ascii="Times New Roman" w:hAnsi="Times New Roman" w:cs="Times New Roman"/>
          <w:sz w:val="24"/>
          <w:szCs w:val="24"/>
        </w:rPr>
        <w:t xml:space="preserve">that pollution is harmless to humans </w:t>
      </w:r>
      <w:r w:rsidR="00126498">
        <w:rPr>
          <w:rFonts w:ascii="Times New Roman" w:hAnsi="Times New Roman" w:cs="Times New Roman"/>
          <w:sz w:val="24"/>
          <w:szCs w:val="24"/>
        </w:rPr>
        <w:t xml:space="preserve">and </w:t>
      </w:r>
      <w:r w:rsidR="00724E50">
        <w:rPr>
          <w:rFonts w:ascii="Times New Roman" w:hAnsi="Times New Roman" w:cs="Times New Roman"/>
          <w:sz w:val="24"/>
          <w:szCs w:val="24"/>
        </w:rPr>
        <w:t xml:space="preserve">simply </w:t>
      </w:r>
      <w:r w:rsidR="00D41C9A">
        <w:rPr>
          <w:rFonts w:ascii="Times New Roman" w:hAnsi="Times New Roman" w:cs="Times New Roman"/>
          <w:sz w:val="24"/>
          <w:szCs w:val="24"/>
        </w:rPr>
        <w:t>dissipates into the air</w:t>
      </w:r>
      <w:r w:rsidR="00126498">
        <w:rPr>
          <w:rFonts w:ascii="Times New Roman" w:hAnsi="Times New Roman" w:cs="Times New Roman"/>
          <w:sz w:val="24"/>
          <w:szCs w:val="24"/>
        </w:rPr>
        <w:t>.</w:t>
      </w:r>
      <w:r w:rsidR="00D41C9A">
        <w:rPr>
          <w:rFonts w:ascii="Times New Roman" w:hAnsi="Times New Roman" w:cs="Times New Roman"/>
          <w:sz w:val="24"/>
          <w:szCs w:val="24"/>
        </w:rPr>
        <w:t xml:space="preserve"> </w:t>
      </w:r>
      <w:r w:rsidR="00724E50">
        <w:rPr>
          <w:rFonts w:ascii="Times New Roman" w:hAnsi="Times New Roman" w:cs="Times New Roman"/>
          <w:sz w:val="24"/>
          <w:szCs w:val="24"/>
        </w:rPr>
        <w:t xml:space="preserve">The reality is </w:t>
      </w:r>
      <w:proofErr w:type="gramStart"/>
      <w:r w:rsidR="00724E50">
        <w:rPr>
          <w:rFonts w:ascii="Times New Roman" w:hAnsi="Times New Roman" w:cs="Times New Roman"/>
          <w:sz w:val="24"/>
          <w:szCs w:val="24"/>
        </w:rPr>
        <w:t>undeniable—</w:t>
      </w:r>
      <w:proofErr w:type="gramEnd"/>
      <w:r w:rsidR="00126498">
        <w:rPr>
          <w:rFonts w:ascii="Times New Roman" w:hAnsi="Times New Roman" w:cs="Times New Roman"/>
          <w:sz w:val="24"/>
          <w:szCs w:val="24"/>
        </w:rPr>
        <w:t>one</w:t>
      </w:r>
      <w:r w:rsidR="00D41C9A">
        <w:rPr>
          <w:rFonts w:ascii="Times New Roman" w:hAnsi="Times New Roman" w:cs="Times New Roman"/>
          <w:sz w:val="24"/>
          <w:szCs w:val="24"/>
        </w:rPr>
        <w:t xml:space="preserve"> pound of toxic pollution per resident or student enter</w:t>
      </w:r>
      <w:r w:rsidR="00724E50">
        <w:rPr>
          <w:rFonts w:ascii="Times New Roman" w:hAnsi="Times New Roman" w:cs="Times New Roman"/>
          <w:sz w:val="24"/>
          <w:szCs w:val="24"/>
        </w:rPr>
        <w:t>s</w:t>
      </w:r>
      <w:r w:rsidR="00D41C9A">
        <w:rPr>
          <w:rFonts w:ascii="Times New Roman" w:hAnsi="Times New Roman" w:cs="Times New Roman"/>
          <w:sz w:val="24"/>
          <w:szCs w:val="24"/>
        </w:rPr>
        <w:t xml:space="preserve"> the nose, ears, eyes, mouth</w:t>
      </w:r>
      <w:r w:rsidR="001E6976">
        <w:rPr>
          <w:rFonts w:ascii="Times New Roman" w:hAnsi="Times New Roman" w:cs="Times New Roman"/>
          <w:sz w:val="24"/>
          <w:szCs w:val="24"/>
        </w:rPr>
        <w:t>,</w:t>
      </w:r>
      <w:r w:rsidR="00D41C9A">
        <w:rPr>
          <w:rFonts w:ascii="Times New Roman" w:hAnsi="Times New Roman" w:cs="Times New Roman"/>
          <w:sz w:val="24"/>
          <w:szCs w:val="24"/>
        </w:rPr>
        <w:t xml:space="preserve"> and skin</w:t>
      </w:r>
      <w:r w:rsidR="00724E50">
        <w:rPr>
          <w:rFonts w:ascii="Times New Roman" w:hAnsi="Times New Roman" w:cs="Times New Roman"/>
          <w:sz w:val="24"/>
          <w:szCs w:val="24"/>
        </w:rPr>
        <w:t>,</w:t>
      </w:r>
      <w:r w:rsidR="0059758F">
        <w:rPr>
          <w:rFonts w:ascii="Times New Roman" w:hAnsi="Times New Roman" w:cs="Times New Roman"/>
          <w:sz w:val="24"/>
          <w:szCs w:val="24"/>
        </w:rPr>
        <w:t xml:space="preserve"> shorten</w:t>
      </w:r>
      <w:r w:rsidR="00724E50">
        <w:rPr>
          <w:rFonts w:ascii="Times New Roman" w:hAnsi="Times New Roman" w:cs="Times New Roman"/>
          <w:sz w:val="24"/>
          <w:szCs w:val="24"/>
        </w:rPr>
        <w:t>ing</w:t>
      </w:r>
      <w:r w:rsidR="0059758F">
        <w:rPr>
          <w:rFonts w:ascii="Times New Roman" w:hAnsi="Times New Roman" w:cs="Times New Roman"/>
          <w:sz w:val="24"/>
          <w:szCs w:val="24"/>
        </w:rPr>
        <w:t xml:space="preserve"> lifespan</w:t>
      </w:r>
      <w:r w:rsidR="001E6976">
        <w:rPr>
          <w:rFonts w:ascii="Times New Roman" w:hAnsi="Times New Roman" w:cs="Times New Roman"/>
          <w:sz w:val="24"/>
          <w:szCs w:val="24"/>
        </w:rPr>
        <w:t>.</w:t>
      </w:r>
      <w:r w:rsidR="00741519">
        <w:rPr>
          <w:rFonts w:ascii="Times New Roman" w:hAnsi="Times New Roman" w:cs="Times New Roman"/>
          <w:sz w:val="24"/>
          <w:szCs w:val="24"/>
        </w:rPr>
        <w:t xml:space="preserve"> </w:t>
      </w:r>
      <w:r w:rsidR="00724E50">
        <w:rPr>
          <w:rFonts w:ascii="Times New Roman" w:hAnsi="Times New Roman" w:cs="Times New Roman"/>
          <w:sz w:val="24"/>
          <w:szCs w:val="24"/>
        </w:rPr>
        <w:t>Yet this danger is routinely</w:t>
      </w:r>
      <w:r w:rsidR="0060460F">
        <w:rPr>
          <w:rFonts w:ascii="Times New Roman" w:hAnsi="Times New Roman" w:cs="Times New Roman"/>
          <w:sz w:val="24"/>
          <w:szCs w:val="24"/>
        </w:rPr>
        <w:t xml:space="preserve"> dismiss</w:t>
      </w:r>
      <w:r w:rsidR="00724E50">
        <w:rPr>
          <w:rFonts w:ascii="Times New Roman" w:hAnsi="Times New Roman" w:cs="Times New Roman"/>
          <w:sz w:val="24"/>
          <w:szCs w:val="24"/>
        </w:rPr>
        <w:t>ed</w:t>
      </w:r>
      <w:r w:rsidR="00D41C9A">
        <w:rPr>
          <w:rFonts w:ascii="Times New Roman" w:hAnsi="Times New Roman" w:cs="Times New Roman"/>
          <w:sz w:val="24"/>
          <w:szCs w:val="24"/>
        </w:rPr>
        <w:t xml:space="preserve">. </w:t>
      </w:r>
      <w:r w:rsidR="00724E50">
        <w:rPr>
          <w:rFonts w:ascii="Times New Roman" w:hAnsi="Times New Roman" w:cs="Times New Roman"/>
          <w:sz w:val="24"/>
          <w:szCs w:val="24"/>
        </w:rPr>
        <w:t>F</w:t>
      </w:r>
      <w:r w:rsidR="00D41C9A">
        <w:rPr>
          <w:rFonts w:ascii="Times New Roman" w:hAnsi="Times New Roman" w:cs="Times New Roman"/>
          <w:sz w:val="24"/>
          <w:szCs w:val="24"/>
        </w:rPr>
        <w:t xml:space="preserve">ew </w:t>
      </w:r>
      <w:r w:rsidR="00724E50">
        <w:rPr>
          <w:rFonts w:ascii="Times New Roman" w:hAnsi="Times New Roman" w:cs="Times New Roman"/>
          <w:sz w:val="24"/>
          <w:szCs w:val="24"/>
        </w:rPr>
        <w:t>institutions</w:t>
      </w:r>
      <w:r w:rsidR="0060460F">
        <w:rPr>
          <w:rFonts w:ascii="Times New Roman" w:hAnsi="Times New Roman" w:cs="Times New Roman"/>
          <w:sz w:val="24"/>
          <w:szCs w:val="24"/>
        </w:rPr>
        <w:t>,</w:t>
      </w:r>
      <w:r w:rsidR="008B3773">
        <w:rPr>
          <w:rFonts w:ascii="Times New Roman" w:hAnsi="Times New Roman" w:cs="Times New Roman"/>
          <w:sz w:val="24"/>
          <w:szCs w:val="24"/>
        </w:rPr>
        <w:t xml:space="preserve"> including taxpayer funded </w:t>
      </w:r>
      <w:r w:rsidR="0060460F">
        <w:rPr>
          <w:rFonts w:ascii="Times New Roman" w:hAnsi="Times New Roman" w:cs="Times New Roman"/>
          <w:sz w:val="24"/>
          <w:szCs w:val="24"/>
        </w:rPr>
        <w:t>u</w:t>
      </w:r>
      <w:r w:rsidR="008B3773">
        <w:rPr>
          <w:rFonts w:ascii="Times New Roman" w:hAnsi="Times New Roman" w:cs="Times New Roman"/>
          <w:sz w:val="24"/>
          <w:szCs w:val="24"/>
        </w:rPr>
        <w:t>niversities</w:t>
      </w:r>
      <w:r w:rsidR="00543F5C">
        <w:rPr>
          <w:rFonts w:ascii="Times New Roman" w:hAnsi="Times New Roman" w:cs="Times New Roman"/>
          <w:sz w:val="24"/>
          <w:szCs w:val="24"/>
        </w:rPr>
        <w:t>,</w:t>
      </w:r>
      <w:r w:rsidR="008B3773">
        <w:rPr>
          <w:rFonts w:ascii="Times New Roman" w:hAnsi="Times New Roman" w:cs="Times New Roman"/>
          <w:sz w:val="24"/>
          <w:szCs w:val="24"/>
        </w:rPr>
        <w:t xml:space="preserve"> </w:t>
      </w:r>
      <w:r w:rsidR="00724E50">
        <w:rPr>
          <w:rFonts w:ascii="Times New Roman" w:hAnsi="Times New Roman" w:cs="Times New Roman"/>
          <w:sz w:val="24"/>
          <w:szCs w:val="24"/>
        </w:rPr>
        <w:t xml:space="preserve">dare to challenge this view, </w:t>
      </w:r>
      <w:r w:rsidR="008B3773">
        <w:rPr>
          <w:rFonts w:ascii="Times New Roman" w:hAnsi="Times New Roman" w:cs="Times New Roman"/>
          <w:sz w:val="24"/>
          <w:szCs w:val="24"/>
        </w:rPr>
        <w:t>fear</w:t>
      </w:r>
      <w:r w:rsidR="00724E50">
        <w:rPr>
          <w:rFonts w:ascii="Times New Roman" w:hAnsi="Times New Roman" w:cs="Times New Roman"/>
          <w:sz w:val="24"/>
          <w:szCs w:val="24"/>
        </w:rPr>
        <w:t>ing</w:t>
      </w:r>
      <w:r w:rsidR="008B3773">
        <w:rPr>
          <w:rFonts w:ascii="Times New Roman" w:hAnsi="Times New Roman" w:cs="Times New Roman"/>
          <w:sz w:val="24"/>
          <w:szCs w:val="24"/>
        </w:rPr>
        <w:t xml:space="preserve"> donor</w:t>
      </w:r>
      <w:r w:rsidR="00724E50">
        <w:rPr>
          <w:rFonts w:ascii="Times New Roman" w:hAnsi="Times New Roman" w:cs="Times New Roman"/>
          <w:sz w:val="24"/>
          <w:szCs w:val="24"/>
        </w:rPr>
        <w:t xml:space="preserve"> backlash</w:t>
      </w:r>
      <w:r w:rsidR="008B3773">
        <w:rPr>
          <w:rFonts w:ascii="Times New Roman" w:hAnsi="Times New Roman" w:cs="Times New Roman"/>
          <w:sz w:val="24"/>
          <w:szCs w:val="24"/>
        </w:rPr>
        <w:t>.</w:t>
      </w:r>
      <w:r w:rsidR="00D41C9A">
        <w:rPr>
          <w:rFonts w:ascii="Times New Roman" w:hAnsi="Times New Roman" w:cs="Times New Roman"/>
          <w:sz w:val="24"/>
          <w:szCs w:val="24"/>
        </w:rPr>
        <w:t xml:space="preserve"> We hope this research will </w:t>
      </w:r>
      <w:r w:rsidR="00D9559C">
        <w:rPr>
          <w:rFonts w:ascii="Times New Roman" w:hAnsi="Times New Roman" w:cs="Times New Roman"/>
          <w:sz w:val="24"/>
          <w:szCs w:val="24"/>
        </w:rPr>
        <w:t xml:space="preserve">inspire </w:t>
      </w:r>
      <w:r w:rsidR="00D41C9A">
        <w:rPr>
          <w:rFonts w:ascii="Times New Roman" w:hAnsi="Times New Roman" w:cs="Times New Roman"/>
          <w:sz w:val="24"/>
          <w:szCs w:val="24"/>
        </w:rPr>
        <w:t xml:space="preserve">even more rigorous </w:t>
      </w:r>
      <w:r w:rsidR="00D9559C">
        <w:rPr>
          <w:rFonts w:ascii="Times New Roman" w:hAnsi="Times New Roman" w:cs="Times New Roman"/>
          <w:sz w:val="24"/>
          <w:szCs w:val="24"/>
        </w:rPr>
        <w:t xml:space="preserve">studies </w:t>
      </w:r>
      <w:r w:rsidR="00D41C9A">
        <w:rPr>
          <w:rFonts w:ascii="Times New Roman" w:hAnsi="Times New Roman" w:cs="Times New Roman"/>
          <w:sz w:val="24"/>
          <w:szCs w:val="24"/>
        </w:rPr>
        <w:t xml:space="preserve">as we </w:t>
      </w:r>
      <w:r w:rsidR="00D9559C">
        <w:rPr>
          <w:rFonts w:ascii="Times New Roman" w:hAnsi="Times New Roman" w:cs="Times New Roman"/>
          <w:sz w:val="24"/>
          <w:szCs w:val="24"/>
        </w:rPr>
        <w:t>seek</w:t>
      </w:r>
      <w:r w:rsidR="00D41C9A">
        <w:rPr>
          <w:rFonts w:ascii="Times New Roman" w:hAnsi="Times New Roman" w:cs="Times New Roman"/>
          <w:sz w:val="24"/>
          <w:szCs w:val="24"/>
        </w:rPr>
        <w:t xml:space="preserve"> </w:t>
      </w:r>
      <w:r w:rsidR="00D9559C">
        <w:rPr>
          <w:rFonts w:ascii="Times New Roman" w:hAnsi="Times New Roman" w:cs="Times New Roman"/>
          <w:sz w:val="24"/>
          <w:szCs w:val="24"/>
        </w:rPr>
        <w:t xml:space="preserve">additional </w:t>
      </w:r>
      <w:r w:rsidR="00D41C9A">
        <w:rPr>
          <w:rFonts w:ascii="Times New Roman" w:hAnsi="Times New Roman" w:cs="Times New Roman"/>
          <w:sz w:val="24"/>
          <w:szCs w:val="24"/>
        </w:rPr>
        <w:t>fund</w:t>
      </w:r>
      <w:r w:rsidR="00D9559C">
        <w:rPr>
          <w:rFonts w:ascii="Times New Roman" w:hAnsi="Times New Roman" w:cs="Times New Roman"/>
          <w:sz w:val="24"/>
          <w:szCs w:val="24"/>
        </w:rPr>
        <w:t>ing</w:t>
      </w:r>
      <w:r w:rsidR="00D41C9A">
        <w:rPr>
          <w:rFonts w:ascii="Times New Roman" w:hAnsi="Times New Roman" w:cs="Times New Roman"/>
          <w:sz w:val="24"/>
          <w:szCs w:val="24"/>
        </w:rPr>
        <w:t xml:space="preserve"> via </w:t>
      </w:r>
      <w:r>
        <w:rPr>
          <w:rFonts w:ascii="Times New Roman" w:hAnsi="Times New Roman" w:cs="Times New Roman"/>
          <w:sz w:val="24"/>
          <w:szCs w:val="24"/>
        </w:rPr>
        <w:t>the Center for Sustainable Urban Neighborhoods.</w:t>
      </w:r>
      <w:r w:rsidR="00741519">
        <w:rPr>
          <w:rFonts w:ascii="Times New Roman" w:hAnsi="Times New Roman" w:cs="Times New Roman"/>
          <w:sz w:val="24"/>
          <w:szCs w:val="24"/>
        </w:rPr>
        <w:t xml:space="preserve"> </w:t>
      </w:r>
      <w:r w:rsidR="00C440B5">
        <w:rPr>
          <w:rFonts w:ascii="Times New Roman" w:hAnsi="Times New Roman" w:cs="Times New Roman"/>
          <w:sz w:val="24"/>
          <w:szCs w:val="24"/>
        </w:rPr>
        <w:t>H</w:t>
      </w:r>
      <w:r w:rsidR="001D7E74">
        <w:rPr>
          <w:rFonts w:ascii="Times New Roman" w:hAnsi="Times New Roman" w:cs="Times New Roman"/>
          <w:sz w:val="24"/>
          <w:szCs w:val="24"/>
        </w:rPr>
        <w:t>igh levels of pollution reduce lifespan, reduc</w:t>
      </w:r>
      <w:r w:rsidR="00C440B5">
        <w:rPr>
          <w:rFonts w:ascii="Times New Roman" w:hAnsi="Times New Roman" w:cs="Times New Roman"/>
          <w:sz w:val="24"/>
          <w:szCs w:val="24"/>
        </w:rPr>
        <w:t>e</w:t>
      </w:r>
      <w:r w:rsidR="001D7E74">
        <w:rPr>
          <w:rFonts w:ascii="Times New Roman" w:hAnsi="Times New Roman" w:cs="Times New Roman"/>
          <w:sz w:val="24"/>
          <w:szCs w:val="24"/>
        </w:rPr>
        <w:t xml:space="preserve"> housing equity, </w:t>
      </w:r>
      <w:r w:rsidR="00715F12">
        <w:rPr>
          <w:rFonts w:ascii="Times New Roman" w:hAnsi="Times New Roman" w:cs="Times New Roman"/>
          <w:sz w:val="24"/>
          <w:szCs w:val="24"/>
        </w:rPr>
        <w:t>damage</w:t>
      </w:r>
      <w:r w:rsidR="001D7E74">
        <w:rPr>
          <w:rFonts w:ascii="Times New Roman" w:hAnsi="Times New Roman" w:cs="Times New Roman"/>
          <w:sz w:val="24"/>
          <w:szCs w:val="24"/>
        </w:rPr>
        <w:t xml:space="preserve"> the fragile atmosphere</w:t>
      </w:r>
      <w:r w:rsidR="0060460F">
        <w:rPr>
          <w:rFonts w:ascii="Times New Roman" w:hAnsi="Times New Roman" w:cs="Times New Roman"/>
          <w:sz w:val="24"/>
          <w:szCs w:val="24"/>
        </w:rPr>
        <w:t xml:space="preserve">, and increase the chance of </w:t>
      </w:r>
      <w:r w:rsidR="00D9559C">
        <w:rPr>
          <w:rFonts w:ascii="Times New Roman" w:hAnsi="Times New Roman" w:cs="Times New Roman"/>
          <w:sz w:val="24"/>
          <w:szCs w:val="24"/>
        </w:rPr>
        <w:t xml:space="preserve">contracting </w:t>
      </w:r>
      <w:r w:rsidR="0060460F">
        <w:rPr>
          <w:rFonts w:ascii="Times New Roman" w:hAnsi="Times New Roman" w:cs="Times New Roman"/>
          <w:sz w:val="24"/>
          <w:szCs w:val="24"/>
        </w:rPr>
        <w:t>COVID-19</w:t>
      </w:r>
      <w:r w:rsidR="001E6976">
        <w:rPr>
          <w:rFonts w:ascii="Times New Roman" w:hAnsi="Times New Roman" w:cs="Times New Roman"/>
          <w:sz w:val="24"/>
          <w:szCs w:val="24"/>
        </w:rPr>
        <w:t>.</w:t>
      </w:r>
    </w:p>
    <w:bookmarkEnd w:id="2"/>
    <w:p w14:paraId="779F471E" w14:textId="77777777" w:rsidR="00BD1091" w:rsidRDefault="00BD1091" w:rsidP="000B6E66">
      <w:pPr>
        <w:spacing w:line="480" w:lineRule="auto"/>
        <w:rPr>
          <w:rFonts w:ascii="Times New Roman" w:hAnsi="Times New Roman" w:cs="Times New Roman"/>
          <w:sz w:val="24"/>
          <w:szCs w:val="24"/>
        </w:rPr>
      </w:pPr>
    </w:p>
    <w:p w14:paraId="34783DD0" w14:textId="77777777" w:rsidR="00BD1091" w:rsidRDefault="00BD1091" w:rsidP="000B6E66">
      <w:pPr>
        <w:spacing w:line="480" w:lineRule="auto"/>
        <w:rPr>
          <w:rFonts w:ascii="Times New Roman" w:hAnsi="Times New Roman" w:cs="Times New Roman"/>
          <w:sz w:val="24"/>
          <w:szCs w:val="24"/>
        </w:rPr>
      </w:pPr>
    </w:p>
    <w:p w14:paraId="0721BB40" w14:textId="77777777" w:rsidR="00D9559C" w:rsidRDefault="00D9559C" w:rsidP="000B6E66">
      <w:pPr>
        <w:spacing w:line="480" w:lineRule="auto"/>
        <w:rPr>
          <w:rFonts w:ascii="Times New Roman" w:hAnsi="Times New Roman" w:cs="Times New Roman"/>
          <w:sz w:val="24"/>
          <w:szCs w:val="24"/>
        </w:rPr>
      </w:pPr>
    </w:p>
    <w:p w14:paraId="603CBDA4" w14:textId="77777777" w:rsidR="00D9559C" w:rsidRDefault="00D9559C" w:rsidP="000B6E66">
      <w:pPr>
        <w:spacing w:line="480" w:lineRule="auto"/>
        <w:rPr>
          <w:rFonts w:ascii="Times New Roman" w:hAnsi="Times New Roman" w:cs="Times New Roman"/>
          <w:sz w:val="24"/>
          <w:szCs w:val="24"/>
        </w:rPr>
      </w:pPr>
    </w:p>
    <w:p w14:paraId="749D84AE" w14:textId="77777777" w:rsidR="00D9559C" w:rsidRDefault="00D9559C" w:rsidP="000B6E66">
      <w:pPr>
        <w:spacing w:line="480" w:lineRule="auto"/>
        <w:rPr>
          <w:rFonts w:ascii="Times New Roman" w:hAnsi="Times New Roman" w:cs="Times New Roman"/>
          <w:sz w:val="24"/>
          <w:szCs w:val="24"/>
        </w:rPr>
      </w:pPr>
    </w:p>
    <w:p w14:paraId="05BA3CE3" w14:textId="77777777" w:rsidR="00D9559C" w:rsidRDefault="00D9559C" w:rsidP="000B6E66">
      <w:pPr>
        <w:spacing w:line="480" w:lineRule="auto"/>
        <w:rPr>
          <w:rFonts w:ascii="Times New Roman" w:hAnsi="Times New Roman" w:cs="Times New Roman"/>
          <w:sz w:val="24"/>
          <w:szCs w:val="24"/>
        </w:rPr>
      </w:pPr>
    </w:p>
    <w:p w14:paraId="6AFF03DD" w14:textId="77777777" w:rsidR="00D9559C" w:rsidRDefault="00D9559C" w:rsidP="000B6E66">
      <w:pPr>
        <w:spacing w:line="480" w:lineRule="auto"/>
        <w:rPr>
          <w:rFonts w:ascii="Times New Roman" w:hAnsi="Times New Roman" w:cs="Times New Roman"/>
          <w:sz w:val="24"/>
          <w:szCs w:val="24"/>
        </w:rPr>
      </w:pPr>
    </w:p>
    <w:p w14:paraId="56E77830" w14:textId="77777777" w:rsidR="00D9559C" w:rsidRDefault="00D9559C" w:rsidP="000B6E66">
      <w:pPr>
        <w:spacing w:line="480" w:lineRule="auto"/>
        <w:rPr>
          <w:rFonts w:ascii="Times New Roman" w:hAnsi="Times New Roman" w:cs="Times New Roman"/>
          <w:sz w:val="24"/>
          <w:szCs w:val="24"/>
        </w:rPr>
      </w:pPr>
    </w:p>
    <w:p w14:paraId="63F081BB" w14:textId="0AADAA1A" w:rsidR="00A04701" w:rsidRDefault="00EB0522" w:rsidP="000B6E66">
      <w:pPr>
        <w:spacing w:line="480" w:lineRule="auto"/>
        <w:rPr>
          <w:rFonts w:ascii="Times New Roman" w:hAnsi="Times New Roman" w:cs="Times New Roman"/>
          <w:sz w:val="24"/>
          <w:szCs w:val="24"/>
        </w:rPr>
      </w:pPr>
      <w:r>
        <w:rPr>
          <w:rFonts w:ascii="Times New Roman" w:hAnsi="Times New Roman" w:cs="Times New Roman"/>
          <w:sz w:val="24"/>
          <w:szCs w:val="24"/>
        </w:rPr>
        <w:t>References</w:t>
      </w:r>
    </w:p>
    <w:p w14:paraId="1CADD820" w14:textId="46D1B212" w:rsidR="006C4B14" w:rsidRDefault="006C4B14" w:rsidP="000B6E66">
      <w:pPr>
        <w:spacing w:line="480" w:lineRule="auto"/>
        <w:rPr>
          <w:rFonts w:ascii="Times New Roman" w:hAnsi="Times New Roman" w:cs="Times New Roman"/>
          <w:sz w:val="24"/>
          <w:szCs w:val="24"/>
        </w:rPr>
      </w:pPr>
      <w:proofErr w:type="spellStart"/>
      <w:proofErr w:type="gramStart"/>
      <w:r>
        <w:rPr>
          <w:rFonts w:ascii="Times New Roman" w:hAnsi="Times New Roman" w:cs="Times New Roman"/>
          <w:sz w:val="24"/>
          <w:szCs w:val="24"/>
        </w:rPr>
        <w:t>Appelbaum</w:t>
      </w:r>
      <w:r w:rsidR="007834C8">
        <w:rPr>
          <w:rFonts w:ascii="Times New Roman" w:hAnsi="Times New Roman" w:cs="Times New Roman"/>
          <w:sz w:val="24"/>
          <w:szCs w:val="24"/>
        </w:rPr>
        <w:t>,R</w:t>
      </w:r>
      <w:proofErr w:type="spellEnd"/>
      <w:r w:rsidR="007834C8">
        <w:rPr>
          <w:rFonts w:ascii="Times New Roman" w:hAnsi="Times New Roman" w:cs="Times New Roman"/>
          <w:sz w:val="24"/>
          <w:szCs w:val="24"/>
        </w:rPr>
        <w:t>.</w:t>
      </w:r>
      <w:proofErr w:type="gramEnd"/>
      <w:r w:rsidR="007834C8">
        <w:rPr>
          <w:rFonts w:ascii="Times New Roman" w:hAnsi="Times New Roman" w:cs="Times New Roman"/>
          <w:sz w:val="24"/>
          <w:szCs w:val="24"/>
        </w:rPr>
        <w:t xml:space="preserve"> </w:t>
      </w:r>
      <w:r w:rsidR="005E491D">
        <w:rPr>
          <w:rFonts w:ascii="Times New Roman" w:hAnsi="Times New Roman" w:cs="Times New Roman"/>
          <w:sz w:val="24"/>
          <w:szCs w:val="24"/>
        </w:rPr>
        <w:t>(</w:t>
      </w:r>
      <w:r w:rsidR="007834C8">
        <w:rPr>
          <w:rFonts w:ascii="Times New Roman" w:hAnsi="Times New Roman" w:cs="Times New Roman"/>
          <w:sz w:val="24"/>
          <w:szCs w:val="24"/>
        </w:rPr>
        <w:t>1978</w:t>
      </w:r>
      <w:r w:rsidR="005E491D">
        <w:rPr>
          <w:rFonts w:ascii="Times New Roman" w:hAnsi="Times New Roman" w:cs="Times New Roman"/>
          <w:sz w:val="24"/>
          <w:szCs w:val="24"/>
        </w:rPr>
        <w:t>).</w:t>
      </w:r>
      <w:r w:rsidR="007834C8">
        <w:rPr>
          <w:rFonts w:ascii="Times New Roman" w:hAnsi="Times New Roman" w:cs="Times New Roman"/>
          <w:sz w:val="24"/>
          <w:szCs w:val="24"/>
        </w:rPr>
        <w:t xml:space="preserve"> </w:t>
      </w:r>
      <w:r w:rsidR="007834C8" w:rsidRPr="005E491D">
        <w:rPr>
          <w:rFonts w:ascii="Times New Roman" w:hAnsi="Times New Roman" w:cs="Times New Roman"/>
          <w:i/>
          <w:iCs/>
          <w:sz w:val="24"/>
          <w:szCs w:val="24"/>
        </w:rPr>
        <w:t>Size, Growth, and U.S. Cities</w:t>
      </w:r>
      <w:r w:rsidR="007834C8">
        <w:rPr>
          <w:rFonts w:ascii="Times New Roman" w:hAnsi="Times New Roman" w:cs="Times New Roman"/>
          <w:sz w:val="24"/>
          <w:szCs w:val="24"/>
        </w:rPr>
        <w:t>. Westport, Connecticut: Praeger Books</w:t>
      </w:r>
    </w:p>
    <w:p w14:paraId="5448FA66" w14:textId="77777777" w:rsidR="00DB08CC" w:rsidRDefault="00DB08CC" w:rsidP="00DB08CC">
      <w:pPr>
        <w:spacing w:after="0" w:line="480" w:lineRule="auto"/>
        <w:ind w:left="720" w:hanging="720"/>
        <w:rPr>
          <w:rFonts w:ascii="Times New Roman" w:eastAsia="Cambria" w:hAnsi="Times New Roman" w:cs="Times New Roman"/>
          <w:sz w:val="24"/>
          <w:szCs w:val="24"/>
        </w:rPr>
      </w:pPr>
      <w:r w:rsidRPr="004C45DD">
        <w:rPr>
          <w:rFonts w:ascii="Times New Roman" w:eastAsia="Cambria" w:hAnsi="Times New Roman" w:cs="Times New Roman"/>
          <w:sz w:val="24"/>
          <w:szCs w:val="24"/>
        </w:rPr>
        <w:t xml:space="preserve">Beelen, R. and  Ole Raaschou-Nielsen, Massimo </w:t>
      </w:r>
      <w:proofErr w:type="spellStart"/>
      <w:r w:rsidRPr="004C45DD">
        <w:rPr>
          <w:rFonts w:ascii="Times New Roman" w:eastAsia="Cambria" w:hAnsi="Times New Roman" w:cs="Times New Roman"/>
          <w:sz w:val="24"/>
          <w:szCs w:val="24"/>
        </w:rPr>
        <w:t>Stafoggia</w:t>
      </w:r>
      <w:proofErr w:type="spellEnd"/>
      <w:r w:rsidRPr="004C45DD">
        <w:rPr>
          <w:rFonts w:ascii="Times New Roman" w:eastAsia="Cambria" w:hAnsi="Times New Roman" w:cs="Times New Roman"/>
          <w:sz w:val="24"/>
          <w:szCs w:val="24"/>
        </w:rPr>
        <w:t xml:space="preserve">, Zorana Jovanovic Andersen, Gudrun </w:t>
      </w:r>
      <w:proofErr w:type="spellStart"/>
      <w:r w:rsidRPr="004C45DD">
        <w:rPr>
          <w:rFonts w:ascii="Times New Roman" w:eastAsia="Cambria" w:hAnsi="Times New Roman" w:cs="Times New Roman"/>
          <w:sz w:val="24"/>
          <w:szCs w:val="24"/>
        </w:rPr>
        <w:t>Weinmayr</w:t>
      </w:r>
      <w:proofErr w:type="spellEnd"/>
      <w:r w:rsidRPr="004C45DD">
        <w:rPr>
          <w:rFonts w:ascii="Times New Roman" w:eastAsia="Cambria" w:hAnsi="Times New Roman" w:cs="Times New Roman"/>
          <w:sz w:val="24"/>
          <w:szCs w:val="24"/>
        </w:rPr>
        <w:t xml:space="preserve">, Prof Barbara Hoffmann, Kathrin Wolf, Evangelia </w:t>
      </w:r>
      <w:proofErr w:type="spellStart"/>
      <w:r w:rsidRPr="004C45DD">
        <w:rPr>
          <w:rFonts w:ascii="Times New Roman" w:eastAsia="Cambria" w:hAnsi="Times New Roman" w:cs="Times New Roman"/>
          <w:sz w:val="24"/>
          <w:szCs w:val="24"/>
        </w:rPr>
        <w:t>Samoli</w:t>
      </w:r>
      <w:proofErr w:type="spellEnd"/>
      <w:r w:rsidRPr="004C45DD">
        <w:rPr>
          <w:rFonts w:ascii="Times New Roman" w:eastAsia="Cambria" w:hAnsi="Times New Roman" w:cs="Times New Roman"/>
          <w:sz w:val="24"/>
          <w:szCs w:val="24"/>
        </w:rPr>
        <w:t xml:space="preserve">, Paul Fischer, Mark </w:t>
      </w:r>
      <w:proofErr w:type="spellStart"/>
      <w:r w:rsidRPr="004C45DD">
        <w:rPr>
          <w:rFonts w:ascii="Times New Roman" w:eastAsia="Cambria" w:hAnsi="Times New Roman" w:cs="Times New Roman"/>
          <w:sz w:val="24"/>
          <w:szCs w:val="24"/>
        </w:rPr>
        <w:t>Nieuwenhuijsen</w:t>
      </w:r>
      <w:proofErr w:type="spellEnd"/>
      <w:r w:rsidRPr="004C45DD">
        <w:rPr>
          <w:rFonts w:ascii="Times New Roman" w:eastAsia="Cambria" w:hAnsi="Times New Roman" w:cs="Times New Roman"/>
          <w:sz w:val="24"/>
          <w:szCs w:val="24"/>
        </w:rPr>
        <w:t xml:space="preserve">, Paolo </w:t>
      </w:r>
      <w:proofErr w:type="spellStart"/>
      <w:r w:rsidRPr="004C45DD">
        <w:rPr>
          <w:rFonts w:ascii="Times New Roman" w:eastAsia="Cambria" w:hAnsi="Times New Roman" w:cs="Times New Roman"/>
          <w:sz w:val="24"/>
          <w:szCs w:val="24"/>
        </w:rPr>
        <w:t>Vineis</w:t>
      </w:r>
      <w:proofErr w:type="spellEnd"/>
      <w:r w:rsidRPr="004C45DD">
        <w:rPr>
          <w:rFonts w:ascii="Times New Roman" w:eastAsia="Cambria" w:hAnsi="Times New Roman" w:cs="Times New Roman"/>
          <w:sz w:val="24"/>
          <w:szCs w:val="24"/>
        </w:rPr>
        <w:t xml:space="preserve">, Wei W Xun, Prof Klea </w:t>
      </w:r>
      <w:proofErr w:type="spellStart"/>
      <w:r w:rsidRPr="004C45DD">
        <w:rPr>
          <w:rFonts w:ascii="Times New Roman" w:eastAsia="Cambria" w:hAnsi="Times New Roman" w:cs="Times New Roman"/>
          <w:sz w:val="24"/>
          <w:szCs w:val="24"/>
        </w:rPr>
        <w:t>Katsouyanni</w:t>
      </w:r>
      <w:proofErr w:type="spellEnd"/>
      <w:r w:rsidRPr="004C45DD">
        <w:rPr>
          <w:rFonts w:ascii="Times New Roman" w:eastAsia="Cambria" w:hAnsi="Times New Roman" w:cs="Times New Roman"/>
          <w:sz w:val="24"/>
          <w:szCs w:val="24"/>
        </w:rPr>
        <w:t xml:space="preserve">, Konstantina </w:t>
      </w:r>
      <w:proofErr w:type="spellStart"/>
      <w:r w:rsidRPr="004C45DD">
        <w:rPr>
          <w:rFonts w:ascii="Times New Roman" w:eastAsia="Cambria" w:hAnsi="Times New Roman" w:cs="Times New Roman"/>
          <w:sz w:val="24"/>
          <w:szCs w:val="24"/>
        </w:rPr>
        <w:t>Dimakopoulou</w:t>
      </w:r>
      <w:proofErr w:type="spellEnd"/>
      <w:r w:rsidRPr="004C45DD">
        <w:rPr>
          <w:rFonts w:ascii="Times New Roman" w:eastAsia="Cambria" w:hAnsi="Times New Roman" w:cs="Times New Roman"/>
          <w:sz w:val="24"/>
          <w:szCs w:val="24"/>
        </w:rPr>
        <w:t xml:space="preserve">, Anna Oudin, Bertil Forsberg, Lars Modig, Aki S </w:t>
      </w:r>
      <w:proofErr w:type="spellStart"/>
      <w:r w:rsidRPr="004C45DD">
        <w:rPr>
          <w:rFonts w:ascii="Times New Roman" w:eastAsia="Cambria" w:hAnsi="Times New Roman" w:cs="Times New Roman"/>
          <w:sz w:val="24"/>
          <w:szCs w:val="24"/>
        </w:rPr>
        <w:t>Havulinna</w:t>
      </w:r>
      <w:proofErr w:type="spellEnd"/>
      <w:r w:rsidRPr="004C45DD">
        <w:rPr>
          <w:rFonts w:ascii="Times New Roman" w:eastAsia="Cambria" w:hAnsi="Times New Roman" w:cs="Times New Roman"/>
          <w:sz w:val="24"/>
          <w:szCs w:val="24"/>
        </w:rPr>
        <w:t xml:space="preserve">, Timo </w:t>
      </w:r>
      <w:proofErr w:type="spellStart"/>
      <w:r w:rsidRPr="004C45DD">
        <w:rPr>
          <w:rFonts w:ascii="Times New Roman" w:eastAsia="Cambria" w:hAnsi="Times New Roman" w:cs="Times New Roman"/>
          <w:sz w:val="24"/>
          <w:szCs w:val="24"/>
        </w:rPr>
        <w:t>Lanki</w:t>
      </w:r>
      <w:proofErr w:type="spellEnd"/>
      <w:r w:rsidRPr="004C45DD">
        <w:rPr>
          <w:rFonts w:ascii="Times New Roman" w:eastAsia="Cambria" w:hAnsi="Times New Roman" w:cs="Times New Roman"/>
          <w:sz w:val="24"/>
          <w:szCs w:val="24"/>
        </w:rPr>
        <w:t xml:space="preserve">, Anu Turunen, Bente Oftedal, Wenche Nystad, Per </w:t>
      </w:r>
      <w:proofErr w:type="spellStart"/>
      <w:r w:rsidRPr="004C45DD">
        <w:rPr>
          <w:rFonts w:ascii="Times New Roman" w:eastAsia="Cambria" w:hAnsi="Times New Roman" w:cs="Times New Roman"/>
          <w:sz w:val="24"/>
          <w:szCs w:val="24"/>
        </w:rPr>
        <w:t>Nafstad</w:t>
      </w:r>
      <w:proofErr w:type="spellEnd"/>
      <w:r w:rsidRPr="004C45DD">
        <w:rPr>
          <w:rFonts w:ascii="Times New Roman" w:eastAsia="Cambria" w:hAnsi="Times New Roman" w:cs="Times New Roman"/>
          <w:sz w:val="24"/>
          <w:szCs w:val="24"/>
        </w:rPr>
        <w:t xml:space="preserve">, Ulf De Faire, Nancy L Pedersen, Claes-Göran Östenson, Laura </w:t>
      </w:r>
      <w:proofErr w:type="spellStart"/>
      <w:r w:rsidRPr="004C45DD">
        <w:rPr>
          <w:rFonts w:ascii="Times New Roman" w:eastAsia="Cambria" w:hAnsi="Times New Roman" w:cs="Times New Roman"/>
          <w:sz w:val="24"/>
          <w:szCs w:val="24"/>
        </w:rPr>
        <w:t>Fratiglioni</w:t>
      </w:r>
      <w:proofErr w:type="spellEnd"/>
      <w:r w:rsidRPr="004C45DD">
        <w:rPr>
          <w:rFonts w:ascii="Times New Roman" w:eastAsia="Cambria" w:hAnsi="Times New Roman" w:cs="Times New Roman"/>
          <w:sz w:val="24"/>
          <w:szCs w:val="24"/>
        </w:rPr>
        <w:t xml:space="preserve">, Johanna </w:t>
      </w:r>
      <w:proofErr w:type="spellStart"/>
      <w:r w:rsidRPr="004C45DD">
        <w:rPr>
          <w:rFonts w:ascii="Times New Roman" w:eastAsia="Cambria" w:hAnsi="Times New Roman" w:cs="Times New Roman"/>
          <w:sz w:val="24"/>
          <w:szCs w:val="24"/>
        </w:rPr>
        <w:t>Penell</w:t>
      </w:r>
      <w:proofErr w:type="spellEnd"/>
      <w:r w:rsidRPr="004C45DD">
        <w:rPr>
          <w:rFonts w:ascii="Times New Roman" w:eastAsia="Cambria" w:hAnsi="Times New Roman" w:cs="Times New Roman"/>
          <w:sz w:val="24"/>
          <w:szCs w:val="24"/>
        </w:rPr>
        <w:t xml:space="preserve">, Michal Korek, Göran </w:t>
      </w:r>
      <w:proofErr w:type="spellStart"/>
      <w:r w:rsidRPr="004C45DD">
        <w:rPr>
          <w:rFonts w:ascii="Times New Roman" w:eastAsia="Cambria" w:hAnsi="Times New Roman" w:cs="Times New Roman"/>
          <w:sz w:val="24"/>
          <w:szCs w:val="24"/>
        </w:rPr>
        <w:t>Pershagen</w:t>
      </w:r>
      <w:proofErr w:type="spellEnd"/>
      <w:r w:rsidRPr="004C45DD">
        <w:rPr>
          <w:rFonts w:ascii="Times New Roman" w:eastAsia="Cambria" w:hAnsi="Times New Roman" w:cs="Times New Roman"/>
          <w:sz w:val="24"/>
          <w:szCs w:val="24"/>
        </w:rPr>
        <w:t xml:space="preserve">,, Kirsten Thorup Eriksen, Kim Overvad, Thomas Ellermann, Marloes </w:t>
      </w:r>
      <w:proofErr w:type="spellStart"/>
      <w:r w:rsidRPr="004C45DD">
        <w:rPr>
          <w:rFonts w:ascii="Times New Roman" w:eastAsia="Cambria" w:hAnsi="Times New Roman" w:cs="Times New Roman"/>
          <w:sz w:val="24"/>
          <w:szCs w:val="24"/>
        </w:rPr>
        <w:t>Eeftens</w:t>
      </w:r>
      <w:proofErr w:type="spellEnd"/>
      <w:r w:rsidRPr="004C45DD">
        <w:rPr>
          <w:rFonts w:ascii="Times New Roman" w:eastAsia="Cambria" w:hAnsi="Times New Roman" w:cs="Times New Roman"/>
          <w:sz w:val="24"/>
          <w:szCs w:val="24"/>
        </w:rPr>
        <w:t xml:space="preserve">, P. Petra, H. Peeters, Kees </w:t>
      </w:r>
      <w:proofErr w:type="spellStart"/>
      <w:r w:rsidRPr="004C45DD">
        <w:rPr>
          <w:rFonts w:ascii="Times New Roman" w:eastAsia="Cambria" w:hAnsi="Times New Roman" w:cs="Times New Roman"/>
          <w:sz w:val="24"/>
          <w:szCs w:val="24"/>
        </w:rPr>
        <w:t>Meliefste</w:t>
      </w:r>
      <w:proofErr w:type="spellEnd"/>
      <w:r w:rsidRPr="004C45DD">
        <w:rPr>
          <w:rFonts w:ascii="Times New Roman" w:eastAsia="Cambria" w:hAnsi="Times New Roman" w:cs="Times New Roman"/>
          <w:sz w:val="24"/>
          <w:szCs w:val="24"/>
        </w:rPr>
        <w:t xml:space="preserve">, Meng Wang, Bas Bueno-de-Mesquita, Dorothea </w:t>
      </w:r>
      <w:proofErr w:type="spellStart"/>
      <w:r w:rsidRPr="004C45DD">
        <w:rPr>
          <w:rFonts w:ascii="Times New Roman" w:eastAsia="Cambria" w:hAnsi="Times New Roman" w:cs="Times New Roman"/>
          <w:sz w:val="24"/>
          <w:szCs w:val="24"/>
        </w:rPr>
        <w:t>Sugiri</w:t>
      </w:r>
      <w:proofErr w:type="spellEnd"/>
      <w:r w:rsidRPr="004C45DD">
        <w:rPr>
          <w:rFonts w:ascii="Times New Roman" w:eastAsia="Cambria" w:hAnsi="Times New Roman" w:cs="Times New Roman"/>
          <w:sz w:val="24"/>
          <w:szCs w:val="24"/>
        </w:rPr>
        <w:t xml:space="preserve">, Ursula Krämer, Joachim Heinrich, Kees de Hoogh, Prof Timothy Key, Annette Peters ,Regina Hampel, Hans </w:t>
      </w:r>
      <w:proofErr w:type="spellStart"/>
      <w:r w:rsidRPr="004C45DD">
        <w:rPr>
          <w:rFonts w:ascii="Times New Roman" w:eastAsia="Cambria" w:hAnsi="Times New Roman" w:cs="Times New Roman"/>
          <w:sz w:val="24"/>
          <w:szCs w:val="24"/>
        </w:rPr>
        <w:t>Concin</w:t>
      </w:r>
      <w:proofErr w:type="spellEnd"/>
      <w:r w:rsidRPr="004C45DD">
        <w:rPr>
          <w:rFonts w:ascii="Times New Roman" w:eastAsia="Cambria" w:hAnsi="Times New Roman" w:cs="Times New Roman"/>
          <w:sz w:val="24"/>
          <w:szCs w:val="24"/>
        </w:rPr>
        <w:t xml:space="preserve">, Gabriele Nagel, Alex Ineichen, Emmanuel Schaffner Prof Nicole Probst-Hensch, Nino </w:t>
      </w:r>
      <w:proofErr w:type="spellStart"/>
      <w:r w:rsidRPr="004C45DD">
        <w:rPr>
          <w:rFonts w:ascii="Times New Roman" w:eastAsia="Cambria" w:hAnsi="Times New Roman" w:cs="Times New Roman"/>
          <w:sz w:val="24"/>
          <w:szCs w:val="24"/>
        </w:rPr>
        <w:t>Künzli</w:t>
      </w:r>
      <w:proofErr w:type="spellEnd"/>
      <w:r w:rsidRPr="004C45DD">
        <w:rPr>
          <w:rFonts w:ascii="Times New Roman" w:eastAsia="Cambria" w:hAnsi="Times New Roman" w:cs="Times New Roman"/>
          <w:sz w:val="24"/>
          <w:szCs w:val="24"/>
        </w:rPr>
        <w:t xml:space="preserve">, Christian Schindler, Tamara </w:t>
      </w:r>
      <w:proofErr w:type="spellStart"/>
      <w:r w:rsidRPr="004C45DD">
        <w:rPr>
          <w:rFonts w:ascii="Times New Roman" w:eastAsia="Cambria" w:hAnsi="Times New Roman" w:cs="Times New Roman"/>
          <w:sz w:val="24"/>
          <w:szCs w:val="24"/>
        </w:rPr>
        <w:t>Schikowski</w:t>
      </w:r>
      <w:proofErr w:type="spellEnd"/>
      <w:r w:rsidRPr="004C45DD">
        <w:rPr>
          <w:rFonts w:ascii="Times New Roman" w:eastAsia="Cambria" w:hAnsi="Times New Roman" w:cs="Times New Roman"/>
          <w:sz w:val="24"/>
          <w:szCs w:val="24"/>
        </w:rPr>
        <w:t xml:space="preserve">, Martin Adam, Harish </w:t>
      </w:r>
      <w:proofErr w:type="spellStart"/>
      <w:r w:rsidRPr="004C45DD">
        <w:rPr>
          <w:rFonts w:ascii="Times New Roman" w:eastAsia="Cambria" w:hAnsi="Times New Roman" w:cs="Times New Roman"/>
          <w:sz w:val="24"/>
          <w:szCs w:val="24"/>
        </w:rPr>
        <w:t>Phuleria</w:t>
      </w:r>
      <w:proofErr w:type="spellEnd"/>
      <w:r w:rsidRPr="004C45DD">
        <w:rPr>
          <w:rFonts w:ascii="Times New Roman" w:eastAsia="Cambria" w:hAnsi="Times New Roman" w:cs="Times New Roman"/>
          <w:sz w:val="24"/>
          <w:szCs w:val="24"/>
        </w:rPr>
        <w:t xml:space="preserve">, Alice </w:t>
      </w:r>
      <w:proofErr w:type="spellStart"/>
      <w:r w:rsidRPr="004C45DD">
        <w:rPr>
          <w:rFonts w:ascii="Times New Roman" w:eastAsia="Cambria" w:hAnsi="Times New Roman" w:cs="Times New Roman"/>
          <w:sz w:val="24"/>
          <w:szCs w:val="24"/>
        </w:rPr>
        <w:t>Vilier</w:t>
      </w:r>
      <w:proofErr w:type="spellEnd"/>
      <w:r w:rsidRPr="004C45DD">
        <w:rPr>
          <w:rFonts w:ascii="Times New Roman" w:eastAsia="Cambria" w:hAnsi="Times New Roman" w:cs="Times New Roman"/>
          <w:sz w:val="24"/>
          <w:szCs w:val="24"/>
        </w:rPr>
        <w:t>, Françoise Clavel-</w:t>
      </w:r>
      <w:proofErr w:type="spellStart"/>
      <w:r w:rsidRPr="004C45DD">
        <w:rPr>
          <w:rFonts w:ascii="Times New Roman" w:eastAsia="Cambria" w:hAnsi="Times New Roman" w:cs="Times New Roman"/>
          <w:sz w:val="24"/>
          <w:szCs w:val="24"/>
        </w:rPr>
        <w:t>Chapelon</w:t>
      </w:r>
      <w:proofErr w:type="spellEnd"/>
      <w:r w:rsidRPr="004C45DD">
        <w:rPr>
          <w:rFonts w:ascii="Times New Roman" w:eastAsia="Cambria" w:hAnsi="Times New Roman" w:cs="Times New Roman"/>
          <w:sz w:val="24"/>
          <w:szCs w:val="24"/>
        </w:rPr>
        <w:t xml:space="preserve">, Christophe </w:t>
      </w:r>
      <w:proofErr w:type="spellStart"/>
      <w:r w:rsidRPr="004C45DD">
        <w:rPr>
          <w:rFonts w:ascii="Times New Roman" w:eastAsia="Cambria" w:hAnsi="Times New Roman" w:cs="Times New Roman"/>
          <w:sz w:val="24"/>
          <w:szCs w:val="24"/>
        </w:rPr>
        <w:t>Declercq</w:t>
      </w:r>
      <w:proofErr w:type="spellEnd"/>
      <w:r w:rsidRPr="004C45DD">
        <w:rPr>
          <w:rFonts w:ascii="Times New Roman" w:eastAsia="Cambria" w:hAnsi="Times New Roman" w:cs="Times New Roman"/>
          <w:sz w:val="24"/>
          <w:szCs w:val="24"/>
        </w:rPr>
        <w:t xml:space="preserve">, Sara Grioni, Vittorio Krogh, Ming-Yi Tsai, Fulvio </w:t>
      </w:r>
      <w:proofErr w:type="spellStart"/>
      <w:r w:rsidRPr="004C45DD">
        <w:rPr>
          <w:rFonts w:ascii="Times New Roman" w:eastAsia="Cambria" w:hAnsi="Times New Roman" w:cs="Times New Roman"/>
          <w:sz w:val="24"/>
          <w:szCs w:val="24"/>
        </w:rPr>
        <w:t>Ricceri</w:t>
      </w:r>
      <w:proofErr w:type="spellEnd"/>
      <w:r w:rsidRPr="004C45DD">
        <w:rPr>
          <w:rFonts w:ascii="Times New Roman" w:eastAsia="Cambria" w:hAnsi="Times New Roman" w:cs="Times New Roman"/>
          <w:sz w:val="24"/>
          <w:szCs w:val="24"/>
        </w:rPr>
        <w:t xml:space="preserve">, Carlotta Sacerdote, Claudia Galassi ,Enrica Migliore, Andrea </w:t>
      </w:r>
      <w:proofErr w:type="spellStart"/>
      <w:r w:rsidRPr="004C45DD">
        <w:rPr>
          <w:rFonts w:ascii="Times New Roman" w:eastAsia="Cambria" w:hAnsi="Times New Roman" w:cs="Times New Roman"/>
          <w:sz w:val="24"/>
          <w:szCs w:val="24"/>
        </w:rPr>
        <w:t>Ranzi</w:t>
      </w:r>
      <w:proofErr w:type="spellEnd"/>
      <w:r w:rsidRPr="004C45DD">
        <w:rPr>
          <w:rFonts w:ascii="Times New Roman" w:eastAsia="Cambria" w:hAnsi="Times New Roman" w:cs="Times New Roman"/>
          <w:sz w:val="24"/>
          <w:szCs w:val="24"/>
        </w:rPr>
        <w:t xml:space="preserve">, Giulia </w:t>
      </w:r>
      <w:proofErr w:type="spellStart"/>
      <w:r w:rsidRPr="004C45DD">
        <w:rPr>
          <w:rFonts w:ascii="Times New Roman" w:eastAsia="Cambria" w:hAnsi="Times New Roman" w:cs="Times New Roman"/>
          <w:sz w:val="24"/>
          <w:szCs w:val="24"/>
        </w:rPr>
        <w:t>Cesaroni</w:t>
      </w:r>
      <w:proofErr w:type="spellEnd"/>
      <w:r w:rsidRPr="004C45DD">
        <w:rPr>
          <w:rFonts w:ascii="Times New Roman" w:eastAsia="Cambria" w:hAnsi="Times New Roman" w:cs="Times New Roman"/>
          <w:sz w:val="24"/>
          <w:szCs w:val="24"/>
        </w:rPr>
        <w:t xml:space="preserve">, Chiara </w:t>
      </w:r>
      <w:proofErr w:type="spellStart"/>
      <w:r w:rsidRPr="004C45DD">
        <w:rPr>
          <w:rFonts w:ascii="Times New Roman" w:eastAsia="Cambria" w:hAnsi="Times New Roman" w:cs="Times New Roman"/>
          <w:sz w:val="24"/>
          <w:szCs w:val="24"/>
        </w:rPr>
        <w:t>Badaloni</w:t>
      </w:r>
      <w:proofErr w:type="spellEnd"/>
      <w:r w:rsidRPr="004C45DD">
        <w:rPr>
          <w:rFonts w:ascii="Times New Roman" w:eastAsia="Cambria" w:hAnsi="Times New Roman" w:cs="Times New Roman"/>
          <w:sz w:val="24"/>
          <w:szCs w:val="24"/>
        </w:rPr>
        <w:t xml:space="preserve">, Francesco </w:t>
      </w:r>
      <w:proofErr w:type="spellStart"/>
      <w:r w:rsidRPr="004C45DD">
        <w:rPr>
          <w:rFonts w:ascii="Times New Roman" w:eastAsia="Cambria" w:hAnsi="Times New Roman" w:cs="Times New Roman"/>
          <w:sz w:val="24"/>
          <w:szCs w:val="24"/>
        </w:rPr>
        <w:t>Forastiere</w:t>
      </w:r>
      <w:proofErr w:type="spellEnd"/>
      <w:r w:rsidRPr="004C45DD">
        <w:rPr>
          <w:rFonts w:ascii="Times New Roman" w:eastAsia="Cambria" w:hAnsi="Times New Roman" w:cs="Times New Roman"/>
          <w:sz w:val="24"/>
          <w:szCs w:val="24"/>
        </w:rPr>
        <w:t xml:space="preserve">, </w:t>
      </w:r>
      <w:proofErr w:type="spellStart"/>
      <w:r w:rsidRPr="004C45DD">
        <w:rPr>
          <w:rFonts w:ascii="Times New Roman" w:eastAsia="Cambria" w:hAnsi="Times New Roman" w:cs="Times New Roman"/>
          <w:sz w:val="24"/>
          <w:szCs w:val="24"/>
        </w:rPr>
        <w:t>Ibon</w:t>
      </w:r>
      <w:proofErr w:type="spellEnd"/>
      <w:r w:rsidRPr="004C45DD">
        <w:rPr>
          <w:rFonts w:ascii="Times New Roman" w:eastAsia="Cambria" w:hAnsi="Times New Roman" w:cs="Times New Roman"/>
          <w:sz w:val="24"/>
          <w:szCs w:val="24"/>
        </w:rPr>
        <w:t xml:space="preserve"> Tamayo, Pilar Amiano, Miren </w:t>
      </w:r>
      <w:proofErr w:type="spellStart"/>
      <w:r w:rsidRPr="004C45DD">
        <w:rPr>
          <w:rFonts w:ascii="Times New Roman" w:eastAsia="Cambria" w:hAnsi="Times New Roman" w:cs="Times New Roman"/>
          <w:sz w:val="24"/>
          <w:szCs w:val="24"/>
        </w:rPr>
        <w:t>Dorronsoro</w:t>
      </w:r>
      <w:proofErr w:type="spellEnd"/>
      <w:r w:rsidRPr="004C45DD">
        <w:rPr>
          <w:rFonts w:ascii="Times New Roman" w:eastAsia="Cambria" w:hAnsi="Times New Roman" w:cs="Times New Roman"/>
          <w:sz w:val="24"/>
          <w:szCs w:val="24"/>
        </w:rPr>
        <w:t xml:space="preserve">, Michail Katsoulis, Antonia </w:t>
      </w:r>
      <w:proofErr w:type="spellStart"/>
      <w:r w:rsidRPr="004C45DD">
        <w:rPr>
          <w:rFonts w:ascii="Times New Roman" w:eastAsia="Cambria" w:hAnsi="Times New Roman" w:cs="Times New Roman"/>
          <w:sz w:val="24"/>
          <w:szCs w:val="24"/>
        </w:rPr>
        <w:t>Trichopoulou</w:t>
      </w:r>
      <w:proofErr w:type="spellEnd"/>
      <w:r w:rsidRPr="004C45DD">
        <w:rPr>
          <w:rFonts w:ascii="Times New Roman" w:eastAsia="Cambria" w:hAnsi="Times New Roman" w:cs="Times New Roman"/>
          <w:sz w:val="24"/>
          <w:szCs w:val="24"/>
        </w:rPr>
        <w:t xml:space="preserve">, </w:t>
      </w:r>
      <w:r w:rsidRPr="004C45DD">
        <w:rPr>
          <w:rFonts w:ascii="Times New Roman" w:eastAsia="Cambria" w:hAnsi="Times New Roman" w:cs="Times New Roman"/>
          <w:sz w:val="24"/>
          <w:szCs w:val="24"/>
        </w:rPr>
        <w:lastRenderedPageBreak/>
        <w:t xml:space="preserve">Bert </w:t>
      </w:r>
      <w:proofErr w:type="spellStart"/>
      <w:r w:rsidRPr="004C45DD">
        <w:rPr>
          <w:rFonts w:ascii="Times New Roman" w:eastAsia="Cambria" w:hAnsi="Times New Roman" w:cs="Times New Roman"/>
          <w:sz w:val="24"/>
          <w:szCs w:val="24"/>
        </w:rPr>
        <w:t>Brunekreef</w:t>
      </w:r>
      <w:proofErr w:type="spellEnd"/>
      <w:r w:rsidRPr="004C45DD">
        <w:rPr>
          <w:rFonts w:ascii="Times New Roman" w:eastAsia="Cambria" w:hAnsi="Times New Roman" w:cs="Times New Roman"/>
          <w:sz w:val="24"/>
          <w:szCs w:val="24"/>
        </w:rPr>
        <w:t xml:space="preserve">, </w:t>
      </w:r>
      <w:r>
        <w:rPr>
          <w:rFonts w:ascii="Times New Roman" w:eastAsia="Cambria" w:hAnsi="Times New Roman" w:cs="Times New Roman"/>
          <w:sz w:val="24"/>
          <w:szCs w:val="24"/>
        </w:rPr>
        <w:t>&amp;</w:t>
      </w:r>
      <w:r w:rsidRPr="004C45DD">
        <w:rPr>
          <w:rFonts w:ascii="Times New Roman" w:eastAsia="Cambria" w:hAnsi="Times New Roman" w:cs="Times New Roman"/>
          <w:sz w:val="24"/>
          <w:szCs w:val="24"/>
        </w:rPr>
        <w:t xml:space="preserve">Gerard Hoek. (2014). Effects of long-term exposure to air pollution on natural-cause mortality: an analysis of 22 European cohorts within the </w:t>
      </w:r>
      <w:proofErr w:type="spellStart"/>
      <w:r w:rsidRPr="004C45DD">
        <w:rPr>
          <w:rFonts w:ascii="Times New Roman" w:eastAsia="Cambria" w:hAnsi="Times New Roman" w:cs="Times New Roman"/>
          <w:sz w:val="24"/>
          <w:szCs w:val="24"/>
        </w:rPr>
        <w:t>multicentre</w:t>
      </w:r>
      <w:proofErr w:type="spellEnd"/>
      <w:r w:rsidRPr="004C45DD">
        <w:rPr>
          <w:rFonts w:ascii="Times New Roman" w:eastAsia="Cambria" w:hAnsi="Times New Roman" w:cs="Times New Roman"/>
          <w:sz w:val="24"/>
          <w:szCs w:val="24"/>
        </w:rPr>
        <w:t xml:space="preserve"> ESCAPE project. </w:t>
      </w:r>
      <w:r w:rsidRPr="004C45DD">
        <w:rPr>
          <w:rFonts w:ascii="Times New Roman" w:eastAsia="Cambria" w:hAnsi="Times New Roman" w:cs="Times New Roman"/>
          <w:i/>
          <w:sz w:val="24"/>
          <w:szCs w:val="24"/>
        </w:rPr>
        <w:t>The Lancet</w:t>
      </w:r>
      <w:r w:rsidRPr="004C45DD">
        <w:rPr>
          <w:rFonts w:ascii="Times New Roman" w:eastAsia="Cambria" w:hAnsi="Times New Roman" w:cs="Times New Roman"/>
          <w:sz w:val="24"/>
          <w:szCs w:val="24"/>
        </w:rPr>
        <w:t xml:space="preserve"> Vol. 383 No. 9919: 785-795. DOI: 10.1016/S0140-6736(13)62158-3.</w:t>
      </w:r>
    </w:p>
    <w:p w14:paraId="0EBAEC6E" w14:textId="2BEE4CA8" w:rsidR="00103F4D" w:rsidRPr="004C45DD" w:rsidRDefault="00103F4D" w:rsidP="00103F4D">
      <w:pPr>
        <w:spacing w:after="0" w:line="480" w:lineRule="auto"/>
        <w:ind w:left="720" w:hanging="720"/>
        <w:rPr>
          <w:rFonts w:ascii="Times New Roman" w:eastAsia="Cambria" w:hAnsi="Times New Roman" w:cs="Times New Roman"/>
          <w:iCs/>
          <w:sz w:val="24"/>
          <w:szCs w:val="24"/>
        </w:rPr>
      </w:pPr>
      <w:r w:rsidRPr="004C45DD">
        <w:rPr>
          <w:rFonts w:ascii="Times New Roman" w:eastAsia="Cambria" w:hAnsi="Times New Roman" w:cs="Times New Roman"/>
          <w:iCs/>
          <w:sz w:val="24"/>
          <w:szCs w:val="24"/>
        </w:rPr>
        <w:t>Chetty, R</w:t>
      </w:r>
      <w:r>
        <w:rPr>
          <w:rFonts w:ascii="Times New Roman" w:eastAsia="Cambria" w:hAnsi="Times New Roman" w:cs="Times New Roman"/>
          <w:iCs/>
          <w:sz w:val="24"/>
          <w:szCs w:val="24"/>
        </w:rPr>
        <w:t>.</w:t>
      </w:r>
      <w:r w:rsidRPr="004C45DD">
        <w:rPr>
          <w:rFonts w:ascii="Times New Roman" w:eastAsia="Cambria" w:hAnsi="Times New Roman" w:cs="Times New Roman"/>
          <w:iCs/>
          <w:sz w:val="24"/>
          <w:szCs w:val="24"/>
        </w:rPr>
        <w:t xml:space="preserve">, Cutler, </w:t>
      </w:r>
      <w:r>
        <w:rPr>
          <w:rFonts w:ascii="Times New Roman" w:eastAsia="Cambria" w:hAnsi="Times New Roman" w:cs="Times New Roman"/>
          <w:iCs/>
          <w:sz w:val="24"/>
          <w:szCs w:val="24"/>
        </w:rPr>
        <w:t xml:space="preserve">D., </w:t>
      </w:r>
      <w:r w:rsidRPr="004C45DD">
        <w:rPr>
          <w:rFonts w:ascii="Times New Roman" w:eastAsia="Cambria" w:hAnsi="Times New Roman" w:cs="Times New Roman"/>
          <w:iCs/>
          <w:sz w:val="24"/>
          <w:szCs w:val="24"/>
        </w:rPr>
        <w:t xml:space="preserve">Stepner, </w:t>
      </w:r>
      <w:r>
        <w:rPr>
          <w:rFonts w:ascii="Times New Roman" w:eastAsia="Cambria" w:hAnsi="Times New Roman" w:cs="Times New Roman"/>
          <w:iCs/>
          <w:sz w:val="24"/>
          <w:szCs w:val="24"/>
        </w:rPr>
        <w:t>M., &amp;</w:t>
      </w:r>
      <w:r w:rsidR="007D47FA">
        <w:rPr>
          <w:rFonts w:ascii="Times New Roman" w:eastAsia="Cambria" w:hAnsi="Times New Roman" w:cs="Times New Roman"/>
          <w:iCs/>
          <w:sz w:val="24"/>
          <w:szCs w:val="24"/>
        </w:rPr>
        <w:t xml:space="preserve"> </w:t>
      </w:r>
      <w:r w:rsidRPr="004C45DD">
        <w:rPr>
          <w:rFonts w:ascii="Times New Roman" w:eastAsia="Cambria" w:hAnsi="Times New Roman" w:cs="Times New Roman"/>
          <w:iCs/>
          <w:sz w:val="24"/>
          <w:szCs w:val="24"/>
        </w:rPr>
        <w:t xml:space="preserve">Abraham, </w:t>
      </w:r>
      <w:r>
        <w:rPr>
          <w:rFonts w:ascii="Times New Roman" w:eastAsia="Cambria" w:hAnsi="Times New Roman" w:cs="Times New Roman"/>
          <w:iCs/>
          <w:sz w:val="24"/>
          <w:szCs w:val="24"/>
        </w:rPr>
        <w:t>S. (</w:t>
      </w:r>
      <w:r w:rsidRPr="004C45DD">
        <w:rPr>
          <w:rFonts w:ascii="Times New Roman" w:eastAsia="Cambria" w:hAnsi="Times New Roman" w:cs="Times New Roman"/>
          <w:iCs/>
          <w:sz w:val="24"/>
          <w:szCs w:val="24"/>
        </w:rPr>
        <w:t>2016</w:t>
      </w:r>
      <w:r>
        <w:rPr>
          <w:rFonts w:ascii="Times New Roman" w:eastAsia="Cambria" w:hAnsi="Times New Roman" w:cs="Times New Roman"/>
          <w:iCs/>
          <w:sz w:val="24"/>
          <w:szCs w:val="24"/>
        </w:rPr>
        <w:t>).</w:t>
      </w:r>
      <w:r w:rsidRPr="004C45DD">
        <w:rPr>
          <w:rFonts w:ascii="Times New Roman" w:eastAsia="Cambria" w:hAnsi="Times New Roman" w:cs="Times New Roman"/>
          <w:iCs/>
          <w:sz w:val="24"/>
          <w:szCs w:val="24"/>
        </w:rPr>
        <w:t xml:space="preserve"> The Assoc</w:t>
      </w:r>
      <w:r>
        <w:rPr>
          <w:rFonts w:ascii="Times New Roman" w:eastAsia="Cambria" w:hAnsi="Times New Roman" w:cs="Times New Roman"/>
          <w:iCs/>
          <w:sz w:val="24"/>
          <w:szCs w:val="24"/>
        </w:rPr>
        <w:t>i</w:t>
      </w:r>
      <w:r w:rsidRPr="004C45DD">
        <w:rPr>
          <w:rFonts w:ascii="Times New Roman" w:eastAsia="Cambria" w:hAnsi="Times New Roman" w:cs="Times New Roman"/>
          <w:iCs/>
          <w:sz w:val="24"/>
          <w:szCs w:val="24"/>
        </w:rPr>
        <w:t xml:space="preserve">ation Between Income and Life Expectancy in the United States; 2001-2014.  </w:t>
      </w:r>
      <w:r w:rsidRPr="009F22D7">
        <w:rPr>
          <w:rFonts w:ascii="Times New Roman" w:eastAsia="Cambria" w:hAnsi="Times New Roman" w:cs="Times New Roman"/>
          <w:i/>
          <w:sz w:val="24"/>
          <w:szCs w:val="24"/>
        </w:rPr>
        <w:t xml:space="preserve">Journal of the American Medical Association, </w:t>
      </w:r>
      <w:r w:rsidRPr="005E491D">
        <w:rPr>
          <w:rFonts w:ascii="Times New Roman" w:eastAsia="Cambria" w:hAnsi="Times New Roman" w:cs="Times New Roman"/>
          <w:iCs/>
          <w:sz w:val="24"/>
          <w:szCs w:val="24"/>
        </w:rPr>
        <w:t>315</w:t>
      </w:r>
      <w:r w:rsidRPr="004C45DD">
        <w:rPr>
          <w:rFonts w:ascii="Times New Roman" w:eastAsia="Cambria" w:hAnsi="Times New Roman" w:cs="Times New Roman"/>
          <w:iCs/>
          <w:sz w:val="24"/>
          <w:szCs w:val="24"/>
        </w:rPr>
        <w:t xml:space="preserve"> (16) pages 1, 750-1, 7666</w:t>
      </w:r>
      <w:r>
        <w:rPr>
          <w:rFonts w:ascii="Times New Roman" w:eastAsia="Cambria" w:hAnsi="Times New Roman" w:cs="Times New Roman"/>
          <w:iCs/>
          <w:sz w:val="24"/>
          <w:szCs w:val="24"/>
        </w:rPr>
        <w:t>.</w:t>
      </w:r>
    </w:p>
    <w:p w14:paraId="340CF57A" w14:textId="6FFF95AE" w:rsidR="00C002EB" w:rsidRDefault="00C002EB" w:rsidP="00DB08CC">
      <w:pPr>
        <w:spacing w:after="0" w:line="480" w:lineRule="auto"/>
        <w:ind w:left="720" w:hanging="720"/>
        <w:rPr>
          <w:rFonts w:ascii="Times New Roman" w:eastAsia="Cambria" w:hAnsi="Times New Roman" w:cs="Times New Roman"/>
          <w:sz w:val="24"/>
          <w:szCs w:val="24"/>
        </w:rPr>
      </w:pPr>
      <w:r>
        <w:rPr>
          <w:rFonts w:ascii="Times New Roman" w:eastAsia="Cambria" w:hAnsi="Times New Roman" w:cs="Times New Roman"/>
          <w:sz w:val="24"/>
          <w:szCs w:val="24"/>
        </w:rPr>
        <w:t>Giffin, C. (2023)</w:t>
      </w:r>
      <w:r w:rsidR="007D47FA">
        <w:rPr>
          <w:rFonts w:ascii="Times New Roman" w:eastAsia="Cambria" w:hAnsi="Times New Roman" w:cs="Times New Roman"/>
          <w:sz w:val="24"/>
          <w:szCs w:val="24"/>
        </w:rPr>
        <w:t>.</w:t>
      </w:r>
      <w:r>
        <w:rPr>
          <w:rFonts w:ascii="Times New Roman" w:eastAsia="Cambria" w:hAnsi="Times New Roman" w:cs="Times New Roman"/>
          <w:sz w:val="24"/>
          <w:szCs w:val="24"/>
        </w:rPr>
        <w:t xml:space="preserve"> “New EPA Rule EPA Rule Would Effect these Four Chemical </w:t>
      </w:r>
      <w:r w:rsidR="0042231D">
        <w:rPr>
          <w:rFonts w:ascii="Times New Roman" w:eastAsia="Cambria" w:hAnsi="Times New Roman" w:cs="Times New Roman"/>
          <w:sz w:val="24"/>
          <w:szCs w:val="24"/>
        </w:rPr>
        <w:t>Plants, provide Air Monitoring in West Louisville</w:t>
      </w:r>
      <w:r>
        <w:rPr>
          <w:rFonts w:ascii="Times New Roman" w:eastAsia="Cambria" w:hAnsi="Times New Roman" w:cs="Times New Roman"/>
          <w:sz w:val="24"/>
          <w:szCs w:val="24"/>
        </w:rPr>
        <w:t>”</w:t>
      </w:r>
    </w:p>
    <w:p w14:paraId="70322807" w14:textId="6BE8C298" w:rsidR="009D362E" w:rsidRDefault="009D362E" w:rsidP="00DB08CC">
      <w:pPr>
        <w:spacing w:after="0" w:line="480" w:lineRule="auto"/>
        <w:ind w:left="720" w:hanging="720"/>
        <w:rPr>
          <w:rFonts w:ascii="Times New Roman" w:eastAsia="Cambria" w:hAnsi="Times New Roman" w:cs="Times New Roman"/>
          <w:sz w:val="24"/>
          <w:szCs w:val="24"/>
        </w:rPr>
      </w:pPr>
      <w:r>
        <w:rPr>
          <w:rFonts w:ascii="Times New Roman" w:eastAsia="Cambria" w:hAnsi="Times New Roman" w:cs="Times New Roman"/>
          <w:sz w:val="24"/>
          <w:szCs w:val="24"/>
        </w:rPr>
        <w:t>Gilderbloom, J.</w:t>
      </w:r>
      <w:r w:rsidR="007D47FA">
        <w:rPr>
          <w:rFonts w:ascii="Times New Roman" w:eastAsia="Cambria" w:hAnsi="Times New Roman" w:cs="Times New Roman"/>
          <w:sz w:val="24"/>
          <w:szCs w:val="24"/>
        </w:rPr>
        <w:t xml:space="preserve"> (</w:t>
      </w:r>
      <w:r>
        <w:rPr>
          <w:rFonts w:ascii="Times New Roman" w:eastAsia="Cambria" w:hAnsi="Times New Roman" w:cs="Times New Roman"/>
          <w:sz w:val="24"/>
          <w:szCs w:val="24"/>
        </w:rPr>
        <w:t>2025</w:t>
      </w:r>
      <w:r w:rsidR="007D47FA">
        <w:rPr>
          <w:rFonts w:ascii="Times New Roman" w:eastAsia="Cambria" w:hAnsi="Times New Roman" w:cs="Times New Roman"/>
          <w:sz w:val="24"/>
          <w:szCs w:val="24"/>
        </w:rPr>
        <w:t>).</w:t>
      </w:r>
      <w:r>
        <w:rPr>
          <w:rFonts w:ascii="Times New Roman" w:eastAsia="Cambria" w:hAnsi="Times New Roman" w:cs="Times New Roman"/>
          <w:sz w:val="24"/>
          <w:szCs w:val="24"/>
        </w:rPr>
        <w:t xml:space="preserve"> Cli</w:t>
      </w:r>
      <w:r w:rsidR="007D47FA">
        <w:rPr>
          <w:rFonts w:ascii="Times New Roman" w:eastAsia="Cambria" w:hAnsi="Times New Roman" w:cs="Times New Roman"/>
          <w:sz w:val="24"/>
          <w:szCs w:val="24"/>
        </w:rPr>
        <w:t>m</w:t>
      </w:r>
      <w:r>
        <w:rPr>
          <w:rFonts w:ascii="Times New Roman" w:eastAsia="Cambria" w:hAnsi="Times New Roman" w:cs="Times New Roman"/>
          <w:sz w:val="24"/>
          <w:szCs w:val="24"/>
        </w:rPr>
        <w:t>ate Chaos: Killing People, Places, and the Pla</w:t>
      </w:r>
      <w:r w:rsidR="007D47FA">
        <w:rPr>
          <w:rFonts w:ascii="Times New Roman" w:eastAsia="Cambria" w:hAnsi="Times New Roman" w:cs="Times New Roman"/>
          <w:sz w:val="24"/>
          <w:szCs w:val="24"/>
        </w:rPr>
        <w:t>n</w:t>
      </w:r>
      <w:r>
        <w:rPr>
          <w:rFonts w:ascii="Times New Roman" w:eastAsia="Cambria" w:hAnsi="Times New Roman" w:cs="Times New Roman"/>
          <w:sz w:val="24"/>
          <w:szCs w:val="24"/>
        </w:rPr>
        <w:t>et. New York</w:t>
      </w:r>
      <w:proofErr w:type="gramStart"/>
      <w:r>
        <w:rPr>
          <w:rFonts w:ascii="Times New Roman" w:eastAsia="Cambria" w:hAnsi="Times New Roman" w:cs="Times New Roman"/>
          <w:sz w:val="24"/>
          <w:szCs w:val="24"/>
        </w:rPr>
        <w:t>:  Lexington</w:t>
      </w:r>
      <w:proofErr w:type="gramEnd"/>
      <w:r>
        <w:rPr>
          <w:rFonts w:ascii="Times New Roman" w:eastAsia="Cambria" w:hAnsi="Times New Roman" w:cs="Times New Roman"/>
          <w:sz w:val="24"/>
          <w:szCs w:val="24"/>
        </w:rPr>
        <w:t xml:space="preserve"> Press; London: Bloomsbury Press</w:t>
      </w:r>
    </w:p>
    <w:p w14:paraId="4F368529" w14:textId="55E9E142" w:rsidR="007834C8" w:rsidRDefault="007834C8" w:rsidP="00DB08CC">
      <w:pPr>
        <w:spacing w:after="0" w:line="480" w:lineRule="auto"/>
        <w:ind w:left="720" w:hanging="720"/>
        <w:rPr>
          <w:rFonts w:ascii="Times New Roman" w:eastAsia="Cambria" w:hAnsi="Times New Roman" w:cs="Times New Roman"/>
          <w:sz w:val="24"/>
          <w:szCs w:val="24"/>
        </w:rPr>
      </w:pPr>
      <w:r>
        <w:rPr>
          <w:rFonts w:ascii="Times New Roman" w:eastAsia="Cambria" w:hAnsi="Times New Roman" w:cs="Times New Roman"/>
          <w:sz w:val="24"/>
          <w:szCs w:val="24"/>
        </w:rPr>
        <w:t xml:space="preserve">Gilderbloom, J. </w:t>
      </w:r>
      <w:r w:rsidR="005E491D">
        <w:rPr>
          <w:rFonts w:ascii="Times New Roman" w:eastAsia="Cambria" w:hAnsi="Times New Roman" w:cs="Times New Roman"/>
          <w:sz w:val="24"/>
          <w:szCs w:val="24"/>
        </w:rPr>
        <w:t>&amp;</w:t>
      </w:r>
      <w:r>
        <w:rPr>
          <w:rFonts w:ascii="Times New Roman" w:eastAsia="Cambria" w:hAnsi="Times New Roman" w:cs="Times New Roman"/>
          <w:sz w:val="24"/>
          <w:szCs w:val="24"/>
        </w:rPr>
        <w:t xml:space="preserve"> Appelbaum, </w:t>
      </w:r>
      <w:r w:rsidR="005E491D">
        <w:rPr>
          <w:rFonts w:ascii="Times New Roman" w:eastAsia="Cambria" w:hAnsi="Times New Roman" w:cs="Times New Roman"/>
          <w:sz w:val="24"/>
          <w:szCs w:val="24"/>
        </w:rPr>
        <w:t>R. (</w:t>
      </w:r>
      <w:r>
        <w:rPr>
          <w:rFonts w:ascii="Times New Roman" w:eastAsia="Cambria" w:hAnsi="Times New Roman" w:cs="Times New Roman"/>
          <w:sz w:val="24"/>
          <w:szCs w:val="24"/>
        </w:rPr>
        <w:t>1988</w:t>
      </w:r>
      <w:r w:rsidR="005E491D">
        <w:rPr>
          <w:rFonts w:ascii="Times New Roman" w:eastAsia="Cambria" w:hAnsi="Times New Roman" w:cs="Times New Roman"/>
          <w:sz w:val="24"/>
          <w:szCs w:val="24"/>
        </w:rPr>
        <w:t xml:space="preserve">). </w:t>
      </w:r>
      <w:r w:rsidRPr="005E491D">
        <w:rPr>
          <w:rFonts w:ascii="Times New Roman" w:eastAsia="Cambria" w:hAnsi="Times New Roman" w:cs="Times New Roman"/>
          <w:i/>
          <w:iCs/>
          <w:sz w:val="24"/>
          <w:szCs w:val="24"/>
        </w:rPr>
        <w:t>Rethinking Rental Housing</w:t>
      </w:r>
      <w:r>
        <w:rPr>
          <w:rFonts w:ascii="Times New Roman" w:eastAsia="Cambria" w:hAnsi="Times New Roman" w:cs="Times New Roman"/>
          <w:sz w:val="24"/>
          <w:szCs w:val="24"/>
        </w:rPr>
        <w:t>. Philadelphia, PA Temple University Press</w:t>
      </w:r>
    </w:p>
    <w:p w14:paraId="799F5008" w14:textId="08738815" w:rsidR="007834C8" w:rsidRPr="004C45DD" w:rsidRDefault="007834C8" w:rsidP="00DB08CC">
      <w:pPr>
        <w:spacing w:after="0" w:line="480" w:lineRule="auto"/>
        <w:ind w:left="720" w:hanging="720"/>
        <w:rPr>
          <w:rFonts w:ascii="Times New Roman" w:eastAsia="Cambria" w:hAnsi="Times New Roman" w:cs="Times New Roman"/>
          <w:sz w:val="24"/>
          <w:szCs w:val="24"/>
        </w:rPr>
      </w:pPr>
      <w:r>
        <w:rPr>
          <w:rFonts w:ascii="Times New Roman" w:eastAsia="Cambria" w:hAnsi="Times New Roman" w:cs="Times New Roman"/>
          <w:sz w:val="24"/>
          <w:szCs w:val="24"/>
        </w:rPr>
        <w:t xml:space="preserve">Gilderbloom, J. </w:t>
      </w:r>
      <w:r w:rsidR="005E491D">
        <w:rPr>
          <w:rFonts w:ascii="Times New Roman" w:eastAsia="Cambria" w:hAnsi="Times New Roman" w:cs="Times New Roman"/>
          <w:sz w:val="24"/>
          <w:szCs w:val="24"/>
        </w:rPr>
        <w:t>(</w:t>
      </w:r>
      <w:r>
        <w:rPr>
          <w:rFonts w:ascii="Times New Roman" w:eastAsia="Cambria" w:hAnsi="Times New Roman" w:cs="Times New Roman"/>
          <w:sz w:val="24"/>
          <w:szCs w:val="24"/>
        </w:rPr>
        <w:t>2008</w:t>
      </w:r>
      <w:r w:rsidR="005E491D">
        <w:rPr>
          <w:rFonts w:ascii="Times New Roman" w:eastAsia="Cambria" w:hAnsi="Times New Roman" w:cs="Times New Roman"/>
          <w:sz w:val="24"/>
          <w:szCs w:val="24"/>
        </w:rPr>
        <w:t>).</w:t>
      </w:r>
      <w:r>
        <w:rPr>
          <w:rFonts w:ascii="Times New Roman" w:eastAsia="Cambria" w:hAnsi="Times New Roman" w:cs="Times New Roman"/>
          <w:sz w:val="24"/>
          <w:szCs w:val="24"/>
        </w:rPr>
        <w:t xml:space="preserve"> </w:t>
      </w:r>
      <w:r w:rsidRPr="005E491D">
        <w:rPr>
          <w:rFonts w:ascii="Times New Roman" w:eastAsia="Cambria" w:hAnsi="Times New Roman" w:cs="Times New Roman"/>
          <w:i/>
          <w:iCs/>
          <w:sz w:val="24"/>
          <w:szCs w:val="24"/>
        </w:rPr>
        <w:t>Invisible City:</w:t>
      </w:r>
      <w:r w:rsidR="00AD2DA6" w:rsidRPr="005E491D">
        <w:rPr>
          <w:rFonts w:ascii="Times New Roman" w:eastAsia="Cambria" w:hAnsi="Times New Roman" w:cs="Times New Roman"/>
          <w:i/>
          <w:iCs/>
          <w:sz w:val="24"/>
          <w:szCs w:val="24"/>
        </w:rPr>
        <w:t xml:space="preserve"> Poverty, Housing, and New Urbanism</w:t>
      </w:r>
      <w:r w:rsidR="00AD2DA6">
        <w:rPr>
          <w:rFonts w:ascii="Times New Roman" w:eastAsia="Cambria" w:hAnsi="Times New Roman" w:cs="Times New Roman"/>
          <w:sz w:val="24"/>
          <w:szCs w:val="24"/>
        </w:rPr>
        <w:t>. Austin, TX: University of Texas Press.</w:t>
      </w:r>
    </w:p>
    <w:p w14:paraId="6FCE3073" w14:textId="49B2D1A6" w:rsidR="002D379D" w:rsidRDefault="0042231D" w:rsidP="000B6E66">
      <w:pPr>
        <w:spacing w:line="480" w:lineRule="auto"/>
        <w:rPr>
          <w:rFonts w:ascii="Times New Roman" w:hAnsi="Times New Roman" w:cs="Times New Roman"/>
          <w:sz w:val="24"/>
          <w:szCs w:val="24"/>
        </w:rPr>
      </w:pPr>
      <w:r>
        <w:rPr>
          <w:rFonts w:ascii="Times New Roman" w:hAnsi="Times New Roman" w:cs="Times New Roman"/>
          <w:sz w:val="24"/>
          <w:szCs w:val="24"/>
        </w:rPr>
        <w:t xml:space="preserve"> Gilderbloom, J. H. (2023)</w:t>
      </w:r>
      <w:r w:rsidR="005E491D">
        <w:rPr>
          <w:rFonts w:ascii="Times New Roman" w:hAnsi="Times New Roman" w:cs="Times New Roman"/>
          <w:sz w:val="24"/>
          <w:szCs w:val="24"/>
        </w:rPr>
        <w:t>.</w:t>
      </w:r>
      <w:r>
        <w:rPr>
          <w:rFonts w:ascii="Times New Roman" w:hAnsi="Times New Roman" w:cs="Times New Roman"/>
          <w:sz w:val="24"/>
          <w:szCs w:val="24"/>
        </w:rPr>
        <w:t xml:space="preserve"> Where is the Public Outrage?  The Reckless Decision to Keep    </w:t>
      </w:r>
    </w:p>
    <w:p w14:paraId="54259B32" w14:textId="77777777" w:rsidR="00DB08CC" w:rsidRDefault="0042231D" w:rsidP="000B6E66">
      <w:pPr>
        <w:spacing w:line="480" w:lineRule="auto"/>
        <w:rPr>
          <w:rFonts w:ascii="Times New Roman" w:hAnsi="Times New Roman" w:cs="Times New Roman"/>
          <w:sz w:val="24"/>
          <w:szCs w:val="24"/>
        </w:rPr>
      </w:pPr>
      <w:r>
        <w:rPr>
          <w:rFonts w:ascii="Times New Roman" w:hAnsi="Times New Roman" w:cs="Times New Roman"/>
          <w:sz w:val="24"/>
          <w:szCs w:val="24"/>
        </w:rPr>
        <w:t xml:space="preserve">                    Polluting West Louisville. </w:t>
      </w:r>
      <w:r w:rsidRPr="00FF025A">
        <w:rPr>
          <w:rFonts w:ascii="Times New Roman" w:hAnsi="Times New Roman" w:cs="Times New Roman"/>
          <w:i/>
          <w:iCs/>
          <w:sz w:val="24"/>
          <w:szCs w:val="24"/>
        </w:rPr>
        <w:t>Courier Journal</w:t>
      </w:r>
      <w:r>
        <w:rPr>
          <w:rFonts w:ascii="Times New Roman" w:hAnsi="Times New Roman" w:cs="Times New Roman"/>
          <w:sz w:val="24"/>
          <w:szCs w:val="24"/>
        </w:rPr>
        <w:t xml:space="preserve"> op-ed April 3, 2023</w:t>
      </w:r>
    </w:p>
    <w:p w14:paraId="41BFAAE6" w14:textId="770C5AE5" w:rsidR="000B4E3A" w:rsidRDefault="000B4E3A" w:rsidP="000B4E3A">
      <w:pPr>
        <w:spacing w:line="480" w:lineRule="auto"/>
        <w:ind w:left="630" w:hanging="630"/>
        <w:rPr>
          <w:rFonts w:ascii="Times New Roman" w:hAnsi="Times New Roman" w:cs="Times New Roman"/>
          <w:sz w:val="24"/>
          <w:szCs w:val="24"/>
        </w:rPr>
      </w:pPr>
      <w:r w:rsidRPr="004C45DD">
        <w:rPr>
          <w:rFonts w:ascii="Times New Roman" w:eastAsia="Cambria" w:hAnsi="Times New Roman" w:cs="Times New Roman"/>
          <w:color w:val="000000"/>
          <w:sz w:val="24"/>
          <w:szCs w:val="24"/>
        </w:rPr>
        <w:t>Gilderbloom, J</w:t>
      </w:r>
      <w:r>
        <w:rPr>
          <w:rFonts w:ascii="Times New Roman" w:eastAsia="Cambria" w:hAnsi="Times New Roman" w:cs="Times New Roman"/>
          <w:color w:val="000000"/>
          <w:sz w:val="24"/>
          <w:szCs w:val="24"/>
        </w:rPr>
        <w:t>.</w:t>
      </w:r>
      <w:r w:rsidRPr="004C45DD">
        <w:rPr>
          <w:rFonts w:ascii="Times New Roman" w:eastAsia="Cambria" w:hAnsi="Times New Roman" w:cs="Times New Roman"/>
          <w:color w:val="000000"/>
          <w:sz w:val="24"/>
          <w:szCs w:val="24"/>
        </w:rPr>
        <w:t xml:space="preserve"> H</w:t>
      </w:r>
      <w:r>
        <w:rPr>
          <w:rFonts w:ascii="Times New Roman" w:eastAsia="Cambria" w:hAnsi="Times New Roman" w:cs="Times New Roman"/>
          <w:color w:val="000000"/>
          <w:sz w:val="24"/>
          <w:szCs w:val="24"/>
        </w:rPr>
        <w:t>., Washington, C. B.</w:t>
      </w:r>
      <w:r w:rsidRPr="004C45DD">
        <w:rPr>
          <w:rFonts w:ascii="Times New Roman" w:eastAsia="Cambria" w:hAnsi="Times New Roman" w:cs="Times New Roman"/>
          <w:color w:val="000000"/>
          <w:sz w:val="24"/>
          <w:szCs w:val="24"/>
        </w:rPr>
        <w:t xml:space="preserve">, </w:t>
      </w:r>
      <w:proofErr w:type="spellStart"/>
      <w:r w:rsidRPr="004C45DD">
        <w:rPr>
          <w:rFonts w:ascii="Times New Roman" w:eastAsia="Cambria" w:hAnsi="Times New Roman" w:cs="Times New Roman"/>
          <w:color w:val="000000"/>
          <w:sz w:val="24"/>
          <w:szCs w:val="24"/>
        </w:rPr>
        <w:t>Quenichet</w:t>
      </w:r>
      <w:proofErr w:type="spellEnd"/>
      <w:r w:rsidRPr="004C45DD">
        <w:rPr>
          <w:rFonts w:ascii="Times New Roman" w:eastAsia="Cambria" w:hAnsi="Times New Roman" w:cs="Times New Roman"/>
          <w:color w:val="000000"/>
          <w:sz w:val="24"/>
          <w:szCs w:val="24"/>
        </w:rPr>
        <w:t xml:space="preserve">, </w:t>
      </w:r>
      <w:r>
        <w:rPr>
          <w:rFonts w:ascii="Times New Roman" w:eastAsia="Cambria" w:hAnsi="Times New Roman" w:cs="Times New Roman"/>
          <w:color w:val="000000"/>
          <w:sz w:val="24"/>
          <w:szCs w:val="24"/>
        </w:rPr>
        <w:t xml:space="preserve">K., </w:t>
      </w:r>
      <w:r w:rsidRPr="004C45DD">
        <w:rPr>
          <w:rFonts w:ascii="Times New Roman" w:eastAsia="Cambria" w:hAnsi="Times New Roman" w:cs="Times New Roman"/>
          <w:color w:val="000000"/>
          <w:sz w:val="24"/>
          <w:szCs w:val="24"/>
        </w:rPr>
        <w:t xml:space="preserve">Manella, </w:t>
      </w:r>
      <w:r>
        <w:rPr>
          <w:rFonts w:ascii="Times New Roman" w:eastAsia="Cambria" w:hAnsi="Times New Roman" w:cs="Times New Roman"/>
          <w:color w:val="000000"/>
          <w:sz w:val="24"/>
          <w:szCs w:val="24"/>
        </w:rPr>
        <w:t xml:space="preserve">C., </w:t>
      </w:r>
      <w:r w:rsidRPr="004C45DD">
        <w:rPr>
          <w:rFonts w:ascii="Times New Roman" w:eastAsia="Cambria" w:hAnsi="Times New Roman" w:cs="Times New Roman"/>
          <w:color w:val="000000"/>
          <w:sz w:val="24"/>
          <w:szCs w:val="24"/>
        </w:rPr>
        <w:t xml:space="preserve">Dwenger, </w:t>
      </w:r>
      <w:r>
        <w:rPr>
          <w:rFonts w:ascii="Times New Roman" w:eastAsia="Cambria" w:hAnsi="Times New Roman" w:cs="Times New Roman"/>
          <w:color w:val="000000"/>
          <w:sz w:val="24"/>
          <w:szCs w:val="24"/>
        </w:rPr>
        <w:t xml:space="preserve">C., </w:t>
      </w:r>
      <w:r w:rsidRPr="004C45DD">
        <w:rPr>
          <w:rFonts w:ascii="Times New Roman" w:eastAsia="Cambria" w:hAnsi="Times New Roman" w:cs="Times New Roman"/>
          <w:color w:val="000000"/>
          <w:sz w:val="24"/>
          <w:szCs w:val="24"/>
        </w:rPr>
        <w:t xml:space="preserve">Slaten, </w:t>
      </w:r>
      <w:r>
        <w:rPr>
          <w:rFonts w:ascii="Times New Roman" w:eastAsia="Cambria" w:hAnsi="Times New Roman" w:cs="Times New Roman"/>
          <w:color w:val="000000"/>
          <w:sz w:val="24"/>
          <w:szCs w:val="24"/>
        </w:rPr>
        <w:t xml:space="preserve">E., </w:t>
      </w:r>
      <w:r w:rsidRPr="004C45DD">
        <w:rPr>
          <w:rFonts w:ascii="Times New Roman" w:eastAsia="Cambria" w:hAnsi="Times New Roman" w:cs="Times New Roman"/>
          <w:color w:val="000000"/>
          <w:sz w:val="24"/>
          <w:szCs w:val="24"/>
        </w:rPr>
        <w:t xml:space="preserve">Sarr, </w:t>
      </w:r>
      <w:r>
        <w:rPr>
          <w:rFonts w:ascii="Times New Roman" w:eastAsia="Cambria" w:hAnsi="Times New Roman" w:cs="Times New Roman"/>
          <w:color w:val="000000"/>
          <w:sz w:val="24"/>
          <w:szCs w:val="24"/>
        </w:rPr>
        <w:t xml:space="preserve">S., </w:t>
      </w:r>
      <w:r w:rsidRPr="004C45DD">
        <w:rPr>
          <w:rFonts w:ascii="Times New Roman" w:eastAsia="Cambria" w:hAnsi="Times New Roman" w:cs="Times New Roman"/>
          <w:color w:val="000000"/>
          <w:sz w:val="24"/>
          <w:szCs w:val="24"/>
        </w:rPr>
        <w:t xml:space="preserve">Altaf, </w:t>
      </w:r>
      <w:r>
        <w:rPr>
          <w:rFonts w:ascii="Times New Roman" w:eastAsia="Cambria" w:hAnsi="Times New Roman" w:cs="Times New Roman"/>
          <w:color w:val="000000"/>
          <w:sz w:val="24"/>
          <w:szCs w:val="24"/>
        </w:rPr>
        <w:t>S., &amp;</w:t>
      </w:r>
      <w:r w:rsidR="005E491D">
        <w:rPr>
          <w:rFonts w:ascii="Times New Roman" w:eastAsia="Cambria" w:hAnsi="Times New Roman" w:cs="Times New Roman"/>
          <w:color w:val="000000"/>
          <w:sz w:val="24"/>
          <w:szCs w:val="24"/>
        </w:rPr>
        <w:t xml:space="preserve"> </w:t>
      </w:r>
      <w:r w:rsidRPr="004C45DD">
        <w:rPr>
          <w:rFonts w:ascii="Times New Roman" w:eastAsia="Cambria" w:hAnsi="Times New Roman" w:cs="Times New Roman"/>
          <w:color w:val="000000"/>
          <w:sz w:val="24"/>
          <w:szCs w:val="24"/>
        </w:rPr>
        <w:t>Frederick</w:t>
      </w:r>
      <w:r>
        <w:rPr>
          <w:rFonts w:ascii="Times New Roman" w:eastAsia="Cambria" w:hAnsi="Times New Roman" w:cs="Times New Roman"/>
          <w:color w:val="000000"/>
          <w:sz w:val="24"/>
          <w:szCs w:val="24"/>
        </w:rPr>
        <w:t>, C</w:t>
      </w:r>
      <w:r w:rsidRPr="004C45DD">
        <w:rPr>
          <w:rFonts w:ascii="Times New Roman" w:eastAsia="Cambria" w:hAnsi="Times New Roman" w:cs="Times New Roman"/>
          <w:color w:val="000000"/>
          <w:sz w:val="24"/>
          <w:szCs w:val="24"/>
        </w:rPr>
        <w:t xml:space="preserve">. (2020).  What Cities are the Most Dangerous to Your Health? Ranking the Most Polluted Mid-Size Cities in the United States. Pre-prints with </w:t>
      </w:r>
      <w:r w:rsidRPr="007F76B5">
        <w:rPr>
          <w:rFonts w:ascii="Times New Roman" w:eastAsia="Cambria" w:hAnsi="Times New Roman" w:cs="Times New Roman"/>
          <w:i/>
          <w:iCs/>
          <w:color w:val="000000"/>
          <w:sz w:val="24"/>
          <w:szCs w:val="24"/>
        </w:rPr>
        <w:t>The Lancet</w:t>
      </w:r>
      <w:r w:rsidRPr="004C45DD">
        <w:rPr>
          <w:rFonts w:ascii="Times New Roman" w:eastAsia="Cambria" w:hAnsi="Times New Roman" w:cs="Times New Roman"/>
          <w:color w:val="000000"/>
          <w:sz w:val="24"/>
          <w:szCs w:val="24"/>
        </w:rPr>
        <w:t>. January 9, 2020</w:t>
      </w:r>
    </w:p>
    <w:p w14:paraId="710C1C4F" w14:textId="29C148A3" w:rsidR="000B4E3A" w:rsidRDefault="000B4E3A" w:rsidP="000B4E3A">
      <w:pPr>
        <w:spacing w:line="480" w:lineRule="auto"/>
        <w:ind w:left="630" w:hanging="630"/>
        <w:rPr>
          <w:rFonts w:ascii="Times New Roman" w:hAnsi="Times New Roman" w:cs="Times New Roman"/>
          <w:sz w:val="24"/>
          <w:szCs w:val="24"/>
        </w:rPr>
      </w:pPr>
      <w:r w:rsidRPr="004C45DD">
        <w:rPr>
          <w:rFonts w:ascii="Times New Roman" w:eastAsia="Cambria" w:hAnsi="Times New Roman" w:cs="Times New Roman"/>
          <w:color w:val="000000"/>
          <w:sz w:val="24"/>
          <w:szCs w:val="24"/>
        </w:rPr>
        <w:t>Gilderbloom,</w:t>
      </w:r>
      <w:r w:rsidR="005E491D">
        <w:rPr>
          <w:rFonts w:ascii="Times New Roman" w:eastAsia="Cambria" w:hAnsi="Times New Roman" w:cs="Times New Roman"/>
          <w:color w:val="000000"/>
          <w:sz w:val="24"/>
          <w:szCs w:val="24"/>
        </w:rPr>
        <w:t xml:space="preserve"> </w:t>
      </w:r>
      <w:r w:rsidRPr="004C45DD">
        <w:rPr>
          <w:rFonts w:ascii="Times New Roman" w:eastAsia="Cambria" w:hAnsi="Times New Roman" w:cs="Times New Roman"/>
          <w:color w:val="000000"/>
          <w:sz w:val="24"/>
          <w:szCs w:val="24"/>
        </w:rPr>
        <w:t>J</w:t>
      </w:r>
      <w:r>
        <w:rPr>
          <w:rFonts w:ascii="Times New Roman" w:eastAsia="Cambria" w:hAnsi="Times New Roman" w:cs="Times New Roman"/>
          <w:color w:val="000000"/>
          <w:sz w:val="24"/>
          <w:szCs w:val="24"/>
        </w:rPr>
        <w:t>.</w:t>
      </w:r>
      <w:r w:rsidRPr="004C45DD">
        <w:rPr>
          <w:rFonts w:ascii="Times New Roman" w:eastAsia="Cambria" w:hAnsi="Times New Roman" w:cs="Times New Roman"/>
          <w:color w:val="000000"/>
          <w:sz w:val="24"/>
          <w:szCs w:val="24"/>
        </w:rPr>
        <w:t xml:space="preserve"> H</w:t>
      </w:r>
      <w:r>
        <w:rPr>
          <w:rFonts w:ascii="Times New Roman" w:eastAsia="Cambria" w:hAnsi="Times New Roman" w:cs="Times New Roman"/>
          <w:color w:val="000000"/>
          <w:sz w:val="24"/>
          <w:szCs w:val="24"/>
        </w:rPr>
        <w:t>.,</w:t>
      </w:r>
      <w:r w:rsidRPr="004C45DD">
        <w:rPr>
          <w:rFonts w:ascii="Times New Roman" w:eastAsia="Cambria" w:hAnsi="Times New Roman" w:cs="Times New Roman"/>
          <w:color w:val="000000"/>
          <w:sz w:val="24"/>
          <w:szCs w:val="24"/>
        </w:rPr>
        <w:t xml:space="preserve"> Meares</w:t>
      </w:r>
      <w:r>
        <w:rPr>
          <w:rFonts w:ascii="Times New Roman" w:eastAsia="Cambria" w:hAnsi="Times New Roman" w:cs="Times New Roman"/>
          <w:color w:val="000000"/>
          <w:sz w:val="24"/>
          <w:szCs w:val="24"/>
        </w:rPr>
        <w:t>, W. L.,</w:t>
      </w:r>
      <w:r w:rsidR="005E491D">
        <w:rPr>
          <w:rFonts w:ascii="Times New Roman" w:eastAsia="Cambria" w:hAnsi="Times New Roman" w:cs="Times New Roman"/>
          <w:color w:val="000000"/>
          <w:sz w:val="24"/>
          <w:szCs w:val="24"/>
        </w:rPr>
        <w:t xml:space="preserve"> </w:t>
      </w:r>
      <w:r w:rsidRPr="004C45DD">
        <w:rPr>
          <w:rFonts w:ascii="Times New Roman" w:eastAsia="Cambria" w:hAnsi="Times New Roman" w:cs="Times New Roman"/>
          <w:color w:val="000000"/>
          <w:sz w:val="24"/>
          <w:szCs w:val="24"/>
        </w:rPr>
        <w:t>&amp;</w:t>
      </w:r>
      <w:r w:rsidR="005E491D">
        <w:rPr>
          <w:rFonts w:ascii="Times New Roman" w:eastAsia="Cambria" w:hAnsi="Times New Roman" w:cs="Times New Roman"/>
          <w:color w:val="000000"/>
          <w:sz w:val="24"/>
          <w:szCs w:val="24"/>
        </w:rPr>
        <w:t xml:space="preserve"> </w:t>
      </w:r>
      <w:r w:rsidRPr="004C45DD">
        <w:rPr>
          <w:rFonts w:ascii="Times New Roman" w:eastAsia="Cambria" w:hAnsi="Times New Roman" w:cs="Times New Roman"/>
          <w:color w:val="000000"/>
          <w:sz w:val="24"/>
          <w:szCs w:val="24"/>
        </w:rPr>
        <w:t>Squires</w:t>
      </w:r>
      <w:r>
        <w:rPr>
          <w:rFonts w:ascii="Times New Roman" w:eastAsia="Cambria" w:hAnsi="Times New Roman" w:cs="Times New Roman"/>
          <w:color w:val="000000"/>
          <w:sz w:val="24"/>
          <w:szCs w:val="24"/>
        </w:rPr>
        <w:t>, G. D.</w:t>
      </w:r>
      <w:r w:rsidRPr="004C45DD">
        <w:rPr>
          <w:rFonts w:ascii="Times New Roman" w:eastAsia="Cambria" w:hAnsi="Times New Roman" w:cs="Times New Roman"/>
          <w:color w:val="000000"/>
          <w:sz w:val="24"/>
          <w:szCs w:val="24"/>
        </w:rPr>
        <w:t xml:space="preserve"> (202</w:t>
      </w:r>
      <w:r>
        <w:rPr>
          <w:rFonts w:ascii="Times New Roman" w:eastAsia="Cambria" w:hAnsi="Times New Roman" w:cs="Times New Roman"/>
          <w:color w:val="000000"/>
          <w:sz w:val="24"/>
          <w:szCs w:val="24"/>
        </w:rPr>
        <w:t>0b</w:t>
      </w:r>
      <w:r w:rsidRPr="004C45DD">
        <w:rPr>
          <w:rFonts w:ascii="Times New Roman" w:eastAsia="Cambria" w:hAnsi="Times New Roman" w:cs="Times New Roman"/>
          <w:color w:val="000000"/>
          <w:sz w:val="24"/>
          <w:szCs w:val="24"/>
        </w:rPr>
        <w:t>)</w:t>
      </w:r>
      <w:r>
        <w:rPr>
          <w:rFonts w:ascii="Times New Roman" w:eastAsia="Cambria" w:hAnsi="Times New Roman" w:cs="Times New Roman"/>
          <w:color w:val="000000"/>
          <w:sz w:val="24"/>
          <w:szCs w:val="24"/>
        </w:rPr>
        <w:t>.</w:t>
      </w:r>
      <w:r w:rsidRPr="004C45DD">
        <w:rPr>
          <w:rFonts w:ascii="Times New Roman" w:eastAsia="Cambria" w:hAnsi="Times New Roman" w:cs="Times New Roman"/>
          <w:color w:val="000000"/>
          <w:sz w:val="24"/>
          <w:szCs w:val="24"/>
        </w:rPr>
        <w:t xml:space="preserve"> Pollution, place, and premature death: evidence from a mid-sized city. </w:t>
      </w:r>
      <w:r w:rsidRPr="007F76B5">
        <w:rPr>
          <w:rFonts w:ascii="Times New Roman" w:eastAsia="Cambria" w:hAnsi="Times New Roman" w:cs="Times New Roman"/>
          <w:i/>
          <w:iCs/>
          <w:color w:val="000000"/>
          <w:sz w:val="24"/>
          <w:szCs w:val="24"/>
        </w:rPr>
        <w:t>Local Environment: The International Journal of Justice and Sustainability</w:t>
      </w:r>
      <w:r w:rsidRPr="004C45DD">
        <w:rPr>
          <w:rFonts w:ascii="Times New Roman" w:eastAsia="Cambria" w:hAnsi="Times New Roman" w:cs="Times New Roman"/>
          <w:color w:val="000000"/>
          <w:sz w:val="24"/>
          <w:szCs w:val="24"/>
        </w:rPr>
        <w:t>. 25</w:t>
      </w:r>
      <w:r>
        <w:rPr>
          <w:rFonts w:ascii="Times New Roman" w:eastAsia="Cambria" w:hAnsi="Times New Roman" w:cs="Times New Roman"/>
          <w:color w:val="000000"/>
          <w:sz w:val="24"/>
          <w:szCs w:val="24"/>
        </w:rPr>
        <w:t>(</w:t>
      </w:r>
      <w:r w:rsidRPr="004C45DD">
        <w:rPr>
          <w:rFonts w:ascii="Times New Roman" w:eastAsia="Cambria" w:hAnsi="Times New Roman" w:cs="Times New Roman"/>
          <w:color w:val="000000"/>
          <w:sz w:val="24"/>
          <w:szCs w:val="24"/>
        </w:rPr>
        <w:t>6</w:t>
      </w:r>
      <w:r>
        <w:rPr>
          <w:rFonts w:ascii="Times New Roman" w:eastAsia="Cambria" w:hAnsi="Times New Roman" w:cs="Times New Roman"/>
          <w:color w:val="000000"/>
          <w:sz w:val="24"/>
          <w:szCs w:val="24"/>
        </w:rPr>
        <w:t xml:space="preserve">), </w:t>
      </w:r>
      <w:r w:rsidRPr="004C45DD">
        <w:rPr>
          <w:rFonts w:ascii="Times New Roman" w:eastAsia="Cambria" w:hAnsi="Times New Roman" w:cs="Times New Roman"/>
          <w:color w:val="000000"/>
          <w:sz w:val="24"/>
          <w:szCs w:val="24"/>
        </w:rPr>
        <w:t>419-432</w:t>
      </w:r>
      <w:r>
        <w:rPr>
          <w:rFonts w:ascii="Times New Roman" w:eastAsia="Cambria" w:hAnsi="Times New Roman" w:cs="Times New Roman"/>
          <w:color w:val="000000"/>
          <w:sz w:val="24"/>
          <w:szCs w:val="24"/>
        </w:rPr>
        <w:t>.</w:t>
      </w:r>
      <w:hyperlink r:id="rId11" w:history="1">
        <w:r w:rsidRPr="00917BE3">
          <w:rPr>
            <w:rStyle w:val="Hyperlink"/>
            <w:rFonts w:ascii="Times New Roman" w:eastAsia="Cambria" w:hAnsi="Times New Roman" w:cs="Times New Roman"/>
            <w:sz w:val="24"/>
            <w:szCs w:val="24"/>
          </w:rPr>
          <w:t>https://doi.org/10.1080/13549839.2020.1754776</w:t>
        </w:r>
      </w:hyperlink>
    </w:p>
    <w:p w14:paraId="78A6EBF8" w14:textId="1BCD0982" w:rsidR="000B4E3A" w:rsidRDefault="000B4E3A" w:rsidP="000B4E3A">
      <w:pPr>
        <w:spacing w:line="480" w:lineRule="auto"/>
        <w:ind w:left="630" w:hanging="630"/>
        <w:rPr>
          <w:rFonts w:ascii="Times New Roman" w:hAnsi="Times New Roman" w:cs="Times New Roman"/>
          <w:sz w:val="24"/>
          <w:szCs w:val="24"/>
        </w:rPr>
      </w:pPr>
      <w:r w:rsidRPr="004C45DD">
        <w:rPr>
          <w:rFonts w:ascii="Times New Roman" w:eastAsia="Cambria" w:hAnsi="Times New Roman" w:cs="Times New Roman"/>
          <w:sz w:val="24"/>
          <w:szCs w:val="24"/>
        </w:rPr>
        <w:lastRenderedPageBreak/>
        <w:t>Gilderbloom, J</w:t>
      </w:r>
      <w:r>
        <w:rPr>
          <w:rFonts w:ascii="Times New Roman" w:eastAsia="Cambria" w:hAnsi="Times New Roman" w:cs="Times New Roman"/>
          <w:sz w:val="24"/>
          <w:szCs w:val="24"/>
        </w:rPr>
        <w:t>.</w:t>
      </w:r>
      <w:r w:rsidRPr="004C45DD">
        <w:rPr>
          <w:rFonts w:ascii="Times New Roman" w:eastAsia="Cambria" w:hAnsi="Times New Roman" w:cs="Times New Roman"/>
          <w:sz w:val="24"/>
          <w:szCs w:val="24"/>
        </w:rPr>
        <w:t>, Gregory Squires,</w:t>
      </w:r>
      <w:r>
        <w:rPr>
          <w:rFonts w:ascii="Times New Roman" w:eastAsia="Cambria" w:hAnsi="Times New Roman" w:cs="Times New Roman"/>
          <w:sz w:val="24"/>
          <w:szCs w:val="24"/>
        </w:rPr>
        <w:t xml:space="preserve"> G.</w:t>
      </w:r>
      <w:r w:rsidRPr="004C45DD">
        <w:rPr>
          <w:rFonts w:ascii="Times New Roman" w:eastAsia="Cambria" w:hAnsi="Times New Roman" w:cs="Times New Roman"/>
          <w:sz w:val="24"/>
          <w:szCs w:val="24"/>
        </w:rPr>
        <w:t xml:space="preserve">, </w:t>
      </w:r>
      <w:r>
        <w:rPr>
          <w:rFonts w:ascii="Times New Roman" w:eastAsia="Cambria" w:hAnsi="Times New Roman" w:cs="Times New Roman"/>
          <w:sz w:val="24"/>
          <w:szCs w:val="24"/>
        </w:rPr>
        <w:t>&amp;</w:t>
      </w:r>
      <w:r w:rsidRPr="004C45DD">
        <w:rPr>
          <w:rFonts w:ascii="Times New Roman" w:eastAsia="Cambria" w:hAnsi="Times New Roman" w:cs="Times New Roman"/>
          <w:sz w:val="24"/>
          <w:szCs w:val="24"/>
        </w:rPr>
        <w:t xml:space="preserve"> Meares, </w:t>
      </w:r>
      <w:r>
        <w:rPr>
          <w:rFonts w:ascii="Times New Roman" w:eastAsia="Cambria" w:hAnsi="Times New Roman" w:cs="Times New Roman"/>
          <w:sz w:val="24"/>
          <w:szCs w:val="24"/>
        </w:rPr>
        <w:t>W. (</w:t>
      </w:r>
      <w:r w:rsidRPr="004C45DD">
        <w:rPr>
          <w:rFonts w:ascii="Times New Roman" w:eastAsia="Cambria" w:hAnsi="Times New Roman" w:cs="Times New Roman"/>
          <w:sz w:val="24"/>
          <w:szCs w:val="24"/>
        </w:rPr>
        <w:t>2020</w:t>
      </w:r>
      <w:r>
        <w:rPr>
          <w:rFonts w:ascii="Times New Roman" w:eastAsia="Cambria" w:hAnsi="Times New Roman" w:cs="Times New Roman"/>
          <w:sz w:val="24"/>
          <w:szCs w:val="24"/>
        </w:rPr>
        <w:t>c)</w:t>
      </w:r>
      <w:r w:rsidRPr="004C45DD">
        <w:rPr>
          <w:rFonts w:ascii="Times New Roman" w:eastAsia="Cambria" w:hAnsi="Times New Roman" w:cs="Times New Roman"/>
          <w:sz w:val="24"/>
          <w:szCs w:val="24"/>
        </w:rPr>
        <w:t>.</w:t>
      </w:r>
      <w:r w:rsidR="00917BE3">
        <w:rPr>
          <w:rFonts w:ascii="Times New Roman" w:eastAsia="Cambria" w:hAnsi="Times New Roman" w:cs="Times New Roman"/>
          <w:sz w:val="24"/>
          <w:szCs w:val="24"/>
        </w:rPr>
        <w:t xml:space="preserve"> </w:t>
      </w:r>
      <w:r w:rsidRPr="004C45DD">
        <w:rPr>
          <w:rFonts w:ascii="Times New Roman" w:eastAsia="Cambria" w:hAnsi="Times New Roman" w:cs="Times New Roman"/>
          <w:sz w:val="24"/>
          <w:szCs w:val="24"/>
        </w:rPr>
        <w:t>Mama I Can’t Breath</w:t>
      </w:r>
      <w:r>
        <w:rPr>
          <w:rFonts w:ascii="Times New Roman" w:eastAsia="Cambria" w:hAnsi="Times New Roman" w:cs="Times New Roman"/>
          <w:sz w:val="24"/>
          <w:szCs w:val="24"/>
        </w:rPr>
        <w:t>e</w:t>
      </w:r>
      <w:r w:rsidRPr="004C45DD">
        <w:rPr>
          <w:rFonts w:ascii="Times New Roman" w:eastAsia="Cambria" w:hAnsi="Times New Roman" w:cs="Times New Roman"/>
          <w:sz w:val="24"/>
          <w:szCs w:val="24"/>
        </w:rPr>
        <w:t xml:space="preserve">: Louisville’s Dirty Air has Steep Medical Costs. </w:t>
      </w:r>
      <w:r w:rsidRPr="007F76B5">
        <w:rPr>
          <w:rFonts w:ascii="Times New Roman" w:eastAsia="Cambria" w:hAnsi="Times New Roman" w:cs="Times New Roman"/>
          <w:i/>
          <w:iCs/>
          <w:sz w:val="24"/>
          <w:szCs w:val="24"/>
        </w:rPr>
        <w:t>Local Environment</w:t>
      </w:r>
      <w:r>
        <w:rPr>
          <w:rFonts w:ascii="Times New Roman" w:eastAsia="Cambria" w:hAnsi="Times New Roman" w:cs="Times New Roman"/>
          <w:i/>
          <w:iCs/>
          <w:sz w:val="24"/>
          <w:szCs w:val="24"/>
        </w:rPr>
        <w:t xml:space="preserve">: </w:t>
      </w:r>
      <w:r w:rsidRPr="00D14F1E">
        <w:rPr>
          <w:rFonts w:ascii="Times New Roman" w:eastAsia="Cambria" w:hAnsi="Times New Roman" w:cs="Times New Roman"/>
          <w:i/>
          <w:iCs/>
          <w:color w:val="000000"/>
          <w:sz w:val="24"/>
          <w:szCs w:val="24"/>
        </w:rPr>
        <w:t>The International Journal of Justice and Sustainability</w:t>
      </w:r>
      <w:r>
        <w:rPr>
          <w:rFonts w:ascii="Times New Roman" w:eastAsia="Cambria" w:hAnsi="Times New Roman" w:cs="Times New Roman"/>
          <w:sz w:val="24"/>
          <w:szCs w:val="24"/>
        </w:rPr>
        <w:t xml:space="preserve">, 25(8), 619-626. </w:t>
      </w:r>
      <w:hyperlink r:id="rId12" w:history="1">
        <w:r w:rsidRPr="00917BE3">
          <w:rPr>
            <w:rStyle w:val="Hyperlink"/>
            <w:rFonts w:ascii="Times New Roman" w:eastAsia="Cambria" w:hAnsi="Times New Roman" w:cs="Times New Roman"/>
            <w:sz w:val="24"/>
            <w:szCs w:val="24"/>
          </w:rPr>
          <w:t>https://doi.org/10.1080/13549839.2020.1789570</w:t>
        </w:r>
      </w:hyperlink>
    </w:p>
    <w:p w14:paraId="36B7913D" w14:textId="77777777" w:rsidR="000B4E3A" w:rsidRPr="00FD7A34" w:rsidRDefault="000B4E3A" w:rsidP="00FD7A34">
      <w:pPr>
        <w:spacing w:after="0" w:line="480" w:lineRule="auto"/>
        <w:ind w:left="720" w:hanging="720"/>
        <w:rPr>
          <w:rFonts w:ascii="Times New Roman" w:eastAsia="Cambria" w:hAnsi="Times New Roman" w:cs="Times New Roman"/>
          <w:color w:val="000000"/>
          <w:sz w:val="24"/>
          <w:szCs w:val="24"/>
        </w:rPr>
      </w:pPr>
      <w:r w:rsidRPr="004C45DD">
        <w:rPr>
          <w:rFonts w:ascii="Times New Roman" w:eastAsia="Cambria" w:hAnsi="Times New Roman" w:cs="Times New Roman"/>
          <w:color w:val="000000"/>
          <w:sz w:val="24"/>
          <w:szCs w:val="24"/>
        </w:rPr>
        <w:t>Gilderbloom, J</w:t>
      </w:r>
      <w:r>
        <w:rPr>
          <w:rFonts w:ascii="Times New Roman" w:eastAsia="Cambria" w:hAnsi="Times New Roman" w:cs="Times New Roman"/>
          <w:color w:val="000000"/>
          <w:sz w:val="24"/>
          <w:szCs w:val="24"/>
        </w:rPr>
        <w:t xml:space="preserve">. </w:t>
      </w:r>
      <w:r w:rsidRPr="004C45DD">
        <w:rPr>
          <w:rFonts w:ascii="Times New Roman" w:eastAsia="Cambria" w:hAnsi="Times New Roman" w:cs="Times New Roman"/>
          <w:color w:val="000000"/>
          <w:sz w:val="24"/>
          <w:szCs w:val="24"/>
        </w:rPr>
        <w:t>I</w:t>
      </w:r>
      <w:r>
        <w:rPr>
          <w:rFonts w:ascii="Times New Roman" w:eastAsia="Cambria" w:hAnsi="Times New Roman" w:cs="Times New Roman"/>
          <w:color w:val="000000"/>
          <w:sz w:val="24"/>
          <w:szCs w:val="24"/>
        </w:rPr>
        <w:t xml:space="preserve">. </w:t>
      </w:r>
      <w:r w:rsidRPr="004C45DD">
        <w:rPr>
          <w:rFonts w:ascii="Times New Roman" w:eastAsia="Cambria" w:hAnsi="Times New Roman" w:cs="Times New Roman"/>
          <w:color w:val="000000"/>
          <w:sz w:val="24"/>
          <w:szCs w:val="24"/>
        </w:rPr>
        <w:t>H</w:t>
      </w:r>
      <w:r>
        <w:rPr>
          <w:rFonts w:ascii="Times New Roman" w:eastAsia="Cambria" w:hAnsi="Times New Roman" w:cs="Times New Roman"/>
          <w:color w:val="000000"/>
          <w:sz w:val="24"/>
          <w:szCs w:val="24"/>
        </w:rPr>
        <w:t>.</w:t>
      </w:r>
      <w:r w:rsidRPr="004C45DD">
        <w:rPr>
          <w:rFonts w:ascii="Times New Roman" w:eastAsia="Cambria" w:hAnsi="Times New Roman" w:cs="Times New Roman"/>
          <w:color w:val="000000"/>
          <w:sz w:val="24"/>
          <w:szCs w:val="24"/>
        </w:rPr>
        <w:t>, Kingsberry, I</w:t>
      </w:r>
      <w:r>
        <w:rPr>
          <w:rFonts w:ascii="Times New Roman" w:eastAsia="Cambria" w:hAnsi="Times New Roman" w:cs="Times New Roman"/>
          <w:color w:val="000000"/>
          <w:sz w:val="24"/>
          <w:szCs w:val="24"/>
        </w:rPr>
        <w:t>., &amp;</w:t>
      </w:r>
      <w:r w:rsidRPr="004C45DD">
        <w:rPr>
          <w:rFonts w:ascii="Times New Roman" w:eastAsia="Cambria" w:hAnsi="Times New Roman" w:cs="Times New Roman"/>
          <w:color w:val="000000"/>
          <w:sz w:val="24"/>
          <w:szCs w:val="24"/>
        </w:rPr>
        <w:t>Squires, G</w:t>
      </w:r>
      <w:r>
        <w:rPr>
          <w:rFonts w:ascii="Times New Roman" w:eastAsia="Cambria" w:hAnsi="Times New Roman" w:cs="Times New Roman"/>
          <w:color w:val="000000"/>
          <w:sz w:val="24"/>
          <w:szCs w:val="24"/>
        </w:rPr>
        <w:t xml:space="preserve">. </w:t>
      </w:r>
      <w:r w:rsidRPr="004C45DD">
        <w:rPr>
          <w:rFonts w:ascii="Times New Roman" w:eastAsia="Cambria" w:hAnsi="Times New Roman" w:cs="Times New Roman"/>
          <w:color w:val="000000"/>
          <w:sz w:val="24"/>
          <w:szCs w:val="24"/>
        </w:rPr>
        <w:t>D</w:t>
      </w:r>
      <w:r>
        <w:rPr>
          <w:rFonts w:ascii="Times New Roman" w:eastAsia="Cambria" w:hAnsi="Times New Roman" w:cs="Times New Roman"/>
          <w:color w:val="000000"/>
          <w:sz w:val="24"/>
          <w:szCs w:val="24"/>
        </w:rPr>
        <w:t>.</w:t>
      </w:r>
      <w:r w:rsidRPr="004C45DD">
        <w:rPr>
          <w:rFonts w:ascii="Times New Roman" w:eastAsia="Cambria" w:hAnsi="Times New Roman" w:cs="Times New Roman"/>
          <w:color w:val="000000"/>
          <w:sz w:val="24"/>
          <w:szCs w:val="24"/>
        </w:rPr>
        <w:t xml:space="preserve"> (2021). How Many More Children Must Be Hurt by Pollution? </w:t>
      </w:r>
      <w:r w:rsidRPr="007F76B5">
        <w:rPr>
          <w:rFonts w:ascii="Times New Roman" w:eastAsia="Cambria" w:hAnsi="Times New Roman" w:cs="Times New Roman"/>
          <w:i/>
          <w:iCs/>
          <w:color w:val="000000"/>
          <w:sz w:val="24"/>
          <w:szCs w:val="24"/>
        </w:rPr>
        <w:t>HARVARD MEDICAL SCHOOL PRIMARY CARE REVIEW</w:t>
      </w:r>
      <w:r w:rsidRPr="004C45DD">
        <w:rPr>
          <w:rFonts w:ascii="Times New Roman" w:eastAsia="Cambria" w:hAnsi="Times New Roman" w:cs="Times New Roman"/>
          <w:color w:val="000000"/>
          <w:sz w:val="24"/>
          <w:szCs w:val="24"/>
        </w:rPr>
        <w:t xml:space="preserve">.  </w:t>
      </w:r>
      <w:hyperlink r:id="rId13" w:history="1">
        <w:r w:rsidRPr="00917BE3">
          <w:rPr>
            <w:rStyle w:val="Hyperlink"/>
            <w:rFonts w:ascii="Times New Roman" w:eastAsia="Cambria" w:hAnsi="Times New Roman" w:cs="Times New Roman"/>
            <w:sz w:val="24"/>
            <w:szCs w:val="24"/>
          </w:rPr>
          <w:t>https://info.primarycare.hms.harvard.edu/review/children-hurt-pollution</w:t>
        </w:r>
      </w:hyperlink>
    </w:p>
    <w:p w14:paraId="3B4BACA6" w14:textId="51D744ED" w:rsidR="00995983" w:rsidRDefault="000B6E66" w:rsidP="00FD7A34">
      <w:pPr>
        <w:spacing w:line="480" w:lineRule="auto"/>
        <w:ind w:left="630" w:hanging="630"/>
        <w:rPr>
          <w:rFonts w:ascii="Times New Roman" w:hAnsi="Times New Roman" w:cs="Times New Roman"/>
          <w:sz w:val="24"/>
          <w:szCs w:val="24"/>
        </w:rPr>
      </w:pPr>
      <w:r w:rsidRPr="004C45DD">
        <w:rPr>
          <w:rFonts w:ascii="Times New Roman" w:hAnsi="Times New Roman" w:cs="Times New Roman"/>
          <w:sz w:val="24"/>
          <w:szCs w:val="24"/>
        </w:rPr>
        <w:t>Gilderbloom, J</w:t>
      </w:r>
      <w:r w:rsidR="005E491D">
        <w:rPr>
          <w:rFonts w:ascii="Times New Roman" w:hAnsi="Times New Roman" w:cs="Times New Roman"/>
          <w:sz w:val="24"/>
          <w:szCs w:val="24"/>
        </w:rPr>
        <w:t>.,</w:t>
      </w:r>
      <w:r w:rsidRPr="004C45DD">
        <w:rPr>
          <w:rFonts w:ascii="Times New Roman" w:hAnsi="Times New Roman" w:cs="Times New Roman"/>
          <w:sz w:val="24"/>
          <w:szCs w:val="24"/>
        </w:rPr>
        <w:t xml:space="preserve"> Riggs, </w:t>
      </w:r>
      <w:r w:rsidR="005E491D">
        <w:rPr>
          <w:rFonts w:ascii="Times New Roman" w:hAnsi="Times New Roman" w:cs="Times New Roman"/>
          <w:sz w:val="24"/>
          <w:szCs w:val="24"/>
        </w:rPr>
        <w:t xml:space="preserve">W., </w:t>
      </w:r>
      <w:r w:rsidRPr="004C45DD">
        <w:rPr>
          <w:rFonts w:ascii="Times New Roman" w:hAnsi="Times New Roman" w:cs="Times New Roman"/>
          <w:sz w:val="24"/>
          <w:szCs w:val="24"/>
        </w:rPr>
        <w:t xml:space="preserve">Frederick, </w:t>
      </w:r>
      <w:r w:rsidR="005E491D">
        <w:rPr>
          <w:rFonts w:ascii="Times New Roman" w:hAnsi="Times New Roman" w:cs="Times New Roman"/>
          <w:sz w:val="24"/>
          <w:szCs w:val="24"/>
        </w:rPr>
        <w:t xml:space="preserve">C., </w:t>
      </w:r>
      <w:r w:rsidRPr="004C45DD">
        <w:rPr>
          <w:rFonts w:ascii="Times New Roman" w:hAnsi="Times New Roman" w:cs="Times New Roman"/>
          <w:sz w:val="24"/>
          <w:szCs w:val="24"/>
        </w:rPr>
        <w:t xml:space="preserve">Squires, </w:t>
      </w:r>
      <w:r w:rsidR="005E491D">
        <w:rPr>
          <w:rFonts w:ascii="Times New Roman" w:hAnsi="Times New Roman" w:cs="Times New Roman"/>
          <w:sz w:val="24"/>
          <w:szCs w:val="24"/>
        </w:rPr>
        <w:t>G., &amp;</w:t>
      </w:r>
      <w:r w:rsidRPr="004C45DD">
        <w:rPr>
          <w:rFonts w:ascii="Times New Roman" w:hAnsi="Times New Roman" w:cs="Times New Roman"/>
          <w:sz w:val="24"/>
          <w:szCs w:val="24"/>
        </w:rPr>
        <w:t xml:space="preserve"> </w:t>
      </w:r>
      <w:proofErr w:type="spellStart"/>
      <w:r w:rsidRPr="004C45DD">
        <w:rPr>
          <w:rFonts w:ascii="Times New Roman" w:eastAsia="Cambria" w:hAnsi="Times New Roman" w:cs="Times New Roman"/>
          <w:color w:val="000000"/>
          <w:sz w:val="24"/>
          <w:szCs w:val="24"/>
        </w:rPr>
        <w:t>Quenichet</w:t>
      </w:r>
      <w:proofErr w:type="spellEnd"/>
      <w:r w:rsidR="005E491D">
        <w:rPr>
          <w:rFonts w:ascii="Times New Roman" w:eastAsia="Cambria" w:hAnsi="Times New Roman" w:cs="Times New Roman"/>
          <w:color w:val="000000"/>
          <w:sz w:val="24"/>
          <w:szCs w:val="24"/>
        </w:rPr>
        <w:t>, K.</w:t>
      </w:r>
      <w:r w:rsidRPr="004C45DD">
        <w:rPr>
          <w:rFonts w:ascii="Times New Roman" w:eastAsia="Cambria" w:hAnsi="Times New Roman" w:cs="Times New Roman"/>
          <w:color w:val="000000"/>
          <w:sz w:val="24"/>
          <w:szCs w:val="24"/>
        </w:rPr>
        <w:t xml:space="preserve"> (2022)</w:t>
      </w:r>
      <w:r w:rsidR="005E491D">
        <w:rPr>
          <w:rFonts w:ascii="Times New Roman" w:eastAsia="Cambria" w:hAnsi="Times New Roman" w:cs="Times New Roman"/>
          <w:color w:val="000000"/>
          <w:sz w:val="24"/>
          <w:szCs w:val="24"/>
        </w:rPr>
        <w:t>.</w:t>
      </w:r>
      <w:r w:rsidRPr="004C45DD">
        <w:rPr>
          <w:rFonts w:ascii="Times New Roman" w:hAnsi="Times New Roman" w:cs="Times New Roman"/>
          <w:sz w:val="24"/>
          <w:szCs w:val="24"/>
        </w:rPr>
        <w:t xml:space="preserve"> The Missing link of Air Pollution: A Closer Look at the Association Between Place and Life Expectancy in 146 Mid-Sized Cities. </w:t>
      </w:r>
      <w:r w:rsidRPr="005E491D">
        <w:rPr>
          <w:rFonts w:ascii="Times New Roman" w:hAnsi="Times New Roman" w:cs="Times New Roman"/>
          <w:i/>
          <w:iCs/>
          <w:sz w:val="24"/>
          <w:szCs w:val="24"/>
        </w:rPr>
        <w:t>International Journal of Strategic Energy and Environmental Planning</w:t>
      </w:r>
      <w:r w:rsidRPr="004C45DD">
        <w:rPr>
          <w:rFonts w:ascii="Times New Roman" w:hAnsi="Times New Roman" w:cs="Times New Roman"/>
          <w:sz w:val="24"/>
          <w:szCs w:val="24"/>
        </w:rPr>
        <w:t>.V4.4 July 2022</w:t>
      </w:r>
    </w:p>
    <w:p w14:paraId="612B2DD3" w14:textId="77777777" w:rsidR="003C2DA8" w:rsidRPr="00917BE3" w:rsidRDefault="000B4E3A" w:rsidP="00FD7A34">
      <w:pPr>
        <w:spacing w:after="0" w:line="480" w:lineRule="auto"/>
        <w:rPr>
          <w:rFonts w:ascii="Times New Roman" w:hAnsi="Times New Roman" w:cs="Times New Roman"/>
          <w:sz w:val="24"/>
          <w:szCs w:val="24"/>
        </w:rPr>
      </w:pPr>
      <w:r>
        <w:rPr>
          <w:rFonts w:ascii="Times New Roman" w:eastAsia="Cambria" w:hAnsi="Times New Roman" w:cs="Times New Roman"/>
          <w:color w:val="000000"/>
          <w:sz w:val="24"/>
          <w:szCs w:val="24"/>
        </w:rPr>
        <w:tab/>
      </w:r>
      <w:hyperlink r:id="rId14" w:history="1">
        <w:r w:rsidR="003C2DA8" w:rsidRPr="00917BE3">
          <w:rPr>
            <w:rStyle w:val="Hyperlink"/>
            <w:rFonts w:ascii="Times New Roman" w:eastAsia="Cambria" w:hAnsi="Times New Roman" w:cs="Times New Roman"/>
            <w:sz w:val="24"/>
            <w:szCs w:val="24"/>
          </w:rPr>
          <w:t>https://papers.ssrn.com/sol3/papers.cfm?abstract_id=3506217</w:t>
        </w:r>
      </w:hyperlink>
    </w:p>
    <w:p w14:paraId="5089E978" w14:textId="4A7C1994" w:rsidR="003C2DA8" w:rsidRDefault="000B6E66" w:rsidP="00FD7A34">
      <w:pPr>
        <w:spacing w:line="480" w:lineRule="auto"/>
        <w:ind w:left="630" w:hanging="630"/>
        <w:rPr>
          <w:rFonts w:ascii="Times New Roman" w:hAnsi="Times New Roman" w:cs="Times New Roman"/>
          <w:sz w:val="24"/>
          <w:szCs w:val="24"/>
        </w:rPr>
      </w:pPr>
      <w:r w:rsidRPr="004C45DD">
        <w:rPr>
          <w:rFonts w:ascii="Times New Roman" w:hAnsi="Times New Roman" w:cs="Times New Roman"/>
          <w:sz w:val="24"/>
          <w:szCs w:val="24"/>
        </w:rPr>
        <w:t>Gilderbloom, J</w:t>
      </w:r>
      <w:r>
        <w:rPr>
          <w:rFonts w:ascii="Times New Roman" w:hAnsi="Times New Roman" w:cs="Times New Roman"/>
          <w:sz w:val="24"/>
          <w:szCs w:val="24"/>
        </w:rPr>
        <w:t>. H.&amp;</w:t>
      </w:r>
      <w:r w:rsidRPr="004C45DD">
        <w:rPr>
          <w:rFonts w:ascii="Times New Roman" w:hAnsi="Times New Roman" w:cs="Times New Roman"/>
          <w:sz w:val="24"/>
          <w:szCs w:val="24"/>
        </w:rPr>
        <w:t xml:space="preserve"> Squires</w:t>
      </w:r>
      <w:r>
        <w:rPr>
          <w:rFonts w:ascii="Times New Roman" w:hAnsi="Times New Roman" w:cs="Times New Roman"/>
          <w:sz w:val="24"/>
          <w:szCs w:val="24"/>
        </w:rPr>
        <w:t>, G.</w:t>
      </w:r>
      <w:r w:rsidRPr="004C45DD">
        <w:rPr>
          <w:rFonts w:ascii="Times New Roman" w:hAnsi="Times New Roman" w:cs="Times New Roman"/>
          <w:sz w:val="24"/>
          <w:szCs w:val="24"/>
        </w:rPr>
        <w:t xml:space="preserve"> (2022)</w:t>
      </w:r>
      <w:r>
        <w:rPr>
          <w:rFonts w:ascii="Times New Roman" w:hAnsi="Times New Roman" w:cs="Times New Roman"/>
          <w:sz w:val="24"/>
          <w:szCs w:val="24"/>
        </w:rPr>
        <w:t>.</w:t>
      </w:r>
      <w:r w:rsidRPr="004C45DD">
        <w:rPr>
          <w:rFonts w:ascii="Times New Roman" w:hAnsi="Times New Roman" w:cs="Times New Roman"/>
          <w:sz w:val="24"/>
          <w:szCs w:val="24"/>
        </w:rPr>
        <w:t xml:space="preserve"> Put a Mask on Pollution: Connect the Dots Between COVID-19 and Unhealthy Air. </w:t>
      </w:r>
      <w:r w:rsidRPr="007F76B5">
        <w:rPr>
          <w:rFonts w:ascii="Times New Roman" w:hAnsi="Times New Roman" w:cs="Times New Roman"/>
          <w:i/>
          <w:iCs/>
          <w:sz w:val="24"/>
          <w:szCs w:val="24"/>
        </w:rPr>
        <w:t>Social Policy</w:t>
      </w:r>
      <w:r w:rsidRPr="004C45DD">
        <w:rPr>
          <w:rFonts w:ascii="Times New Roman" w:hAnsi="Times New Roman" w:cs="Times New Roman"/>
          <w:sz w:val="24"/>
          <w:szCs w:val="24"/>
        </w:rPr>
        <w:t>.</w:t>
      </w:r>
    </w:p>
    <w:p w14:paraId="55CE770F" w14:textId="45AB4102" w:rsidR="002D379D" w:rsidRDefault="002D379D" w:rsidP="00FD7A34">
      <w:pPr>
        <w:spacing w:line="480" w:lineRule="auto"/>
        <w:ind w:left="630" w:hanging="630"/>
        <w:rPr>
          <w:rFonts w:ascii="Times New Roman" w:hAnsi="Times New Roman" w:cs="Times New Roman"/>
          <w:sz w:val="24"/>
          <w:szCs w:val="24"/>
        </w:rPr>
      </w:pPr>
      <w:r>
        <w:rPr>
          <w:rFonts w:ascii="Times New Roman" w:hAnsi="Times New Roman" w:cs="Times New Roman"/>
          <w:sz w:val="24"/>
          <w:szCs w:val="24"/>
        </w:rPr>
        <w:t xml:space="preserve">Gill, D. </w:t>
      </w:r>
      <w:r w:rsidR="005E491D">
        <w:rPr>
          <w:rFonts w:ascii="Times New Roman" w:hAnsi="Times New Roman" w:cs="Times New Roman"/>
          <w:sz w:val="24"/>
          <w:szCs w:val="24"/>
        </w:rPr>
        <w:t>&amp;</w:t>
      </w:r>
      <w:r>
        <w:rPr>
          <w:rFonts w:ascii="Times New Roman" w:hAnsi="Times New Roman" w:cs="Times New Roman"/>
          <w:sz w:val="24"/>
          <w:szCs w:val="24"/>
        </w:rPr>
        <w:t xml:space="preserve"> Mix</w:t>
      </w:r>
      <w:r w:rsidR="005E491D">
        <w:rPr>
          <w:rFonts w:ascii="Times New Roman" w:hAnsi="Times New Roman" w:cs="Times New Roman"/>
          <w:sz w:val="24"/>
          <w:szCs w:val="24"/>
        </w:rPr>
        <w:t>, J.</w:t>
      </w:r>
      <w:r>
        <w:rPr>
          <w:rFonts w:ascii="Times New Roman" w:hAnsi="Times New Roman" w:cs="Times New Roman"/>
          <w:sz w:val="24"/>
          <w:szCs w:val="24"/>
        </w:rPr>
        <w:t xml:space="preserve"> (2020)</w:t>
      </w:r>
      <w:r w:rsidR="005E491D">
        <w:rPr>
          <w:rFonts w:ascii="Times New Roman" w:hAnsi="Times New Roman" w:cs="Times New Roman"/>
          <w:sz w:val="24"/>
          <w:szCs w:val="24"/>
        </w:rPr>
        <w:t>.</w:t>
      </w:r>
      <w:r>
        <w:rPr>
          <w:rFonts w:ascii="Times New Roman" w:hAnsi="Times New Roman" w:cs="Times New Roman"/>
          <w:sz w:val="24"/>
          <w:szCs w:val="24"/>
        </w:rPr>
        <w:t xml:space="preserve"> Love Canal: A Classic Case Study of a Contaminated Community. An Introduction to </w:t>
      </w:r>
      <w:r w:rsidR="00A2219A">
        <w:rPr>
          <w:rFonts w:ascii="Times New Roman" w:hAnsi="Times New Roman" w:cs="Times New Roman"/>
          <w:sz w:val="24"/>
          <w:szCs w:val="24"/>
        </w:rPr>
        <w:t>Interdisciplinary</w:t>
      </w:r>
      <w:r w:rsidR="00741519">
        <w:rPr>
          <w:rFonts w:ascii="Times New Roman" w:hAnsi="Times New Roman" w:cs="Times New Roman"/>
          <w:sz w:val="24"/>
          <w:szCs w:val="24"/>
        </w:rPr>
        <w:t xml:space="preserve"> </w:t>
      </w:r>
      <w:r>
        <w:rPr>
          <w:rFonts w:ascii="Times New Roman" w:hAnsi="Times New Roman" w:cs="Times New Roman"/>
          <w:sz w:val="24"/>
          <w:szCs w:val="24"/>
        </w:rPr>
        <w:t>Toxicology</w:t>
      </w:r>
      <w:r w:rsidR="00A2219A">
        <w:rPr>
          <w:rFonts w:ascii="Times New Roman" w:hAnsi="Times New Roman" w:cs="Times New Roman"/>
          <w:sz w:val="24"/>
          <w:szCs w:val="24"/>
        </w:rPr>
        <w:t xml:space="preserve"> </w:t>
      </w:r>
      <w:proofErr w:type="gramStart"/>
      <w:r w:rsidR="00A2219A">
        <w:rPr>
          <w:rFonts w:ascii="Times New Roman" w:hAnsi="Times New Roman" w:cs="Times New Roman"/>
          <w:sz w:val="24"/>
          <w:szCs w:val="24"/>
        </w:rPr>
        <w:t>From</w:t>
      </w:r>
      <w:proofErr w:type="gramEnd"/>
      <w:r w:rsidR="00A2219A">
        <w:rPr>
          <w:rFonts w:ascii="Times New Roman" w:hAnsi="Times New Roman" w:cs="Times New Roman"/>
          <w:sz w:val="24"/>
          <w:szCs w:val="24"/>
        </w:rPr>
        <w:t xml:space="preserve"> Molecules to Man</w:t>
      </w:r>
      <w:r>
        <w:rPr>
          <w:rFonts w:ascii="Times New Roman" w:hAnsi="Times New Roman" w:cs="Times New Roman"/>
          <w:sz w:val="24"/>
          <w:szCs w:val="24"/>
        </w:rPr>
        <w:t>.</w:t>
      </w:r>
      <w:r w:rsidR="00A2219A">
        <w:rPr>
          <w:rFonts w:ascii="Times New Roman" w:hAnsi="Times New Roman" w:cs="Times New Roman"/>
          <w:sz w:val="24"/>
          <w:szCs w:val="24"/>
        </w:rPr>
        <w:t xml:space="preserve"> Pg 341-352</w:t>
      </w:r>
    </w:p>
    <w:p w14:paraId="6CBA6BD0" w14:textId="1F116862" w:rsidR="00D64FFC" w:rsidRDefault="00D64FFC" w:rsidP="00FD7A34">
      <w:pPr>
        <w:spacing w:line="480" w:lineRule="auto"/>
        <w:ind w:left="630" w:hanging="630"/>
        <w:rPr>
          <w:rFonts w:ascii="Times New Roman" w:hAnsi="Times New Roman" w:cs="Times New Roman"/>
          <w:sz w:val="24"/>
          <w:szCs w:val="24"/>
        </w:rPr>
      </w:pPr>
      <w:bookmarkStart w:id="4" w:name="_Hlk191315065"/>
      <w:r>
        <w:rPr>
          <w:rFonts w:ascii="Times New Roman" w:hAnsi="Times New Roman" w:cs="Times New Roman"/>
          <w:sz w:val="24"/>
          <w:szCs w:val="24"/>
        </w:rPr>
        <w:t>Intergovernmental Panel on Climate IPCC, 2024</w:t>
      </w:r>
      <w:bookmarkEnd w:id="4"/>
      <w:r>
        <w:rPr>
          <w:rFonts w:ascii="Times New Roman" w:hAnsi="Times New Roman" w:cs="Times New Roman"/>
          <w:sz w:val="24"/>
          <w:szCs w:val="24"/>
        </w:rPr>
        <w:t>, New York, New York</w:t>
      </w:r>
      <w:r w:rsidR="00215380">
        <w:rPr>
          <w:rFonts w:ascii="Times New Roman" w:hAnsi="Times New Roman" w:cs="Times New Roman"/>
          <w:sz w:val="24"/>
          <w:szCs w:val="24"/>
        </w:rPr>
        <w:t>: Council on Foreign Relations</w:t>
      </w:r>
    </w:p>
    <w:p w14:paraId="46C703F2" w14:textId="7B904571" w:rsidR="006C4B14" w:rsidRDefault="006C4B14" w:rsidP="00FD7A34">
      <w:pPr>
        <w:spacing w:line="480" w:lineRule="auto"/>
        <w:ind w:left="630" w:hanging="630"/>
        <w:rPr>
          <w:rFonts w:ascii="Times New Roman" w:hAnsi="Times New Roman" w:cs="Times New Roman"/>
          <w:sz w:val="24"/>
          <w:szCs w:val="24"/>
        </w:rPr>
      </w:pPr>
      <w:r>
        <w:rPr>
          <w:rFonts w:ascii="Times New Roman" w:hAnsi="Times New Roman" w:cs="Times New Roman"/>
          <w:sz w:val="24"/>
          <w:szCs w:val="24"/>
        </w:rPr>
        <w:t xml:space="preserve">Logan, J. </w:t>
      </w:r>
      <w:r w:rsidR="005E491D">
        <w:rPr>
          <w:rFonts w:ascii="Times New Roman" w:hAnsi="Times New Roman" w:cs="Times New Roman"/>
          <w:sz w:val="24"/>
          <w:szCs w:val="24"/>
        </w:rPr>
        <w:t>&amp;</w:t>
      </w:r>
      <w:r>
        <w:rPr>
          <w:rFonts w:ascii="Times New Roman" w:hAnsi="Times New Roman" w:cs="Times New Roman"/>
          <w:sz w:val="24"/>
          <w:szCs w:val="24"/>
        </w:rPr>
        <w:t xml:space="preserve"> </w:t>
      </w:r>
      <w:proofErr w:type="spellStart"/>
      <w:r>
        <w:rPr>
          <w:rFonts w:ascii="Times New Roman" w:hAnsi="Times New Roman" w:cs="Times New Roman"/>
          <w:sz w:val="24"/>
          <w:szCs w:val="24"/>
        </w:rPr>
        <w:t>Molotch</w:t>
      </w:r>
      <w:proofErr w:type="spellEnd"/>
      <w:r>
        <w:rPr>
          <w:rFonts w:ascii="Times New Roman" w:hAnsi="Times New Roman" w:cs="Times New Roman"/>
          <w:sz w:val="24"/>
          <w:szCs w:val="24"/>
        </w:rPr>
        <w:t>,</w:t>
      </w:r>
      <w:r w:rsidR="005E491D">
        <w:rPr>
          <w:rFonts w:ascii="Times New Roman" w:hAnsi="Times New Roman" w:cs="Times New Roman"/>
          <w:sz w:val="24"/>
          <w:szCs w:val="24"/>
        </w:rPr>
        <w:t xml:space="preserve"> H.</w:t>
      </w:r>
      <w:r>
        <w:rPr>
          <w:rFonts w:ascii="Times New Roman" w:hAnsi="Times New Roman" w:cs="Times New Roman"/>
          <w:sz w:val="24"/>
          <w:szCs w:val="24"/>
        </w:rPr>
        <w:t xml:space="preserve"> </w:t>
      </w:r>
      <w:r w:rsidR="005E491D">
        <w:rPr>
          <w:rFonts w:ascii="Times New Roman" w:hAnsi="Times New Roman" w:cs="Times New Roman"/>
          <w:sz w:val="24"/>
          <w:szCs w:val="24"/>
        </w:rPr>
        <w:t>(</w:t>
      </w:r>
      <w:r>
        <w:rPr>
          <w:rFonts w:ascii="Times New Roman" w:hAnsi="Times New Roman" w:cs="Times New Roman"/>
          <w:sz w:val="24"/>
          <w:szCs w:val="24"/>
        </w:rPr>
        <w:t>1987</w:t>
      </w:r>
      <w:r w:rsidR="005E491D">
        <w:rPr>
          <w:rFonts w:ascii="Times New Roman" w:hAnsi="Times New Roman" w:cs="Times New Roman"/>
          <w:sz w:val="24"/>
          <w:szCs w:val="24"/>
        </w:rPr>
        <w:t>).</w:t>
      </w:r>
      <w:r>
        <w:rPr>
          <w:rFonts w:ascii="Times New Roman" w:hAnsi="Times New Roman" w:cs="Times New Roman"/>
          <w:sz w:val="24"/>
          <w:szCs w:val="24"/>
        </w:rPr>
        <w:t xml:space="preserve"> Urban Fortunes. Berkeley and Los Angeles</w:t>
      </w:r>
      <w:proofErr w:type="gramStart"/>
      <w:r>
        <w:rPr>
          <w:rFonts w:ascii="Times New Roman" w:hAnsi="Times New Roman" w:cs="Times New Roman"/>
          <w:sz w:val="24"/>
          <w:szCs w:val="24"/>
        </w:rPr>
        <w:t>:  University</w:t>
      </w:r>
      <w:proofErr w:type="gramEnd"/>
      <w:r>
        <w:rPr>
          <w:rFonts w:ascii="Times New Roman" w:hAnsi="Times New Roman" w:cs="Times New Roman"/>
          <w:sz w:val="24"/>
          <w:szCs w:val="24"/>
        </w:rPr>
        <w:t xml:space="preserve"> of California Press</w:t>
      </w:r>
    </w:p>
    <w:p w14:paraId="5BEF3EA4" w14:textId="5BEE9DB1" w:rsidR="00015CFB" w:rsidRDefault="00312337" w:rsidP="00FD7A34">
      <w:pPr>
        <w:spacing w:line="480" w:lineRule="auto"/>
        <w:ind w:left="810" w:hanging="810"/>
        <w:rPr>
          <w:rFonts w:ascii="Times New Roman" w:hAnsi="Times New Roman" w:cs="Times New Roman"/>
          <w:sz w:val="24"/>
          <w:szCs w:val="24"/>
        </w:rPr>
      </w:pPr>
      <w:r>
        <w:rPr>
          <w:rFonts w:ascii="Times New Roman" w:hAnsi="Times New Roman" w:cs="Times New Roman"/>
          <w:sz w:val="24"/>
          <w:szCs w:val="24"/>
        </w:rPr>
        <w:t xml:space="preserve">McKenna, P. </w:t>
      </w:r>
      <w:r w:rsidR="005E491D">
        <w:rPr>
          <w:rFonts w:ascii="Times New Roman" w:hAnsi="Times New Roman" w:cs="Times New Roman"/>
          <w:sz w:val="24"/>
          <w:szCs w:val="24"/>
        </w:rPr>
        <w:t>&amp;</w:t>
      </w:r>
      <w:r>
        <w:rPr>
          <w:rFonts w:ascii="Times New Roman" w:hAnsi="Times New Roman" w:cs="Times New Roman"/>
          <w:sz w:val="24"/>
          <w:szCs w:val="24"/>
        </w:rPr>
        <w:t xml:space="preserve"> </w:t>
      </w:r>
      <w:proofErr w:type="spellStart"/>
      <w:r>
        <w:rPr>
          <w:rFonts w:ascii="Times New Roman" w:hAnsi="Times New Roman" w:cs="Times New Roman"/>
          <w:sz w:val="24"/>
          <w:szCs w:val="24"/>
        </w:rPr>
        <w:t>Bruggers</w:t>
      </w:r>
      <w:proofErr w:type="spellEnd"/>
      <w:r w:rsidR="00685926">
        <w:rPr>
          <w:rFonts w:ascii="Times New Roman" w:hAnsi="Times New Roman" w:cs="Times New Roman"/>
          <w:sz w:val="24"/>
          <w:szCs w:val="24"/>
        </w:rPr>
        <w:t>, J.</w:t>
      </w:r>
      <w:r>
        <w:rPr>
          <w:rFonts w:ascii="Times New Roman" w:hAnsi="Times New Roman" w:cs="Times New Roman"/>
          <w:sz w:val="24"/>
          <w:szCs w:val="24"/>
        </w:rPr>
        <w:t xml:space="preserve"> (202</w:t>
      </w:r>
      <w:r w:rsidR="00D424DA">
        <w:rPr>
          <w:rFonts w:ascii="Times New Roman" w:hAnsi="Times New Roman" w:cs="Times New Roman"/>
          <w:sz w:val="24"/>
          <w:szCs w:val="24"/>
        </w:rPr>
        <w:t>1a</w:t>
      </w:r>
      <w:r>
        <w:rPr>
          <w:rFonts w:ascii="Times New Roman" w:hAnsi="Times New Roman" w:cs="Times New Roman"/>
          <w:sz w:val="24"/>
          <w:szCs w:val="24"/>
        </w:rPr>
        <w:t>)</w:t>
      </w:r>
      <w:r w:rsidR="006A1CEC">
        <w:rPr>
          <w:rFonts w:ascii="Times New Roman" w:hAnsi="Times New Roman" w:cs="Times New Roman"/>
          <w:sz w:val="24"/>
          <w:szCs w:val="24"/>
        </w:rPr>
        <w:t>.</w:t>
      </w:r>
      <w:r w:rsidR="00741519">
        <w:rPr>
          <w:rFonts w:ascii="Times New Roman" w:hAnsi="Times New Roman" w:cs="Times New Roman"/>
          <w:sz w:val="24"/>
          <w:szCs w:val="24"/>
        </w:rPr>
        <w:t xml:space="preserve"> </w:t>
      </w:r>
      <w:r w:rsidR="0056741D" w:rsidRPr="0056741D">
        <w:rPr>
          <w:rFonts w:ascii="Times New Roman" w:hAnsi="Times New Roman" w:cs="Times New Roman"/>
          <w:sz w:val="24"/>
          <w:szCs w:val="24"/>
        </w:rPr>
        <w:t>Louisville chemical plant emits super-pollutant equal to emissions from 671,000 vehicle</w:t>
      </w:r>
      <w:r w:rsidR="006A1CEC">
        <w:rPr>
          <w:rFonts w:ascii="Times New Roman" w:hAnsi="Times New Roman" w:cs="Times New Roman"/>
          <w:sz w:val="24"/>
          <w:szCs w:val="24"/>
        </w:rPr>
        <w:t xml:space="preserve">s. </w:t>
      </w:r>
      <w:r w:rsidR="0056741D">
        <w:rPr>
          <w:rFonts w:ascii="Times New Roman" w:hAnsi="Times New Roman" w:cs="Times New Roman"/>
          <w:sz w:val="24"/>
          <w:szCs w:val="24"/>
        </w:rPr>
        <w:t>Courier Journal, March 10, 2021</w:t>
      </w:r>
      <w:r w:rsidR="00015CFB">
        <w:rPr>
          <w:rFonts w:ascii="Times New Roman" w:hAnsi="Times New Roman" w:cs="Times New Roman"/>
          <w:sz w:val="24"/>
          <w:szCs w:val="24"/>
        </w:rPr>
        <w:t xml:space="preserve">. </w:t>
      </w:r>
      <w:hyperlink r:id="rId15" w:history="1">
        <w:r w:rsidR="00015CFB" w:rsidRPr="00015CFB">
          <w:rPr>
            <w:rStyle w:val="Hyperlink"/>
            <w:rFonts w:ascii="Times New Roman" w:hAnsi="Times New Roman" w:cs="Times New Roman"/>
            <w:sz w:val="24"/>
            <w:szCs w:val="24"/>
          </w:rPr>
          <w:t>https://www.courier-journal.com/story/news/2021/03/10/global-warming-louisville-plant-emits-super-pollutant-contributors/6932934002/</w:t>
        </w:r>
      </w:hyperlink>
    </w:p>
    <w:p w14:paraId="044310B8" w14:textId="4B108531" w:rsidR="00015CFB" w:rsidRPr="004C45DD" w:rsidRDefault="00685926" w:rsidP="000B4E3A">
      <w:pPr>
        <w:spacing w:after="0" w:line="480" w:lineRule="auto"/>
        <w:ind w:left="720" w:hanging="720"/>
        <w:rPr>
          <w:rFonts w:ascii="Times New Roman" w:eastAsia="Cambria" w:hAnsi="Times New Roman" w:cs="Times New Roman"/>
          <w:sz w:val="24"/>
          <w:szCs w:val="24"/>
        </w:rPr>
      </w:pPr>
      <w:bookmarkStart w:id="5" w:name="_Hlk160206232"/>
      <w:r w:rsidRPr="004C45DD">
        <w:rPr>
          <w:rFonts w:ascii="Times New Roman" w:eastAsia="Cambria" w:hAnsi="Times New Roman" w:cs="Times New Roman"/>
          <w:sz w:val="24"/>
          <w:szCs w:val="24"/>
        </w:rPr>
        <w:lastRenderedPageBreak/>
        <w:t>McKenna</w:t>
      </w:r>
      <w:r>
        <w:rPr>
          <w:rFonts w:ascii="Times New Roman" w:eastAsia="Cambria" w:hAnsi="Times New Roman" w:cs="Times New Roman"/>
          <w:sz w:val="24"/>
          <w:szCs w:val="24"/>
        </w:rPr>
        <w:t xml:space="preserve">, </w:t>
      </w:r>
      <w:r w:rsidRPr="004C45DD">
        <w:rPr>
          <w:rFonts w:ascii="Times New Roman" w:eastAsia="Cambria" w:hAnsi="Times New Roman" w:cs="Times New Roman"/>
          <w:sz w:val="24"/>
          <w:szCs w:val="24"/>
        </w:rPr>
        <w:t>P</w:t>
      </w:r>
      <w:r>
        <w:rPr>
          <w:rFonts w:ascii="Times New Roman" w:eastAsia="Cambria" w:hAnsi="Times New Roman" w:cs="Times New Roman"/>
          <w:sz w:val="24"/>
          <w:szCs w:val="24"/>
        </w:rPr>
        <w:t>.</w:t>
      </w:r>
      <w:r w:rsidR="005E491D">
        <w:rPr>
          <w:rFonts w:ascii="Times New Roman" w:eastAsia="Cambria" w:hAnsi="Times New Roman" w:cs="Times New Roman"/>
          <w:sz w:val="24"/>
          <w:szCs w:val="24"/>
        </w:rPr>
        <w:t xml:space="preserve"> </w:t>
      </w:r>
      <w:r>
        <w:rPr>
          <w:rFonts w:ascii="Times New Roman" w:eastAsia="Cambria" w:hAnsi="Times New Roman" w:cs="Times New Roman"/>
          <w:sz w:val="24"/>
          <w:szCs w:val="24"/>
        </w:rPr>
        <w:t>&amp;</w:t>
      </w:r>
      <w:r w:rsidRPr="004C45DD">
        <w:rPr>
          <w:rFonts w:ascii="Times New Roman" w:eastAsia="Cambria" w:hAnsi="Times New Roman" w:cs="Times New Roman"/>
          <w:sz w:val="24"/>
          <w:szCs w:val="24"/>
        </w:rPr>
        <w:t xml:space="preserve"> </w:t>
      </w:r>
      <w:proofErr w:type="spellStart"/>
      <w:r w:rsidRPr="004C45DD">
        <w:rPr>
          <w:rFonts w:ascii="Times New Roman" w:eastAsia="Cambria" w:hAnsi="Times New Roman" w:cs="Times New Roman"/>
          <w:sz w:val="24"/>
          <w:szCs w:val="24"/>
        </w:rPr>
        <w:t>Bruggers</w:t>
      </w:r>
      <w:proofErr w:type="spellEnd"/>
      <w:r w:rsidRPr="004C45DD">
        <w:rPr>
          <w:rFonts w:ascii="Times New Roman" w:eastAsia="Cambria" w:hAnsi="Times New Roman" w:cs="Times New Roman"/>
          <w:sz w:val="24"/>
          <w:szCs w:val="24"/>
        </w:rPr>
        <w:t>,</w:t>
      </w:r>
      <w:r>
        <w:rPr>
          <w:rFonts w:ascii="Times New Roman" w:eastAsia="Cambria" w:hAnsi="Times New Roman" w:cs="Times New Roman"/>
          <w:sz w:val="24"/>
          <w:szCs w:val="24"/>
        </w:rPr>
        <w:t xml:space="preserve"> J.</w:t>
      </w:r>
      <w:r w:rsidR="005E491D">
        <w:rPr>
          <w:rFonts w:ascii="Times New Roman" w:eastAsia="Cambria" w:hAnsi="Times New Roman" w:cs="Times New Roman"/>
          <w:sz w:val="24"/>
          <w:szCs w:val="24"/>
        </w:rPr>
        <w:t xml:space="preserve"> </w:t>
      </w:r>
      <w:r>
        <w:rPr>
          <w:rFonts w:ascii="Times New Roman" w:eastAsia="Cambria" w:hAnsi="Times New Roman" w:cs="Times New Roman"/>
          <w:sz w:val="24"/>
          <w:szCs w:val="24"/>
        </w:rPr>
        <w:t>(</w:t>
      </w:r>
      <w:r w:rsidRPr="004C45DD">
        <w:rPr>
          <w:rFonts w:ascii="Times New Roman" w:eastAsia="Cambria" w:hAnsi="Times New Roman" w:cs="Times New Roman"/>
          <w:sz w:val="24"/>
          <w:szCs w:val="24"/>
        </w:rPr>
        <w:t>2021</w:t>
      </w:r>
      <w:r>
        <w:rPr>
          <w:rFonts w:ascii="Times New Roman" w:eastAsia="Cambria" w:hAnsi="Times New Roman" w:cs="Times New Roman"/>
          <w:sz w:val="24"/>
          <w:szCs w:val="24"/>
        </w:rPr>
        <w:t>b).</w:t>
      </w:r>
      <w:r w:rsidRPr="004C45DD">
        <w:rPr>
          <w:rFonts w:ascii="Times New Roman" w:eastAsia="Cambria" w:hAnsi="Times New Roman" w:cs="Times New Roman"/>
          <w:sz w:val="24"/>
          <w:szCs w:val="24"/>
        </w:rPr>
        <w:t xml:space="preserve"> Louisville</w:t>
      </w:r>
      <w:r>
        <w:rPr>
          <w:rFonts w:ascii="Times New Roman" w:eastAsia="Cambria" w:hAnsi="Times New Roman" w:cs="Times New Roman"/>
          <w:sz w:val="24"/>
          <w:szCs w:val="24"/>
        </w:rPr>
        <w:t>’s</w:t>
      </w:r>
      <w:r w:rsidRPr="004C45DD">
        <w:rPr>
          <w:rFonts w:ascii="Times New Roman" w:eastAsia="Cambria" w:hAnsi="Times New Roman" w:cs="Times New Roman"/>
          <w:sz w:val="24"/>
          <w:szCs w:val="24"/>
        </w:rPr>
        <w:t xml:space="preserve"> Super</w:t>
      </w:r>
      <w:r>
        <w:rPr>
          <w:rFonts w:ascii="Times New Roman" w:eastAsia="Cambria" w:hAnsi="Times New Roman" w:cs="Times New Roman"/>
          <w:sz w:val="24"/>
          <w:szCs w:val="24"/>
        </w:rPr>
        <w:t>-</w:t>
      </w:r>
      <w:r w:rsidRPr="004C45DD">
        <w:rPr>
          <w:rFonts w:ascii="Times New Roman" w:eastAsia="Cambria" w:hAnsi="Times New Roman" w:cs="Times New Roman"/>
          <w:sz w:val="24"/>
          <w:szCs w:val="24"/>
        </w:rPr>
        <w:t>Polluting Chemical Plant Emits Not 1</w:t>
      </w:r>
      <w:r>
        <w:rPr>
          <w:rFonts w:ascii="Times New Roman" w:eastAsia="Cambria" w:hAnsi="Times New Roman" w:cs="Times New Roman"/>
          <w:sz w:val="24"/>
          <w:szCs w:val="24"/>
        </w:rPr>
        <w:t>,</w:t>
      </w:r>
      <w:r w:rsidRPr="004C45DD">
        <w:rPr>
          <w:rFonts w:ascii="Times New Roman" w:eastAsia="Cambria" w:hAnsi="Times New Roman" w:cs="Times New Roman"/>
          <w:sz w:val="24"/>
          <w:szCs w:val="24"/>
        </w:rPr>
        <w:t xml:space="preserve"> but 2 Potent Greenhouse Gases</w:t>
      </w:r>
      <w:r>
        <w:rPr>
          <w:rFonts w:ascii="Times New Roman" w:eastAsia="Cambria" w:hAnsi="Times New Roman" w:cs="Times New Roman"/>
          <w:sz w:val="24"/>
          <w:szCs w:val="24"/>
        </w:rPr>
        <w:t xml:space="preserve">. </w:t>
      </w:r>
      <w:r w:rsidR="00015CFB">
        <w:rPr>
          <w:rFonts w:ascii="Times New Roman" w:eastAsia="Cambria" w:hAnsi="Times New Roman" w:cs="Times New Roman"/>
          <w:i/>
          <w:iCs/>
          <w:sz w:val="24"/>
          <w:szCs w:val="24"/>
        </w:rPr>
        <w:t>Courier Journal</w:t>
      </w:r>
      <w:r>
        <w:rPr>
          <w:rFonts w:ascii="Times New Roman" w:eastAsia="Cambria" w:hAnsi="Times New Roman" w:cs="Times New Roman"/>
          <w:i/>
          <w:iCs/>
          <w:sz w:val="24"/>
          <w:szCs w:val="24"/>
        </w:rPr>
        <w:t>,</w:t>
      </w:r>
      <w:r w:rsidRPr="004C45DD">
        <w:rPr>
          <w:rFonts w:ascii="Times New Roman" w:eastAsia="Cambria" w:hAnsi="Times New Roman" w:cs="Times New Roman"/>
          <w:sz w:val="24"/>
          <w:szCs w:val="24"/>
        </w:rPr>
        <w:t xml:space="preserve"> April 5, 2021. </w:t>
      </w:r>
      <w:hyperlink r:id="rId16" w:history="1">
        <w:r w:rsidR="00015CFB" w:rsidRPr="00015CFB">
          <w:rPr>
            <w:rStyle w:val="Hyperlink"/>
            <w:rFonts w:ascii="Times New Roman" w:eastAsia="Cambria" w:hAnsi="Times New Roman" w:cs="Times New Roman"/>
            <w:sz w:val="24"/>
            <w:szCs w:val="24"/>
          </w:rPr>
          <w:t>https://www.courier-journal.com/story/news/2021/04/05/super-polluting-louisville-chemical-plant-emits-more-greenhouse-gases-than-thought/7075408002/</w:t>
        </w:r>
      </w:hyperlink>
      <w:bookmarkEnd w:id="5"/>
    </w:p>
    <w:p w14:paraId="1BE50EFB" w14:textId="015283F6" w:rsidR="000B4E3A" w:rsidRDefault="000B4E3A" w:rsidP="000B4E3A">
      <w:pPr>
        <w:spacing w:after="0" w:line="480" w:lineRule="auto"/>
        <w:ind w:left="720" w:hanging="720"/>
        <w:rPr>
          <w:rFonts w:ascii="Times New Roman" w:hAnsi="Times New Roman" w:cs="Times New Roman"/>
          <w:sz w:val="24"/>
          <w:szCs w:val="24"/>
        </w:rPr>
      </w:pPr>
      <w:r w:rsidRPr="004C45DD">
        <w:rPr>
          <w:rFonts w:ascii="Times New Roman" w:hAnsi="Times New Roman" w:cs="Times New Roman"/>
          <w:sz w:val="24"/>
          <w:szCs w:val="24"/>
        </w:rPr>
        <w:t>Meares, W</w:t>
      </w:r>
      <w:r>
        <w:rPr>
          <w:rFonts w:ascii="Times New Roman" w:hAnsi="Times New Roman" w:cs="Times New Roman"/>
          <w:sz w:val="24"/>
          <w:szCs w:val="24"/>
        </w:rPr>
        <w:t>.</w:t>
      </w:r>
      <w:r w:rsidRPr="004C45DD">
        <w:rPr>
          <w:rFonts w:ascii="Times New Roman" w:hAnsi="Times New Roman" w:cs="Times New Roman"/>
          <w:sz w:val="24"/>
          <w:szCs w:val="24"/>
        </w:rPr>
        <w:t xml:space="preserve">, Gilderbloom, </w:t>
      </w:r>
      <w:r>
        <w:rPr>
          <w:rFonts w:ascii="Times New Roman" w:hAnsi="Times New Roman" w:cs="Times New Roman"/>
          <w:sz w:val="24"/>
          <w:szCs w:val="24"/>
        </w:rPr>
        <w:t xml:space="preserve">J., H., </w:t>
      </w:r>
      <w:r w:rsidRPr="004C45DD">
        <w:rPr>
          <w:rFonts w:ascii="Times New Roman" w:hAnsi="Times New Roman" w:cs="Times New Roman"/>
          <w:sz w:val="24"/>
          <w:szCs w:val="24"/>
        </w:rPr>
        <w:t xml:space="preserve">Squires, </w:t>
      </w:r>
      <w:r>
        <w:rPr>
          <w:rFonts w:ascii="Times New Roman" w:hAnsi="Times New Roman" w:cs="Times New Roman"/>
          <w:sz w:val="24"/>
          <w:szCs w:val="24"/>
        </w:rPr>
        <w:t>G., &amp;</w:t>
      </w:r>
      <w:r w:rsidR="00917BE3">
        <w:rPr>
          <w:rFonts w:ascii="Times New Roman" w:hAnsi="Times New Roman" w:cs="Times New Roman"/>
          <w:sz w:val="24"/>
          <w:szCs w:val="24"/>
        </w:rPr>
        <w:t xml:space="preserve"> </w:t>
      </w:r>
      <w:r w:rsidRPr="004C45DD">
        <w:rPr>
          <w:rFonts w:ascii="Times New Roman" w:hAnsi="Times New Roman" w:cs="Times New Roman"/>
          <w:sz w:val="24"/>
          <w:szCs w:val="24"/>
        </w:rPr>
        <w:t>Jones</w:t>
      </w:r>
      <w:r>
        <w:rPr>
          <w:rFonts w:ascii="Times New Roman" w:hAnsi="Times New Roman" w:cs="Times New Roman"/>
          <w:sz w:val="24"/>
          <w:szCs w:val="24"/>
        </w:rPr>
        <w:t>, A.</w:t>
      </w:r>
      <w:r w:rsidR="00917BE3">
        <w:rPr>
          <w:rFonts w:ascii="Times New Roman" w:hAnsi="Times New Roman" w:cs="Times New Roman"/>
          <w:sz w:val="24"/>
          <w:szCs w:val="24"/>
        </w:rPr>
        <w:t xml:space="preserve"> </w:t>
      </w:r>
      <w:r>
        <w:rPr>
          <w:rFonts w:ascii="Times New Roman" w:hAnsi="Times New Roman" w:cs="Times New Roman"/>
          <w:sz w:val="24"/>
          <w:szCs w:val="24"/>
        </w:rPr>
        <w:t>(</w:t>
      </w:r>
      <w:r w:rsidRPr="004C45DD">
        <w:rPr>
          <w:rFonts w:ascii="Times New Roman" w:hAnsi="Times New Roman" w:cs="Times New Roman"/>
          <w:sz w:val="24"/>
          <w:szCs w:val="24"/>
        </w:rPr>
        <w:t>2021</w:t>
      </w:r>
      <w:r>
        <w:rPr>
          <w:rFonts w:ascii="Times New Roman" w:hAnsi="Times New Roman" w:cs="Times New Roman"/>
          <w:sz w:val="24"/>
          <w:szCs w:val="24"/>
        </w:rPr>
        <w:t>).</w:t>
      </w:r>
      <w:r w:rsidRPr="004C45DD">
        <w:rPr>
          <w:rFonts w:ascii="Times New Roman" w:hAnsi="Times New Roman" w:cs="Times New Roman"/>
          <w:sz w:val="24"/>
          <w:szCs w:val="24"/>
        </w:rPr>
        <w:t xml:space="preserve"> “Pollution and the Pandemic: Explaining the Differences in COVID-19 Rates Across 146 U.S. Communities. </w:t>
      </w:r>
      <w:r w:rsidRPr="007F76B5">
        <w:rPr>
          <w:rFonts w:ascii="Times New Roman" w:hAnsi="Times New Roman" w:cs="Times New Roman"/>
          <w:i/>
          <w:iCs/>
          <w:sz w:val="24"/>
          <w:szCs w:val="24"/>
        </w:rPr>
        <w:t>International Journal of Strategic Energy and Environmental Planning</w:t>
      </w:r>
      <w:r>
        <w:rPr>
          <w:rFonts w:ascii="Times New Roman" w:hAnsi="Times New Roman" w:cs="Times New Roman"/>
          <w:i/>
          <w:iCs/>
          <w:sz w:val="24"/>
          <w:szCs w:val="24"/>
        </w:rPr>
        <w:t>,</w:t>
      </w:r>
      <w:r w:rsidRPr="004C45DD">
        <w:rPr>
          <w:rFonts w:ascii="Times New Roman" w:hAnsi="Times New Roman" w:cs="Times New Roman"/>
          <w:sz w:val="24"/>
          <w:szCs w:val="24"/>
        </w:rPr>
        <w:t xml:space="preserve"> 4</w:t>
      </w:r>
      <w:r>
        <w:rPr>
          <w:rFonts w:ascii="Times New Roman" w:hAnsi="Times New Roman" w:cs="Times New Roman"/>
          <w:sz w:val="24"/>
          <w:szCs w:val="24"/>
        </w:rPr>
        <w:t>(</w:t>
      </w:r>
      <w:r w:rsidRPr="004C45DD">
        <w:rPr>
          <w:rFonts w:ascii="Times New Roman" w:hAnsi="Times New Roman" w:cs="Times New Roman"/>
          <w:sz w:val="24"/>
          <w:szCs w:val="24"/>
        </w:rPr>
        <w:t>2</w:t>
      </w:r>
      <w:r>
        <w:rPr>
          <w:rFonts w:ascii="Times New Roman" w:hAnsi="Times New Roman" w:cs="Times New Roman"/>
          <w:sz w:val="24"/>
          <w:szCs w:val="24"/>
        </w:rPr>
        <w:t>).</w:t>
      </w:r>
    </w:p>
    <w:p w14:paraId="3D7C6623" w14:textId="27E3F1A5" w:rsidR="00A2219A" w:rsidRDefault="00A2219A" w:rsidP="000B4E3A">
      <w:pPr>
        <w:spacing w:after="0" w:line="480" w:lineRule="auto"/>
        <w:ind w:left="720" w:hanging="720"/>
        <w:rPr>
          <w:rFonts w:ascii="Times New Roman" w:hAnsi="Times New Roman" w:cs="Times New Roman"/>
          <w:sz w:val="24"/>
          <w:szCs w:val="24"/>
        </w:rPr>
      </w:pPr>
      <w:r>
        <w:rPr>
          <w:rFonts w:ascii="Times New Roman" w:hAnsi="Times New Roman" w:cs="Times New Roman"/>
          <w:sz w:val="24"/>
          <w:szCs w:val="24"/>
        </w:rPr>
        <w:t xml:space="preserve">Newman, R. (2020) </w:t>
      </w:r>
      <w:r w:rsidRPr="005E491D">
        <w:rPr>
          <w:rFonts w:ascii="Times New Roman" w:hAnsi="Times New Roman" w:cs="Times New Roman"/>
          <w:i/>
          <w:iCs/>
          <w:sz w:val="24"/>
          <w:szCs w:val="24"/>
        </w:rPr>
        <w:t>Love Canal: A Toxic History from Colonial Times to the Present</w:t>
      </w:r>
      <w:r>
        <w:rPr>
          <w:rFonts w:ascii="Times New Roman" w:hAnsi="Times New Roman" w:cs="Times New Roman"/>
          <w:sz w:val="24"/>
          <w:szCs w:val="24"/>
        </w:rPr>
        <w:t>.</w:t>
      </w:r>
      <w:r w:rsidR="00741519">
        <w:rPr>
          <w:rFonts w:ascii="Times New Roman" w:hAnsi="Times New Roman" w:cs="Times New Roman"/>
          <w:sz w:val="24"/>
          <w:szCs w:val="24"/>
        </w:rPr>
        <w:t xml:space="preserve"> </w:t>
      </w:r>
      <w:r w:rsidR="001731CA">
        <w:rPr>
          <w:rFonts w:ascii="Times New Roman" w:hAnsi="Times New Roman" w:cs="Times New Roman"/>
          <w:sz w:val="24"/>
          <w:szCs w:val="24"/>
        </w:rPr>
        <w:t>New York</w:t>
      </w:r>
      <w:r w:rsidR="00741519">
        <w:rPr>
          <w:rFonts w:ascii="Times New Roman" w:hAnsi="Times New Roman" w:cs="Times New Roman"/>
          <w:sz w:val="24"/>
          <w:szCs w:val="24"/>
        </w:rPr>
        <w:t xml:space="preserve"> </w:t>
      </w:r>
      <w:r w:rsidR="001731CA">
        <w:rPr>
          <w:rFonts w:ascii="Times New Roman" w:hAnsi="Times New Roman" w:cs="Times New Roman"/>
          <w:sz w:val="24"/>
          <w:szCs w:val="24"/>
        </w:rPr>
        <w:t>Oxfor</w:t>
      </w:r>
      <w:r w:rsidR="00741519">
        <w:rPr>
          <w:rFonts w:ascii="Times New Roman" w:hAnsi="Times New Roman" w:cs="Times New Roman"/>
          <w:sz w:val="24"/>
          <w:szCs w:val="24"/>
        </w:rPr>
        <w:t>d</w:t>
      </w:r>
      <w:r w:rsidR="001731CA">
        <w:rPr>
          <w:rFonts w:ascii="Times New Roman" w:hAnsi="Times New Roman" w:cs="Times New Roman"/>
          <w:sz w:val="24"/>
          <w:szCs w:val="24"/>
        </w:rPr>
        <w:t xml:space="preserve"> University Press.</w:t>
      </w:r>
    </w:p>
    <w:p w14:paraId="686713F8" w14:textId="77777777" w:rsidR="00D64FFC" w:rsidRPr="007F76B5" w:rsidRDefault="00D64FFC" w:rsidP="000B4E3A">
      <w:pPr>
        <w:spacing w:after="0" w:line="480" w:lineRule="auto"/>
        <w:ind w:left="720" w:hanging="720"/>
        <w:rPr>
          <w:rFonts w:ascii="Times New Roman" w:eastAsia="Cambria" w:hAnsi="Times New Roman" w:cs="Times New Roman"/>
          <w:color w:val="000000"/>
          <w:sz w:val="24"/>
          <w:szCs w:val="24"/>
        </w:rPr>
      </w:pPr>
      <w:r>
        <w:rPr>
          <w:rFonts w:ascii="Times New Roman" w:hAnsi="Times New Roman" w:cs="Times New Roman"/>
          <w:sz w:val="24"/>
          <w:szCs w:val="24"/>
        </w:rPr>
        <w:t>Potsdam Institute for Climate Research via Climate Watch,</w:t>
      </w:r>
      <w:r w:rsidR="00215380">
        <w:rPr>
          <w:rFonts w:ascii="Times New Roman" w:hAnsi="Times New Roman" w:cs="Times New Roman"/>
          <w:sz w:val="24"/>
          <w:szCs w:val="24"/>
        </w:rPr>
        <w:t xml:space="preserve"> 2025. New York, New York, Council on Foreign Relations.</w:t>
      </w:r>
    </w:p>
    <w:p w14:paraId="55760754" w14:textId="73CA9C50" w:rsidR="00E24EE5" w:rsidRDefault="00E24EE5" w:rsidP="00E24EE5">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rPr>
      </w:pPr>
      <w:bookmarkStart w:id="6" w:name="_Hlk162189172"/>
      <w:bookmarkStart w:id="7" w:name="_Hlk167024286"/>
      <w:r>
        <w:rPr>
          <w:rFonts w:ascii="Times New Roman" w:eastAsia="Times New Roman" w:hAnsi="Times New Roman" w:cs="Times New Roman"/>
          <w:color w:val="000000"/>
          <w:sz w:val="24"/>
          <w:szCs w:val="24"/>
        </w:rPr>
        <w:t xml:space="preserve">Shaw, A., &amp; Younes, L. (2021). </w:t>
      </w:r>
      <w:bookmarkEnd w:id="6"/>
      <w:r>
        <w:rPr>
          <w:rFonts w:ascii="Times New Roman" w:eastAsia="Times New Roman" w:hAnsi="Times New Roman" w:cs="Times New Roman"/>
          <w:color w:val="000000"/>
          <w:sz w:val="24"/>
          <w:szCs w:val="24"/>
        </w:rPr>
        <w:t xml:space="preserve">The Most Detailed Map of Cancer-Causing Industrial Air Pollution in the US. </w:t>
      </w:r>
      <w:r>
        <w:rPr>
          <w:rFonts w:ascii="Times New Roman" w:eastAsia="Times New Roman" w:hAnsi="Times New Roman" w:cs="Times New Roman"/>
          <w:i/>
          <w:color w:val="000000"/>
          <w:sz w:val="24"/>
          <w:szCs w:val="24"/>
        </w:rPr>
        <w:t xml:space="preserve">ProPublica, </w:t>
      </w:r>
      <w:r w:rsidRPr="005E491D">
        <w:rPr>
          <w:rFonts w:ascii="Times New Roman" w:eastAsia="Times New Roman" w:hAnsi="Times New Roman" w:cs="Times New Roman"/>
          <w:iCs/>
          <w:color w:val="000000"/>
          <w:sz w:val="24"/>
          <w:szCs w:val="24"/>
        </w:rPr>
        <w:t>November 2.</w:t>
      </w:r>
      <w:r>
        <w:rPr>
          <w:rFonts w:ascii="Times New Roman" w:eastAsia="Times New Roman" w:hAnsi="Times New Roman" w:cs="Times New Roman"/>
          <w:color w:val="000000"/>
          <w:sz w:val="24"/>
          <w:szCs w:val="24"/>
        </w:rPr>
        <w:t xml:space="preserve"> </w:t>
      </w:r>
    </w:p>
    <w:bookmarkEnd w:id="7"/>
    <w:p w14:paraId="2C04137C" w14:textId="77777777" w:rsidR="00DE4B30" w:rsidRDefault="0042231D" w:rsidP="00E24EE5">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U.S. Department of Justice</w:t>
      </w:r>
      <w:r w:rsidR="00DE4B30">
        <w:rPr>
          <w:rFonts w:ascii="Times New Roman" w:eastAsia="Times New Roman" w:hAnsi="Times New Roman" w:cs="Times New Roman"/>
          <w:color w:val="000000"/>
          <w:sz w:val="24"/>
          <w:szCs w:val="24"/>
        </w:rPr>
        <w:t>. (</w:t>
      </w:r>
      <w:r w:rsidR="003D543D">
        <w:rPr>
          <w:rFonts w:ascii="Times New Roman" w:eastAsia="Times New Roman" w:hAnsi="Times New Roman" w:cs="Times New Roman"/>
          <w:color w:val="000000"/>
          <w:sz w:val="24"/>
          <w:szCs w:val="24"/>
        </w:rPr>
        <w:t>2023</w:t>
      </w:r>
      <w:r w:rsidR="00DE4B30">
        <w:rPr>
          <w:rFonts w:ascii="Times New Roman" w:eastAsia="Times New Roman" w:hAnsi="Times New Roman" w:cs="Times New Roman"/>
          <w:color w:val="000000"/>
          <w:sz w:val="24"/>
          <w:szCs w:val="24"/>
        </w:rPr>
        <w:t xml:space="preserve">). </w:t>
      </w:r>
      <w:r w:rsidR="003D543D">
        <w:rPr>
          <w:rFonts w:ascii="Times New Roman" w:eastAsia="Times New Roman" w:hAnsi="Times New Roman" w:cs="Times New Roman"/>
          <w:color w:val="000000"/>
          <w:sz w:val="24"/>
          <w:szCs w:val="24"/>
        </w:rPr>
        <w:t>Investigation of the Louisville Metro Police Department and Louisville Metro Government. United States Department of Justice Civil Rights Division and the United States Attorney Office Western District of Kentucky Civil Division March 3, 2023</w:t>
      </w:r>
      <w:r w:rsidR="00DE4B30">
        <w:rPr>
          <w:rFonts w:ascii="Times New Roman" w:eastAsia="Times New Roman" w:hAnsi="Times New Roman" w:cs="Times New Roman"/>
          <w:color w:val="000000"/>
          <w:sz w:val="24"/>
          <w:szCs w:val="24"/>
        </w:rPr>
        <w:t xml:space="preserve">. </w:t>
      </w:r>
    </w:p>
    <w:p w14:paraId="336C3A17" w14:textId="0A167D2E" w:rsidR="00215380" w:rsidRDefault="00215380" w:rsidP="00E24EE5">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World Resources Institute, 2025</w:t>
      </w:r>
      <w:r w:rsidR="00917BE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CAIT Climate Data Explorer via Climate Watch. New York, New York: Council on Foreign Relations</w:t>
      </w:r>
    </w:p>
    <w:p w14:paraId="47E3FC8D" w14:textId="77777777" w:rsidR="00BB6D75" w:rsidRDefault="00BB6D75" w:rsidP="00E24EE5">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rPr>
      </w:pPr>
    </w:p>
    <w:p w14:paraId="4906BEDD" w14:textId="77777777" w:rsidR="00BB6D75" w:rsidRDefault="00BB6D75" w:rsidP="00E24EE5">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rPr>
      </w:pPr>
    </w:p>
    <w:p w14:paraId="69710A17" w14:textId="77777777" w:rsidR="00BB6D75" w:rsidRDefault="00BB6D75" w:rsidP="00E24EE5">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rPr>
      </w:pPr>
    </w:p>
    <w:p w14:paraId="117E8DEA" w14:textId="77777777" w:rsidR="00BB6D75" w:rsidRDefault="00BB6D75" w:rsidP="00E24EE5">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rPr>
      </w:pPr>
    </w:p>
    <w:p w14:paraId="70B0E816" w14:textId="77777777" w:rsidR="00BB6D75" w:rsidRDefault="00BB6D75" w:rsidP="00E24EE5">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rPr>
      </w:pPr>
    </w:p>
    <w:p w14:paraId="07738AFD" w14:textId="77777777" w:rsidR="00BB6D75" w:rsidRDefault="00BB6D75" w:rsidP="00E24EE5">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rPr>
      </w:pPr>
    </w:p>
    <w:p w14:paraId="1DA51C49" w14:textId="77777777" w:rsidR="00BB6D75" w:rsidRDefault="00BB6D75" w:rsidP="00E24EE5">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rPr>
      </w:pPr>
    </w:p>
    <w:p w14:paraId="05ABF6EA" w14:textId="77777777" w:rsidR="00BB6D75" w:rsidRDefault="00BB6D75" w:rsidP="00E24EE5">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rPr>
      </w:pPr>
    </w:p>
    <w:p w14:paraId="07222A7A" w14:textId="77777777" w:rsidR="00BB6D75" w:rsidRDefault="00BB6D75" w:rsidP="00E24EE5">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rPr>
      </w:pPr>
    </w:p>
    <w:p w14:paraId="3A74AAE6" w14:textId="77777777" w:rsidR="00BB6D75" w:rsidRDefault="00BB6D75" w:rsidP="00E24EE5">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rPr>
      </w:pPr>
    </w:p>
    <w:p w14:paraId="5D87E5B5" w14:textId="77777777" w:rsidR="00BB6D75" w:rsidRDefault="00BB6D75" w:rsidP="00E24EE5">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rPr>
      </w:pPr>
    </w:p>
    <w:p w14:paraId="09BB745B" w14:textId="77777777" w:rsidR="00BB6D75" w:rsidRDefault="00BB6D75" w:rsidP="00E24EE5">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rPr>
      </w:pPr>
    </w:p>
    <w:p w14:paraId="71262CFE" w14:textId="77777777" w:rsidR="00BB6D75" w:rsidRDefault="00BB6D75" w:rsidP="00E24EE5">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rPr>
      </w:pPr>
    </w:p>
    <w:p w14:paraId="665EA5A8" w14:textId="77777777" w:rsidR="00BB6D75" w:rsidRDefault="00BB6D75" w:rsidP="00E24EE5">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rPr>
      </w:pPr>
    </w:p>
    <w:p w14:paraId="7C0AE941" w14:textId="77777777" w:rsidR="00BB6D75" w:rsidRDefault="00BB6D75" w:rsidP="00E24EE5">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rPr>
      </w:pPr>
    </w:p>
    <w:p w14:paraId="094EC563" w14:textId="77777777" w:rsidR="00BB6D75" w:rsidRDefault="00BB6D75" w:rsidP="00BB6D75"/>
    <w:p w14:paraId="2DF72CA6" w14:textId="77777777" w:rsidR="00BB6D75" w:rsidRPr="00AD7787" w:rsidRDefault="00BB6D75" w:rsidP="00BB6D75">
      <w:pPr>
        <w:spacing w:before="1" w:line="480" w:lineRule="auto"/>
        <w:ind w:left="995"/>
        <w:rPr>
          <w:rFonts w:ascii="Times New Roman" w:hAnsi="Times New Roman" w:cs="Times New Roman"/>
          <w:bCs/>
          <w:sz w:val="24"/>
          <w:szCs w:val="24"/>
        </w:rPr>
      </w:pPr>
      <w:r w:rsidRPr="009D673C">
        <w:rPr>
          <w:rFonts w:ascii="Times New Roman" w:hAnsi="Times New Roman" w:cs="Times New Roman"/>
          <w:bCs/>
          <w:sz w:val="24"/>
          <w:szCs w:val="24"/>
        </w:rPr>
        <w:t>Table</w:t>
      </w:r>
      <w:r w:rsidRPr="009D673C">
        <w:rPr>
          <w:rFonts w:ascii="Times New Roman" w:hAnsi="Times New Roman" w:cs="Times New Roman"/>
          <w:bCs/>
          <w:spacing w:val="-1"/>
          <w:sz w:val="24"/>
          <w:szCs w:val="24"/>
        </w:rPr>
        <w:t xml:space="preserve"> </w:t>
      </w:r>
      <w:r>
        <w:rPr>
          <w:rFonts w:ascii="Times New Roman" w:hAnsi="Times New Roman" w:cs="Times New Roman"/>
          <w:bCs/>
          <w:spacing w:val="-1"/>
          <w:sz w:val="24"/>
          <w:szCs w:val="24"/>
        </w:rPr>
        <w:t>1</w:t>
      </w:r>
      <w:r w:rsidRPr="009D673C">
        <w:rPr>
          <w:rFonts w:ascii="Times New Roman" w:hAnsi="Times New Roman" w:cs="Times New Roman"/>
          <w:bCs/>
          <w:spacing w:val="-1"/>
          <w:sz w:val="24"/>
          <w:szCs w:val="24"/>
        </w:rPr>
        <w:t xml:space="preserve">. </w:t>
      </w:r>
      <w:r w:rsidRPr="009D673C">
        <w:rPr>
          <w:rFonts w:ascii="Times New Roman" w:hAnsi="Times New Roman" w:cs="Times New Roman"/>
          <w:bCs/>
          <w:sz w:val="24"/>
          <w:szCs w:val="24"/>
        </w:rPr>
        <w:t>2011</w:t>
      </w:r>
      <w:r w:rsidRPr="009D673C">
        <w:rPr>
          <w:rFonts w:ascii="Times New Roman" w:hAnsi="Times New Roman" w:cs="Times New Roman"/>
          <w:bCs/>
          <w:spacing w:val="-2"/>
          <w:sz w:val="24"/>
          <w:szCs w:val="24"/>
        </w:rPr>
        <w:t xml:space="preserve"> </w:t>
      </w:r>
      <w:r w:rsidRPr="009D673C">
        <w:rPr>
          <w:rFonts w:ascii="Times New Roman" w:hAnsi="Times New Roman" w:cs="Times New Roman"/>
          <w:bCs/>
          <w:sz w:val="24"/>
          <w:szCs w:val="24"/>
        </w:rPr>
        <w:t>NEI data</w:t>
      </w:r>
      <w:r w:rsidRPr="009D673C">
        <w:rPr>
          <w:rFonts w:ascii="Times New Roman" w:hAnsi="Times New Roman" w:cs="Times New Roman"/>
          <w:bCs/>
          <w:spacing w:val="-3"/>
          <w:sz w:val="24"/>
          <w:szCs w:val="24"/>
        </w:rPr>
        <w:t xml:space="preserve"> </w:t>
      </w:r>
      <w:r w:rsidRPr="009D673C">
        <w:rPr>
          <w:rFonts w:ascii="Times New Roman" w:hAnsi="Times New Roman" w:cs="Times New Roman"/>
          <w:bCs/>
          <w:sz w:val="24"/>
          <w:szCs w:val="24"/>
        </w:rPr>
        <w:t>for</w:t>
      </w:r>
      <w:r w:rsidRPr="009D673C">
        <w:rPr>
          <w:rFonts w:ascii="Times New Roman" w:hAnsi="Times New Roman" w:cs="Times New Roman"/>
          <w:bCs/>
          <w:spacing w:val="-1"/>
          <w:sz w:val="24"/>
          <w:szCs w:val="24"/>
        </w:rPr>
        <w:t xml:space="preserve"> </w:t>
      </w:r>
      <w:r w:rsidRPr="009D673C">
        <w:rPr>
          <w:rFonts w:ascii="Times New Roman" w:hAnsi="Times New Roman" w:cs="Times New Roman"/>
          <w:bCs/>
          <w:sz w:val="24"/>
          <w:szCs w:val="24"/>
        </w:rPr>
        <w:t>semi-isolated,</w:t>
      </w:r>
      <w:r w:rsidRPr="009D673C">
        <w:rPr>
          <w:rFonts w:ascii="Times New Roman" w:hAnsi="Times New Roman" w:cs="Times New Roman"/>
          <w:bCs/>
          <w:spacing w:val="-4"/>
          <w:sz w:val="24"/>
          <w:szCs w:val="24"/>
        </w:rPr>
        <w:t xml:space="preserve"> </w:t>
      </w:r>
      <w:r w:rsidRPr="009D673C">
        <w:rPr>
          <w:rFonts w:ascii="Times New Roman" w:hAnsi="Times New Roman" w:cs="Times New Roman"/>
          <w:bCs/>
          <w:sz w:val="24"/>
          <w:szCs w:val="24"/>
        </w:rPr>
        <w:t>midsize</w:t>
      </w:r>
      <w:r w:rsidRPr="009D673C">
        <w:rPr>
          <w:rFonts w:ascii="Times New Roman" w:hAnsi="Times New Roman" w:cs="Times New Roman"/>
          <w:bCs/>
          <w:spacing w:val="-2"/>
          <w:sz w:val="24"/>
          <w:szCs w:val="24"/>
        </w:rPr>
        <w:t xml:space="preserve"> </w:t>
      </w:r>
      <w:r w:rsidRPr="009D673C">
        <w:rPr>
          <w:rFonts w:ascii="Times New Roman" w:hAnsi="Times New Roman" w:cs="Times New Roman"/>
          <w:bCs/>
          <w:sz w:val="24"/>
          <w:szCs w:val="24"/>
        </w:rPr>
        <w:t>U.S.</w:t>
      </w:r>
      <w:r w:rsidRPr="009D673C">
        <w:rPr>
          <w:rFonts w:ascii="Times New Roman" w:hAnsi="Times New Roman" w:cs="Times New Roman"/>
          <w:bCs/>
          <w:spacing w:val="-2"/>
          <w:sz w:val="24"/>
          <w:szCs w:val="24"/>
        </w:rPr>
        <w:t xml:space="preserve"> </w:t>
      </w:r>
      <w:r w:rsidRPr="009D673C">
        <w:rPr>
          <w:rFonts w:ascii="Times New Roman" w:hAnsi="Times New Roman" w:cs="Times New Roman"/>
          <w:bCs/>
          <w:sz w:val="24"/>
          <w:szCs w:val="24"/>
        </w:rPr>
        <w:t>cities</w:t>
      </w:r>
      <w:r w:rsidRPr="009D673C">
        <w:rPr>
          <w:rFonts w:ascii="Times New Roman" w:hAnsi="Times New Roman" w:cs="Times New Roman"/>
          <w:bCs/>
          <w:spacing w:val="-1"/>
          <w:sz w:val="24"/>
          <w:szCs w:val="24"/>
        </w:rPr>
        <w:t xml:space="preserve"> </w:t>
      </w:r>
      <w:r w:rsidRPr="009D673C">
        <w:rPr>
          <w:rFonts w:ascii="Times New Roman" w:hAnsi="Times New Roman" w:cs="Times New Roman"/>
          <w:bCs/>
          <w:sz w:val="24"/>
          <w:szCs w:val="24"/>
        </w:rPr>
        <w:t>(emissions</w:t>
      </w:r>
      <w:r w:rsidRPr="009D673C">
        <w:rPr>
          <w:rFonts w:ascii="Times New Roman" w:hAnsi="Times New Roman" w:cs="Times New Roman"/>
          <w:bCs/>
          <w:spacing w:val="-3"/>
          <w:sz w:val="24"/>
          <w:szCs w:val="24"/>
        </w:rPr>
        <w:t xml:space="preserve"> </w:t>
      </w:r>
      <w:r w:rsidRPr="009D673C">
        <w:rPr>
          <w:rFonts w:ascii="Times New Roman" w:hAnsi="Times New Roman" w:cs="Times New Roman"/>
          <w:bCs/>
          <w:sz w:val="24"/>
          <w:szCs w:val="24"/>
        </w:rPr>
        <w:t>in</w:t>
      </w:r>
      <w:r w:rsidRPr="009D673C">
        <w:rPr>
          <w:rFonts w:ascii="Times New Roman" w:hAnsi="Times New Roman" w:cs="Times New Roman"/>
          <w:bCs/>
          <w:spacing w:val="-2"/>
          <w:sz w:val="24"/>
          <w:szCs w:val="24"/>
        </w:rPr>
        <w:t xml:space="preserve"> </w:t>
      </w:r>
      <w:r w:rsidRPr="009D673C">
        <w:rPr>
          <w:rFonts w:ascii="Times New Roman" w:hAnsi="Times New Roman" w:cs="Times New Roman"/>
          <w:bCs/>
          <w:sz w:val="24"/>
          <w:szCs w:val="24"/>
        </w:rPr>
        <w:t>tons).</w:t>
      </w:r>
    </w:p>
    <w:p w14:paraId="7E78B34B" w14:textId="77777777" w:rsidR="00BB6D75" w:rsidRDefault="00BB6D75" w:rsidP="00BB6D75">
      <w:pPr>
        <w:pStyle w:val="BodyText"/>
        <w:spacing w:before="9" w:line="480" w:lineRule="auto"/>
        <w:rPr>
          <w:b/>
          <w:sz w:val="11"/>
        </w:rPr>
      </w:pPr>
    </w:p>
    <w:tbl>
      <w:tblPr>
        <w:tblW w:w="0" w:type="auto"/>
        <w:tblInd w:w="583" w:type="dxa"/>
        <w:tblLayout w:type="fixed"/>
        <w:tblCellMar>
          <w:left w:w="0" w:type="dxa"/>
          <w:right w:w="0" w:type="dxa"/>
        </w:tblCellMar>
        <w:tblLook w:val="01E0" w:firstRow="1" w:lastRow="1" w:firstColumn="1" w:lastColumn="1" w:noHBand="0" w:noVBand="0"/>
      </w:tblPr>
      <w:tblGrid>
        <w:gridCol w:w="1512"/>
        <w:gridCol w:w="752"/>
        <w:gridCol w:w="2001"/>
        <w:gridCol w:w="1323"/>
        <w:gridCol w:w="1006"/>
        <w:gridCol w:w="961"/>
        <w:gridCol w:w="861"/>
      </w:tblGrid>
      <w:tr w:rsidR="00BB6D75" w14:paraId="460BAF53" w14:textId="77777777" w:rsidTr="00E9146A">
        <w:trPr>
          <w:trHeight w:val="465"/>
        </w:trPr>
        <w:tc>
          <w:tcPr>
            <w:tcW w:w="1512" w:type="dxa"/>
            <w:tcBorders>
              <w:top w:val="single" w:sz="8" w:space="0" w:color="000000"/>
              <w:left w:val="single" w:sz="8" w:space="0" w:color="000000"/>
              <w:bottom w:val="single" w:sz="12" w:space="0" w:color="000000"/>
            </w:tcBorders>
          </w:tcPr>
          <w:p w14:paraId="77834006" w14:textId="77777777" w:rsidR="00BB6D75" w:rsidRDefault="00BB6D75" w:rsidP="00E9146A">
            <w:pPr>
              <w:pStyle w:val="TableParagraph"/>
              <w:spacing w:before="137" w:line="480" w:lineRule="auto"/>
              <w:ind w:left="409"/>
              <w:jc w:val="left"/>
              <w:rPr>
                <w:i/>
              </w:rPr>
            </w:pPr>
            <w:r>
              <w:rPr>
                <w:i/>
              </w:rPr>
              <w:t>U.S.</w:t>
            </w:r>
            <w:r>
              <w:rPr>
                <w:i/>
                <w:spacing w:val="-1"/>
              </w:rPr>
              <w:t xml:space="preserve"> </w:t>
            </w:r>
            <w:r>
              <w:rPr>
                <w:i/>
              </w:rPr>
              <w:t>City</w:t>
            </w:r>
          </w:p>
        </w:tc>
        <w:tc>
          <w:tcPr>
            <w:tcW w:w="752" w:type="dxa"/>
            <w:tcBorders>
              <w:top w:val="single" w:sz="8" w:space="0" w:color="000000"/>
              <w:bottom w:val="single" w:sz="12" w:space="0" w:color="000000"/>
            </w:tcBorders>
          </w:tcPr>
          <w:p w14:paraId="013C2915" w14:textId="77777777" w:rsidR="00BB6D75" w:rsidRDefault="00BB6D75" w:rsidP="00E9146A">
            <w:pPr>
              <w:pStyle w:val="TableParagraph"/>
              <w:spacing w:before="137" w:line="480" w:lineRule="auto"/>
              <w:ind w:left="225"/>
              <w:jc w:val="left"/>
              <w:rPr>
                <w:i/>
              </w:rPr>
            </w:pPr>
            <w:r>
              <w:rPr>
                <w:i/>
              </w:rPr>
              <w:t>State</w:t>
            </w:r>
          </w:p>
        </w:tc>
        <w:tc>
          <w:tcPr>
            <w:tcW w:w="2001" w:type="dxa"/>
            <w:tcBorders>
              <w:top w:val="single" w:sz="8" w:space="0" w:color="000000"/>
              <w:bottom w:val="single" w:sz="12" w:space="0" w:color="000000"/>
            </w:tcBorders>
          </w:tcPr>
          <w:p w14:paraId="7C00CAB0" w14:textId="77777777" w:rsidR="00BB6D75" w:rsidRDefault="00BB6D75" w:rsidP="00E9146A">
            <w:pPr>
              <w:pStyle w:val="TableParagraph"/>
              <w:spacing w:before="137" w:line="480" w:lineRule="auto"/>
              <w:ind w:left="851"/>
              <w:jc w:val="left"/>
              <w:rPr>
                <w:i/>
              </w:rPr>
            </w:pPr>
            <w:r>
              <w:rPr>
                <w:i/>
              </w:rPr>
              <w:t>County</w:t>
            </w:r>
          </w:p>
        </w:tc>
        <w:tc>
          <w:tcPr>
            <w:tcW w:w="1323" w:type="dxa"/>
            <w:tcBorders>
              <w:top w:val="single" w:sz="8" w:space="0" w:color="000000"/>
              <w:bottom w:val="single" w:sz="12" w:space="0" w:color="000000"/>
            </w:tcBorders>
          </w:tcPr>
          <w:p w14:paraId="456CCDC1" w14:textId="77777777" w:rsidR="00BB6D75" w:rsidRDefault="00BB6D75" w:rsidP="00E9146A">
            <w:pPr>
              <w:pStyle w:val="TableParagraph"/>
              <w:spacing w:before="137" w:line="480" w:lineRule="auto"/>
              <w:ind w:left="528"/>
              <w:jc w:val="left"/>
              <w:rPr>
                <w:i/>
              </w:rPr>
            </w:pPr>
            <w:r>
              <w:rPr>
                <w:i/>
              </w:rPr>
              <w:t>PM10</w:t>
            </w:r>
          </w:p>
        </w:tc>
        <w:tc>
          <w:tcPr>
            <w:tcW w:w="1006" w:type="dxa"/>
            <w:tcBorders>
              <w:top w:val="single" w:sz="8" w:space="0" w:color="000000"/>
              <w:bottom w:val="single" w:sz="12" w:space="0" w:color="000000"/>
            </w:tcBorders>
          </w:tcPr>
          <w:p w14:paraId="7A1E483D" w14:textId="77777777" w:rsidR="00BB6D75" w:rsidRDefault="00BB6D75" w:rsidP="00E9146A">
            <w:pPr>
              <w:pStyle w:val="TableParagraph"/>
              <w:spacing w:before="137" w:line="480" w:lineRule="auto"/>
              <w:ind w:left="139"/>
              <w:jc w:val="left"/>
              <w:rPr>
                <w:i/>
              </w:rPr>
            </w:pPr>
            <w:r>
              <w:rPr>
                <w:i/>
              </w:rPr>
              <w:t>PM2.5</w:t>
            </w:r>
          </w:p>
        </w:tc>
        <w:tc>
          <w:tcPr>
            <w:tcW w:w="961" w:type="dxa"/>
            <w:tcBorders>
              <w:top w:val="single" w:sz="8" w:space="0" w:color="000000"/>
              <w:bottom w:val="single" w:sz="12" w:space="0" w:color="000000"/>
            </w:tcBorders>
          </w:tcPr>
          <w:p w14:paraId="76C65846" w14:textId="77777777" w:rsidR="00BB6D75" w:rsidRDefault="00BB6D75" w:rsidP="00E9146A">
            <w:pPr>
              <w:pStyle w:val="TableParagraph"/>
              <w:spacing w:before="136" w:line="480" w:lineRule="auto"/>
              <w:ind w:left="194"/>
              <w:jc w:val="left"/>
              <w:rPr>
                <w:i/>
                <w:sz w:val="14"/>
              </w:rPr>
            </w:pPr>
            <w:r>
              <w:rPr>
                <w:i/>
                <w:position w:val="2"/>
              </w:rPr>
              <w:t>NO</w:t>
            </w:r>
            <w:r>
              <w:rPr>
                <w:i/>
                <w:sz w:val="14"/>
              </w:rPr>
              <w:t>X</w:t>
            </w:r>
          </w:p>
        </w:tc>
        <w:tc>
          <w:tcPr>
            <w:tcW w:w="861" w:type="dxa"/>
            <w:tcBorders>
              <w:top w:val="single" w:sz="8" w:space="0" w:color="000000"/>
              <w:bottom w:val="single" w:sz="12" w:space="0" w:color="000000"/>
              <w:right w:val="single" w:sz="8" w:space="0" w:color="000000"/>
            </w:tcBorders>
          </w:tcPr>
          <w:p w14:paraId="3235690C" w14:textId="77777777" w:rsidR="00BB6D75" w:rsidRDefault="00BB6D75" w:rsidP="00E9146A">
            <w:pPr>
              <w:pStyle w:val="TableParagraph"/>
              <w:spacing w:before="136" w:line="480" w:lineRule="auto"/>
              <w:ind w:left="210"/>
              <w:jc w:val="left"/>
              <w:rPr>
                <w:i/>
                <w:sz w:val="14"/>
              </w:rPr>
            </w:pPr>
            <w:r>
              <w:rPr>
                <w:i/>
                <w:position w:val="2"/>
              </w:rPr>
              <w:t>SO</w:t>
            </w:r>
            <w:r>
              <w:rPr>
                <w:i/>
                <w:sz w:val="14"/>
              </w:rPr>
              <w:t>X</w:t>
            </w:r>
          </w:p>
        </w:tc>
      </w:tr>
      <w:tr w:rsidR="00BB6D75" w14:paraId="5CF1FAFC" w14:textId="77777777" w:rsidTr="00E9146A">
        <w:trPr>
          <w:trHeight w:val="468"/>
        </w:trPr>
        <w:tc>
          <w:tcPr>
            <w:tcW w:w="1512" w:type="dxa"/>
            <w:tcBorders>
              <w:top w:val="single" w:sz="12" w:space="0" w:color="000000"/>
            </w:tcBorders>
          </w:tcPr>
          <w:p w14:paraId="4951E54F" w14:textId="77777777" w:rsidR="00BB6D75" w:rsidRDefault="00BB6D75" w:rsidP="00E9146A">
            <w:pPr>
              <w:pStyle w:val="TableParagraph"/>
              <w:spacing w:before="131" w:line="480" w:lineRule="auto"/>
              <w:ind w:left="91"/>
              <w:jc w:val="left"/>
            </w:pPr>
            <w:r>
              <w:t>Anchorage</w:t>
            </w:r>
          </w:p>
        </w:tc>
        <w:tc>
          <w:tcPr>
            <w:tcW w:w="752" w:type="dxa"/>
            <w:tcBorders>
              <w:top w:val="single" w:sz="12" w:space="0" w:color="000000"/>
            </w:tcBorders>
          </w:tcPr>
          <w:p w14:paraId="65D6DF97" w14:textId="77777777" w:rsidR="00BB6D75" w:rsidRDefault="00BB6D75" w:rsidP="00E9146A">
            <w:pPr>
              <w:pStyle w:val="TableParagraph"/>
              <w:spacing w:before="131" w:line="480" w:lineRule="auto"/>
              <w:ind w:left="196"/>
              <w:jc w:val="left"/>
            </w:pPr>
            <w:r>
              <w:t>AK</w:t>
            </w:r>
          </w:p>
        </w:tc>
        <w:tc>
          <w:tcPr>
            <w:tcW w:w="2001" w:type="dxa"/>
            <w:tcBorders>
              <w:top w:val="single" w:sz="12" w:space="0" w:color="000000"/>
            </w:tcBorders>
          </w:tcPr>
          <w:p w14:paraId="7F4C802A" w14:textId="77777777" w:rsidR="00BB6D75" w:rsidRDefault="00BB6D75" w:rsidP="00E9146A">
            <w:pPr>
              <w:pStyle w:val="TableParagraph"/>
              <w:spacing w:before="131" w:line="480" w:lineRule="auto"/>
              <w:ind w:left="102"/>
              <w:jc w:val="left"/>
            </w:pPr>
            <w:r>
              <w:t>Anchorage</w:t>
            </w:r>
          </w:p>
        </w:tc>
        <w:tc>
          <w:tcPr>
            <w:tcW w:w="1323" w:type="dxa"/>
            <w:tcBorders>
              <w:top w:val="single" w:sz="12" w:space="0" w:color="000000"/>
            </w:tcBorders>
          </w:tcPr>
          <w:p w14:paraId="34DDC312" w14:textId="77777777" w:rsidR="00BB6D75" w:rsidRDefault="00BB6D75" w:rsidP="00E9146A">
            <w:pPr>
              <w:pStyle w:val="TableParagraph"/>
              <w:spacing w:before="131" w:line="480" w:lineRule="auto"/>
              <w:ind w:right="120"/>
            </w:pPr>
            <w:r>
              <w:t>8,134</w:t>
            </w:r>
          </w:p>
        </w:tc>
        <w:tc>
          <w:tcPr>
            <w:tcW w:w="1006" w:type="dxa"/>
            <w:tcBorders>
              <w:top w:val="single" w:sz="12" w:space="0" w:color="000000"/>
            </w:tcBorders>
          </w:tcPr>
          <w:p w14:paraId="3A914E19" w14:textId="77777777" w:rsidR="00BB6D75" w:rsidRDefault="00BB6D75" w:rsidP="00E9146A">
            <w:pPr>
              <w:pStyle w:val="TableParagraph"/>
              <w:spacing w:before="131" w:line="480" w:lineRule="auto"/>
              <w:ind w:right="166"/>
            </w:pPr>
            <w:r>
              <w:t>1,916</w:t>
            </w:r>
          </w:p>
        </w:tc>
        <w:tc>
          <w:tcPr>
            <w:tcW w:w="961" w:type="dxa"/>
            <w:tcBorders>
              <w:top w:val="single" w:sz="12" w:space="0" w:color="000000"/>
            </w:tcBorders>
          </w:tcPr>
          <w:p w14:paraId="736DF6A3" w14:textId="77777777" w:rsidR="00BB6D75" w:rsidRDefault="00BB6D75" w:rsidP="00E9146A">
            <w:pPr>
              <w:pStyle w:val="TableParagraph"/>
              <w:spacing w:before="131" w:line="480" w:lineRule="auto"/>
              <w:ind w:right="167"/>
            </w:pPr>
            <w:r>
              <w:t>12,298</w:t>
            </w:r>
          </w:p>
        </w:tc>
        <w:tc>
          <w:tcPr>
            <w:tcW w:w="861" w:type="dxa"/>
            <w:tcBorders>
              <w:top w:val="single" w:sz="12" w:space="0" w:color="000000"/>
            </w:tcBorders>
          </w:tcPr>
          <w:p w14:paraId="5C9BB816" w14:textId="77777777" w:rsidR="00BB6D75" w:rsidRDefault="00BB6D75" w:rsidP="00E9146A">
            <w:pPr>
              <w:pStyle w:val="TableParagraph"/>
              <w:spacing w:before="131" w:line="480" w:lineRule="auto"/>
              <w:ind w:right="70"/>
            </w:pPr>
            <w:r>
              <w:t>429</w:t>
            </w:r>
          </w:p>
        </w:tc>
      </w:tr>
      <w:tr w:rsidR="00BB6D75" w14:paraId="7ED4CA1A" w14:textId="77777777" w:rsidTr="00E9146A">
        <w:trPr>
          <w:trHeight w:val="414"/>
        </w:trPr>
        <w:tc>
          <w:tcPr>
            <w:tcW w:w="1512" w:type="dxa"/>
          </w:tcPr>
          <w:p w14:paraId="4A366AF7" w14:textId="77777777" w:rsidR="00BB6D75" w:rsidRDefault="00BB6D75" w:rsidP="00E9146A">
            <w:pPr>
              <w:pStyle w:val="TableParagraph"/>
              <w:spacing w:line="480" w:lineRule="auto"/>
              <w:ind w:left="91"/>
              <w:jc w:val="left"/>
            </w:pPr>
            <w:r>
              <w:t>Auburn</w:t>
            </w:r>
          </w:p>
        </w:tc>
        <w:tc>
          <w:tcPr>
            <w:tcW w:w="752" w:type="dxa"/>
          </w:tcPr>
          <w:p w14:paraId="24B26245" w14:textId="77777777" w:rsidR="00BB6D75" w:rsidRDefault="00BB6D75" w:rsidP="00E9146A">
            <w:pPr>
              <w:pStyle w:val="TableParagraph"/>
              <w:spacing w:line="480" w:lineRule="auto"/>
              <w:ind w:left="196"/>
              <w:jc w:val="left"/>
            </w:pPr>
            <w:r>
              <w:t>AL</w:t>
            </w:r>
          </w:p>
        </w:tc>
        <w:tc>
          <w:tcPr>
            <w:tcW w:w="2001" w:type="dxa"/>
          </w:tcPr>
          <w:p w14:paraId="6A70B10E" w14:textId="77777777" w:rsidR="00BB6D75" w:rsidRDefault="00BB6D75" w:rsidP="00E9146A">
            <w:pPr>
              <w:pStyle w:val="TableParagraph"/>
              <w:spacing w:line="480" w:lineRule="auto"/>
              <w:ind w:left="102"/>
              <w:jc w:val="left"/>
            </w:pPr>
            <w:r>
              <w:t>Lee</w:t>
            </w:r>
          </w:p>
        </w:tc>
        <w:tc>
          <w:tcPr>
            <w:tcW w:w="1323" w:type="dxa"/>
          </w:tcPr>
          <w:p w14:paraId="00454493" w14:textId="77777777" w:rsidR="00BB6D75" w:rsidRDefault="00BB6D75" w:rsidP="00E9146A">
            <w:pPr>
              <w:pStyle w:val="TableParagraph"/>
              <w:spacing w:line="480" w:lineRule="auto"/>
              <w:ind w:right="120"/>
            </w:pPr>
            <w:r>
              <w:t>9,088</w:t>
            </w:r>
          </w:p>
        </w:tc>
        <w:tc>
          <w:tcPr>
            <w:tcW w:w="1006" w:type="dxa"/>
          </w:tcPr>
          <w:p w14:paraId="7C6470BF" w14:textId="77777777" w:rsidR="00BB6D75" w:rsidRDefault="00BB6D75" w:rsidP="00E9146A">
            <w:pPr>
              <w:pStyle w:val="TableParagraph"/>
              <w:spacing w:line="480" w:lineRule="auto"/>
              <w:ind w:right="166"/>
            </w:pPr>
            <w:r>
              <w:t>3,229</w:t>
            </w:r>
          </w:p>
        </w:tc>
        <w:tc>
          <w:tcPr>
            <w:tcW w:w="961" w:type="dxa"/>
          </w:tcPr>
          <w:p w14:paraId="34465C2E" w14:textId="77777777" w:rsidR="00BB6D75" w:rsidRDefault="00BB6D75" w:rsidP="00E9146A">
            <w:pPr>
              <w:pStyle w:val="TableParagraph"/>
              <w:spacing w:line="480" w:lineRule="auto"/>
              <w:ind w:right="167"/>
            </w:pPr>
            <w:r>
              <w:t>5,193</w:t>
            </w:r>
          </w:p>
        </w:tc>
        <w:tc>
          <w:tcPr>
            <w:tcW w:w="861" w:type="dxa"/>
          </w:tcPr>
          <w:p w14:paraId="0A4B1E44" w14:textId="77777777" w:rsidR="00BB6D75" w:rsidRDefault="00BB6D75" w:rsidP="00E9146A">
            <w:pPr>
              <w:pStyle w:val="TableParagraph"/>
              <w:spacing w:line="480" w:lineRule="auto"/>
              <w:ind w:right="70"/>
            </w:pPr>
            <w:r>
              <w:t>743</w:t>
            </w:r>
          </w:p>
        </w:tc>
      </w:tr>
      <w:tr w:rsidR="00BB6D75" w14:paraId="7B2A95B5" w14:textId="77777777" w:rsidTr="00E9146A">
        <w:trPr>
          <w:trHeight w:val="413"/>
        </w:trPr>
        <w:tc>
          <w:tcPr>
            <w:tcW w:w="1512" w:type="dxa"/>
          </w:tcPr>
          <w:p w14:paraId="445A3883" w14:textId="77777777" w:rsidR="00BB6D75" w:rsidRDefault="00BB6D75" w:rsidP="00E9146A">
            <w:pPr>
              <w:pStyle w:val="TableParagraph"/>
              <w:spacing w:before="76" w:line="480" w:lineRule="auto"/>
              <w:ind w:left="91"/>
              <w:jc w:val="left"/>
            </w:pPr>
            <w:r>
              <w:t>Dothan</w:t>
            </w:r>
          </w:p>
        </w:tc>
        <w:tc>
          <w:tcPr>
            <w:tcW w:w="752" w:type="dxa"/>
          </w:tcPr>
          <w:p w14:paraId="5436D72D" w14:textId="77777777" w:rsidR="00BB6D75" w:rsidRDefault="00BB6D75" w:rsidP="00E9146A">
            <w:pPr>
              <w:pStyle w:val="TableParagraph"/>
              <w:spacing w:before="76" w:line="480" w:lineRule="auto"/>
              <w:ind w:left="196"/>
              <w:jc w:val="left"/>
            </w:pPr>
            <w:r>
              <w:t>AL</w:t>
            </w:r>
          </w:p>
        </w:tc>
        <w:tc>
          <w:tcPr>
            <w:tcW w:w="2001" w:type="dxa"/>
          </w:tcPr>
          <w:p w14:paraId="56E9AE2A" w14:textId="77777777" w:rsidR="00BB6D75" w:rsidRDefault="00BB6D75" w:rsidP="00E9146A">
            <w:pPr>
              <w:pStyle w:val="TableParagraph"/>
              <w:spacing w:before="76" w:line="480" w:lineRule="auto"/>
              <w:ind w:left="102"/>
              <w:jc w:val="left"/>
            </w:pPr>
            <w:r>
              <w:t>Houston</w:t>
            </w:r>
          </w:p>
        </w:tc>
        <w:tc>
          <w:tcPr>
            <w:tcW w:w="1323" w:type="dxa"/>
          </w:tcPr>
          <w:p w14:paraId="5DCB72C6" w14:textId="77777777" w:rsidR="00BB6D75" w:rsidRDefault="00BB6D75" w:rsidP="00E9146A">
            <w:pPr>
              <w:pStyle w:val="TableParagraph"/>
              <w:spacing w:before="76" w:line="480" w:lineRule="auto"/>
              <w:ind w:right="120"/>
            </w:pPr>
            <w:r>
              <w:t>7,492</w:t>
            </w:r>
          </w:p>
        </w:tc>
        <w:tc>
          <w:tcPr>
            <w:tcW w:w="1006" w:type="dxa"/>
          </w:tcPr>
          <w:p w14:paraId="60FEF6E3" w14:textId="77777777" w:rsidR="00BB6D75" w:rsidRDefault="00BB6D75" w:rsidP="00E9146A">
            <w:pPr>
              <w:pStyle w:val="TableParagraph"/>
              <w:spacing w:before="76" w:line="480" w:lineRule="auto"/>
              <w:ind w:right="166"/>
            </w:pPr>
            <w:r>
              <w:t>2,140</w:t>
            </w:r>
          </w:p>
        </w:tc>
        <w:tc>
          <w:tcPr>
            <w:tcW w:w="961" w:type="dxa"/>
          </w:tcPr>
          <w:p w14:paraId="30523DF4" w14:textId="77777777" w:rsidR="00BB6D75" w:rsidRDefault="00BB6D75" w:rsidP="00E9146A">
            <w:pPr>
              <w:pStyle w:val="TableParagraph"/>
              <w:spacing w:before="76" w:line="480" w:lineRule="auto"/>
              <w:ind w:right="167"/>
            </w:pPr>
            <w:r>
              <w:t>3,651</w:t>
            </w:r>
          </w:p>
        </w:tc>
        <w:tc>
          <w:tcPr>
            <w:tcW w:w="861" w:type="dxa"/>
          </w:tcPr>
          <w:p w14:paraId="5E1F8B29" w14:textId="77777777" w:rsidR="00BB6D75" w:rsidRDefault="00BB6D75" w:rsidP="00E9146A">
            <w:pPr>
              <w:pStyle w:val="TableParagraph"/>
              <w:spacing w:before="76" w:line="480" w:lineRule="auto"/>
              <w:ind w:right="70"/>
            </w:pPr>
            <w:r>
              <w:t>543</w:t>
            </w:r>
          </w:p>
        </w:tc>
      </w:tr>
      <w:tr w:rsidR="00BB6D75" w14:paraId="41B9256D" w14:textId="77777777" w:rsidTr="00E9146A">
        <w:trPr>
          <w:trHeight w:val="412"/>
        </w:trPr>
        <w:tc>
          <w:tcPr>
            <w:tcW w:w="1512" w:type="dxa"/>
          </w:tcPr>
          <w:p w14:paraId="2BBE3D96" w14:textId="77777777" w:rsidR="00BB6D75" w:rsidRDefault="00BB6D75" w:rsidP="00E9146A">
            <w:pPr>
              <w:pStyle w:val="TableParagraph"/>
              <w:spacing w:line="480" w:lineRule="auto"/>
              <w:ind w:left="91"/>
              <w:jc w:val="left"/>
            </w:pPr>
            <w:r>
              <w:t>Mobile</w:t>
            </w:r>
          </w:p>
        </w:tc>
        <w:tc>
          <w:tcPr>
            <w:tcW w:w="752" w:type="dxa"/>
          </w:tcPr>
          <w:p w14:paraId="3C4D6EA5" w14:textId="77777777" w:rsidR="00BB6D75" w:rsidRDefault="00BB6D75" w:rsidP="00E9146A">
            <w:pPr>
              <w:pStyle w:val="TableParagraph"/>
              <w:spacing w:line="480" w:lineRule="auto"/>
              <w:ind w:left="196"/>
              <w:jc w:val="left"/>
            </w:pPr>
            <w:r>
              <w:t>AL</w:t>
            </w:r>
          </w:p>
        </w:tc>
        <w:tc>
          <w:tcPr>
            <w:tcW w:w="2001" w:type="dxa"/>
          </w:tcPr>
          <w:p w14:paraId="019A90E7" w14:textId="77777777" w:rsidR="00BB6D75" w:rsidRDefault="00BB6D75" w:rsidP="00E9146A">
            <w:pPr>
              <w:pStyle w:val="TableParagraph"/>
              <w:spacing w:line="480" w:lineRule="auto"/>
              <w:ind w:left="102"/>
              <w:jc w:val="left"/>
            </w:pPr>
            <w:r>
              <w:t>Mobile</w:t>
            </w:r>
          </w:p>
        </w:tc>
        <w:tc>
          <w:tcPr>
            <w:tcW w:w="1323" w:type="dxa"/>
          </w:tcPr>
          <w:p w14:paraId="21B5A30B" w14:textId="77777777" w:rsidR="00BB6D75" w:rsidRDefault="00BB6D75" w:rsidP="00E9146A">
            <w:pPr>
              <w:pStyle w:val="TableParagraph"/>
              <w:spacing w:line="480" w:lineRule="auto"/>
              <w:ind w:right="120"/>
            </w:pPr>
            <w:r>
              <w:t>19,680</w:t>
            </w:r>
          </w:p>
        </w:tc>
        <w:tc>
          <w:tcPr>
            <w:tcW w:w="1006" w:type="dxa"/>
          </w:tcPr>
          <w:p w14:paraId="503CAE85" w14:textId="77777777" w:rsidR="00BB6D75" w:rsidRDefault="00BB6D75" w:rsidP="00E9146A">
            <w:pPr>
              <w:pStyle w:val="TableParagraph"/>
              <w:spacing w:line="480" w:lineRule="auto"/>
              <w:ind w:right="166"/>
            </w:pPr>
            <w:r>
              <w:t>7,684</w:t>
            </w:r>
          </w:p>
        </w:tc>
        <w:tc>
          <w:tcPr>
            <w:tcW w:w="961" w:type="dxa"/>
          </w:tcPr>
          <w:p w14:paraId="42FFFB45" w14:textId="77777777" w:rsidR="00BB6D75" w:rsidRDefault="00BB6D75" w:rsidP="00E9146A">
            <w:pPr>
              <w:pStyle w:val="TableParagraph"/>
              <w:spacing w:line="480" w:lineRule="auto"/>
              <w:ind w:right="167"/>
            </w:pPr>
            <w:r>
              <w:t>32,303</w:t>
            </w:r>
          </w:p>
        </w:tc>
        <w:tc>
          <w:tcPr>
            <w:tcW w:w="861" w:type="dxa"/>
          </w:tcPr>
          <w:p w14:paraId="71576B38" w14:textId="77777777" w:rsidR="00BB6D75" w:rsidRDefault="00BB6D75" w:rsidP="00E9146A">
            <w:pPr>
              <w:pStyle w:val="TableParagraph"/>
              <w:spacing w:line="480" w:lineRule="auto"/>
              <w:ind w:right="67"/>
            </w:pPr>
            <w:r>
              <w:t>20,673</w:t>
            </w:r>
          </w:p>
        </w:tc>
      </w:tr>
      <w:tr w:rsidR="00BB6D75" w14:paraId="0D6731AC" w14:textId="77777777" w:rsidTr="00E9146A">
        <w:trPr>
          <w:trHeight w:val="413"/>
        </w:trPr>
        <w:tc>
          <w:tcPr>
            <w:tcW w:w="1512" w:type="dxa"/>
          </w:tcPr>
          <w:p w14:paraId="76DD9798" w14:textId="77777777" w:rsidR="00BB6D75" w:rsidRDefault="00BB6D75" w:rsidP="00E9146A">
            <w:pPr>
              <w:pStyle w:val="TableParagraph"/>
              <w:spacing w:line="480" w:lineRule="auto"/>
              <w:ind w:left="91"/>
              <w:jc w:val="left"/>
            </w:pPr>
            <w:r>
              <w:t>Montgomery</w:t>
            </w:r>
          </w:p>
        </w:tc>
        <w:tc>
          <w:tcPr>
            <w:tcW w:w="752" w:type="dxa"/>
          </w:tcPr>
          <w:p w14:paraId="2E0D899F" w14:textId="77777777" w:rsidR="00BB6D75" w:rsidRDefault="00BB6D75" w:rsidP="00E9146A">
            <w:pPr>
              <w:pStyle w:val="TableParagraph"/>
              <w:spacing w:line="480" w:lineRule="auto"/>
              <w:ind w:left="196"/>
              <w:jc w:val="left"/>
            </w:pPr>
            <w:r>
              <w:t>AL</w:t>
            </w:r>
          </w:p>
        </w:tc>
        <w:tc>
          <w:tcPr>
            <w:tcW w:w="2001" w:type="dxa"/>
          </w:tcPr>
          <w:p w14:paraId="586565B6" w14:textId="77777777" w:rsidR="00BB6D75" w:rsidRDefault="00BB6D75" w:rsidP="00E9146A">
            <w:pPr>
              <w:pStyle w:val="TableParagraph"/>
              <w:spacing w:line="480" w:lineRule="auto"/>
              <w:ind w:left="102"/>
              <w:jc w:val="left"/>
            </w:pPr>
            <w:r>
              <w:t>Montgomery</w:t>
            </w:r>
          </w:p>
        </w:tc>
        <w:tc>
          <w:tcPr>
            <w:tcW w:w="1323" w:type="dxa"/>
          </w:tcPr>
          <w:p w14:paraId="44FBE5DC" w14:textId="77777777" w:rsidR="00BB6D75" w:rsidRDefault="00BB6D75" w:rsidP="00E9146A">
            <w:pPr>
              <w:pStyle w:val="TableParagraph"/>
              <w:spacing w:line="480" w:lineRule="auto"/>
              <w:ind w:right="120"/>
            </w:pPr>
            <w:r>
              <w:t>9,367</w:t>
            </w:r>
          </w:p>
        </w:tc>
        <w:tc>
          <w:tcPr>
            <w:tcW w:w="1006" w:type="dxa"/>
          </w:tcPr>
          <w:p w14:paraId="0EAE1499" w14:textId="77777777" w:rsidR="00BB6D75" w:rsidRDefault="00BB6D75" w:rsidP="00E9146A">
            <w:pPr>
              <w:pStyle w:val="TableParagraph"/>
              <w:spacing w:line="480" w:lineRule="auto"/>
              <w:ind w:right="166"/>
            </w:pPr>
            <w:r>
              <w:t>4,298</w:t>
            </w:r>
          </w:p>
        </w:tc>
        <w:tc>
          <w:tcPr>
            <w:tcW w:w="961" w:type="dxa"/>
          </w:tcPr>
          <w:p w14:paraId="4758E5BB" w14:textId="77777777" w:rsidR="00BB6D75" w:rsidRDefault="00BB6D75" w:rsidP="00E9146A">
            <w:pPr>
              <w:pStyle w:val="TableParagraph"/>
              <w:spacing w:line="480" w:lineRule="auto"/>
              <w:ind w:right="167"/>
            </w:pPr>
            <w:r>
              <w:t>10,725</w:t>
            </w:r>
          </w:p>
        </w:tc>
        <w:tc>
          <w:tcPr>
            <w:tcW w:w="861" w:type="dxa"/>
          </w:tcPr>
          <w:p w14:paraId="387220F5" w14:textId="77777777" w:rsidR="00BB6D75" w:rsidRDefault="00BB6D75" w:rsidP="00E9146A">
            <w:pPr>
              <w:pStyle w:val="TableParagraph"/>
              <w:spacing w:line="480" w:lineRule="auto"/>
              <w:ind w:right="67"/>
            </w:pPr>
            <w:r>
              <w:t>2,042</w:t>
            </w:r>
          </w:p>
        </w:tc>
      </w:tr>
      <w:tr w:rsidR="00BB6D75" w14:paraId="22DD736A" w14:textId="77777777" w:rsidTr="00E9146A">
        <w:trPr>
          <w:trHeight w:val="413"/>
        </w:trPr>
        <w:tc>
          <w:tcPr>
            <w:tcW w:w="1512" w:type="dxa"/>
          </w:tcPr>
          <w:p w14:paraId="4AE93EB8" w14:textId="77777777" w:rsidR="00BB6D75" w:rsidRDefault="00BB6D75" w:rsidP="00E9146A">
            <w:pPr>
              <w:pStyle w:val="TableParagraph"/>
              <w:spacing w:before="76" w:line="480" w:lineRule="auto"/>
              <w:ind w:left="91"/>
              <w:jc w:val="left"/>
            </w:pPr>
            <w:r>
              <w:t>Tuscaloosa</w:t>
            </w:r>
          </w:p>
        </w:tc>
        <w:tc>
          <w:tcPr>
            <w:tcW w:w="752" w:type="dxa"/>
          </w:tcPr>
          <w:p w14:paraId="7117EB43" w14:textId="77777777" w:rsidR="00BB6D75" w:rsidRDefault="00BB6D75" w:rsidP="00E9146A">
            <w:pPr>
              <w:pStyle w:val="TableParagraph"/>
              <w:spacing w:before="76" w:line="480" w:lineRule="auto"/>
              <w:ind w:left="196"/>
              <w:jc w:val="left"/>
            </w:pPr>
            <w:r>
              <w:t>AL</w:t>
            </w:r>
          </w:p>
        </w:tc>
        <w:tc>
          <w:tcPr>
            <w:tcW w:w="2001" w:type="dxa"/>
          </w:tcPr>
          <w:p w14:paraId="3DA9620D" w14:textId="77777777" w:rsidR="00BB6D75" w:rsidRDefault="00BB6D75" w:rsidP="00E9146A">
            <w:pPr>
              <w:pStyle w:val="TableParagraph"/>
              <w:spacing w:before="76" w:line="480" w:lineRule="auto"/>
              <w:ind w:left="102"/>
              <w:jc w:val="left"/>
            </w:pPr>
            <w:r>
              <w:t>Tuscaloosa</w:t>
            </w:r>
          </w:p>
        </w:tc>
        <w:tc>
          <w:tcPr>
            <w:tcW w:w="1323" w:type="dxa"/>
          </w:tcPr>
          <w:p w14:paraId="2623582D" w14:textId="77777777" w:rsidR="00BB6D75" w:rsidRDefault="00BB6D75" w:rsidP="00E9146A">
            <w:pPr>
              <w:pStyle w:val="TableParagraph"/>
              <w:spacing w:before="76" w:line="480" w:lineRule="auto"/>
              <w:ind w:right="120"/>
            </w:pPr>
            <w:r>
              <w:t>14,534</w:t>
            </w:r>
          </w:p>
        </w:tc>
        <w:tc>
          <w:tcPr>
            <w:tcW w:w="1006" w:type="dxa"/>
          </w:tcPr>
          <w:p w14:paraId="34FA8CD1" w14:textId="77777777" w:rsidR="00BB6D75" w:rsidRDefault="00BB6D75" w:rsidP="00E9146A">
            <w:pPr>
              <w:pStyle w:val="TableParagraph"/>
              <w:spacing w:before="76" w:line="480" w:lineRule="auto"/>
              <w:ind w:right="166"/>
            </w:pPr>
            <w:r>
              <w:t>5,254</w:t>
            </w:r>
          </w:p>
        </w:tc>
        <w:tc>
          <w:tcPr>
            <w:tcW w:w="961" w:type="dxa"/>
          </w:tcPr>
          <w:p w14:paraId="0AF8F8EF" w14:textId="77777777" w:rsidR="00BB6D75" w:rsidRDefault="00BB6D75" w:rsidP="00E9146A">
            <w:pPr>
              <w:pStyle w:val="TableParagraph"/>
              <w:spacing w:before="76" w:line="480" w:lineRule="auto"/>
              <w:ind w:right="167"/>
            </w:pPr>
            <w:r>
              <w:t>16,958</w:t>
            </w:r>
          </w:p>
        </w:tc>
        <w:tc>
          <w:tcPr>
            <w:tcW w:w="861" w:type="dxa"/>
          </w:tcPr>
          <w:p w14:paraId="0C72957C" w14:textId="77777777" w:rsidR="00BB6D75" w:rsidRDefault="00BB6D75" w:rsidP="00E9146A">
            <w:pPr>
              <w:pStyle w:val="TableParagraph"/>
              <w:spacing w:before="76" w:line="480" w:lineRule="auto"/>
              <w:ind w:right="67"/>
            </w:pPr>
            <w:r>
              <w:t>2,072</w:t>
            </w:r>
          </w:p>
        </w:tc>
      </w:tr>
      <w:tr w:rsidR="00BB6D75" w14:paraId="291BFF37" w14:textId="77777777" w:rsidTr="00E9146A">
        <w:trPr>
          <w:trHeight w:val="412"/>
        </w:trPr>
        <w:tc>
          <w:tcPr>
            <w:tcW w:w="1512" w:type="dxa"/>
          </w:tcPr>
          <w:p w14:paraId="24A17A48" w14:textId="77777777" w:rsidR="00BB6D75" w:rsidRDefault="00BB6D75" w:rsidP="00E9146A">
            <w:pPr>
              <w:pStyle w:val="TableParagraph"/>
              <w:spacing w:line="480" w:lineRule="auto"/>
              <w:ind w:left="91"/>
              <w:jc w:val="left"/>
            </w:pPr>
            <w:r>
              <w:t>Conway</w:t>
            </w:r>
          </w:p>
        </w:tc>
        <w:tc>
          <w:tcPr>
            <w:tcW w:w="752" w:type="dxa"/>
          </w:tcPr>
          <w:p w14:paraId="61DCEEA7" w14:textId="77777777" w:rsidR="00BB6D75" w:rsidRDefault="00BB6D75" w:rsidP="00E9146A">
            <w:pPr>
              <w:pStyle w:val="TableParagraph"/>
              <w:spacing w:line="480" w:lineRule="auto"/>
              <w:ind w:left="196"/>
              <w:jc w:val="left"/>
            </w:pPr>
            <w:r>
              <w:t>AR</w:t>
            </w:r>
          </w:p>
        </w:tc>
        <w:tc>
          <w:tcPr>
            <w:tcW w:w="2001" w:type="dxa"/>
          </w:tcPr>
          <w:p w14:paraId="73BC55FB" w14:textId="77777777" w:rsidR="00BB6D75" w:rsidRDefault="00BB6D75" w:rsidP="00E9146A">
            <w:pPr>
              <w:pStyle w:val="TableParagraph"/>
              <w:spacing w:line="480" w:lineRule="auto"/>
              <w:ind w:left="102"/>
              <w:jc w:val="left"/>
            </w:pPr>
            <w:r>
              <w:t>Faulkner</w:t>
            </w:r>
          </w:p>
        </w:tc>
        <w:tc>
          <w:tcPr>
            <w:tcW w:w="1323" w:type="dxa"/>
          </w:tcPr>
          <w:p w14:paraId="1B3B6BCE" w14:textId="77777777" w:rsidR="00BB6D75" w:rsidRDefault="00BB6D75" w:rsidP="00E9146A">
            <w:pPr>
              <w:pStyle w:val="TableParagraph"/>
              <w:spacing w:line="480" w:lineRule="auto"/>
              <w:ind w:right="120"/>
            </w:pPr>
            <w:r>
              <w:t>9,772</w:t>
            </w:r>
          </w:p>
        </w:tc>
        <w:tc>
          <w:tcPr>
            <w:tcW w:w="1006" w:type="dxa"/>
          </w:tcPr>
          <w:p w14:paraId="51A38DC9" w14:textId="77777777" w:rsidR="00BB6D75" w:rsidRDefault="00BB6D75" w:rsidP="00E9146A">
            <w:pPr>
              <w:pStyle w:val="TableParagraph"/>
              <w:spacing w:line="480" w:lineRule="auto"/>
              <w:ind w:right="166"/>
            </w:pPr>
            <w:r>
              <w:t>1,958</w:t>
            </w:r>
          </w:p>
        </w:tc>
        <w:tc>
          <w:tcPr>
            <w:tcW w:w="961" w:type="dxa"/>
          </w:tcPr>
          <w:p w14:paraId="0A832A98" w14:textId="77777777" w:rsidR="00BB6D75" w:rsidRDefault="00BB6D75" w:rsidP="00E9146A">
            <w:pPr>
              <w:pStyle w:val="TableParagraph"/>
              <w:spacing w:line="480" w:lineRule="auto"/>
              <w:ind w:right="167"/>
            </w:pPr>
            <w:r>
              <w:t>4,314</w:t>
            </w:r>
          </w:p>
        </w:tc>
        <w:tc>
          <w:tcPr>
            <w:tcW w:w="861" w:type="dxa"/>
          </w:tcPr>
          <w:p w14:paraId="6505C323" w14:textId="77777777" w:rsidR="00BB6D75" w:rsidRDefault="00BB6D75" w:rsidP="00E9146A">
            <w:pPr>
              <w:pStyle w:val="TableParagraph"/>
              <w:spacing w:line="480" w:lineRule="auto"/>
              <w:ind w:right="70"/>
            </w:pPr>
            <w:r>
              <w:t>77</w:t>
            </w:r>
          </w:p>
        </w:tc>
      </w:tr>
      <w:tr w:rsidR="00BB6D75" w14:paraId="38F7984B" w14:textId="77777777" w:rsidTr="00E9146A">
        <w:trPr>
          <w:trHeight w:val="412"/>
        </w:trPr>
        <w:tc>
          <w:tcPr>
            <w:tcW w:w="1512" w:type="dxa"/>
          </w:tcPr>
          <w:p w14:paraId="321AB13B" w14:textId="77777777" w:rsidR="00BB6D75" w:rsidRDefault="00BB6D75" w:rsidP="00E9146A">
            <w:pPr>
              <w:pStyle w:val="TableParagraph"/>
              <w:spacing w:line="480" w:lineRule="auto"/>
              <w:ind w:left="91"/>
              <w:jc w:val="left"/>
            </w:pPr>
            <w:r>
              <w:t>Fort Smith</w:t>
            </w:r>
          </w:p>
        </w:tc>
        <w:tc>
          <w:tcPr>
            <w:tcW w:w="752" w:type="dxa"/>
          </w:tcPr>
          <w:p w14:paraId="450DEC84" w14:textId="77777777" w:rsidR="00BB6D75" w:rsidRDefault="00BB6D75" w:rsidP="00E9146A">
            <w:pPr>
              <w:pStyle w:val="TableParagraph"/>
              <w:spacing w:line="480" w:lineRule="auto"/>
              <w:ind w:left="196"/>
              <w:jc w:val="left"/>
            </w:pPr>
            <w:r>
              <w:t>AR</w:t>
            </w:r>
          </w:p>
        </w:tc>
        <w:tc>
          <w:tcPr>
            <w:tcW w:w="2001" w:type="dxa"/>
          </w:tcPr>
          <w:p w14:paraId="423753C0" w14:textId="77777777" w:rsidR="00BB6D75" w:rsidRDefault="00BB6D75" w:rsidP="00E9146A">
            <w:pPr>
              <w:pStyle w:val="TableParagraph"/>
              <w:spacing w:line="480" w:lineRule="auto"/>
              <w:ind w:left="102"/>
              <w:jc w:val="left"/>
            </w:pPr>
            <w:r>
              <w:t>Sebastian</w:t>
            </w:r>
          </w:p>
        </w:tc>
        <w:tc>
          <w:tcPr>
            <w:tcW w:w="1323" w:type="dxa"/>
          </w:tcPr>
          <w:p w14:paraId="5F94D7BF" w14:textId="77777777" w:rsidR="00BB6D75" w:rsidRDefault="00BB6D75" w:rsidP="00E9146A">
            <w:pPr>
              <w:pStyle w:val="TableParagraph"/>
              <w:spacing w:line="480" w:lineRule="auto"/>
              <w:ind w:right="120"/>
            </w:pPr>
            <w:r>
              <w:t>7,584</w:t>
            </w:r>
          </w:p>
        </w:tc>
        <w:tc>
          <w:tcPr>
            <w:tcW w:w="1006" w:type="dxa"/>
          </w:tcPr>
          <w:p w14:paraId="6C25A2E9" w14:textId="77777777" w:rsidR="00BB6D75" w:rsidRDefault="00BB6D75" w:rsidP="00E9146A">
            <w:pPr>
              <w:pStyle w:val="TableParagraph"/>
              <w:spacing w:line="480" w:lineRule="auto"/>
              <w:ind w:right="166"/>
            </w:pPr>
            <w:r>
              <w:t>2,317</w:t>
            </w:r>
          </w:p>
        </w:tc>
        <w:tc>
          <w:tcPr>
            <w:tcW w:w="961" w:type="dxa"/>
          </w:tcPr>
          <w:p w14:paraId="7AE7AD64" w14:textId="77777777" w:rsidR="00BB6D75" w:rsidRDefault="00BB6D75" w:rsidP="00E9146A">
            <w:pPr>
              <w:pStyle w:val="TableParagraph"/>
              <w:spacing w:line="480" w:lineRule="auto"/>
              <w:ind w:right="167"/>
            </w:pPr>
            <w:r>
              <w:t>4,487</w:t>
            </w:r>
          </w:p>
        </w:tc>
        <w:tc>
          <w:tcPr>
            <w:tcW w:w="861" w:type="dxa"/>
          </w:tcPr>
          <w:p w14:paraId="24F3D322" w14:textId="77777777" w:rsidR="00BB6D75" w:rsidRDefault="00BB6D75" w:rsidP="00E9146A">
            <w:pPr>
              <w:pStyle w:val="TableParagraph"/>
              <w:spacing w:line="480" w:lineRule="auto"/>
              <w:ind w:right="70"/>
            </w:pPr>
            <w:r>
              <w:t>272</w:t>
            </w:r>
          </w:p>
        </w:tc>
      </w:tr>
      <w:tr w:rsidR="00BB6D75" w14:paraId="37B1AEAB" w14:textId="77777777" w:rsidTr="00E9146A">
        <w:trPr>
          <w:trHeight w:val="412"/>
        </w:trPr>
        <w:tc>
          <w:tcPr>
            <w:tcW w:w="1512" w:type="dxa"/>
          </w:tcPr>
          <w:p w14:paraId="0D9A4007" w14:textId="77777777" w:rsidR="00BB6D75" w:rsidRDefault="00BB6D75" w:rsidP="00E9146A">
            <w:pPr>
              <w:pStyle w:val="TableParagraph"/>
              <w:spacing w:line="480" w:lineRule="auto"/>
              <w:ind w:left="91"/>
              <w:jc w:val="left"/>
            </w:pPr>
            <w:r>
              <w:t>Jonesboro</w:t>
            </w:r>
          </w:p>
        </w:tc>
        <w:tc>
          <w:tcPr>
            <w:tcW w:w="752" w:type="dxa"/>
          </w:tcPr>
          <w:p w14:paraId="71970AA8" w14:textId="77777777" w:rsidR="00BB6D75" w:rsidRDefault="00BB6D75" w:rsidP="00E9146A">
            <w:pPr>
              <w:pStyle w:val="TableParagraph"/>
              <w:spacing w:line="480" w:lineRule="auto"/>
              <w:ind w:left="196"/>
              <w:jc w:val="left"/>
            </w:pPr>
            <w:r>
              <w:t>AR</w:t>
            </w:r>
          </w:p>
        </w:tc>
        <w:tc>
          <w:tcPr>
            <w:tcW w:w="2001" w:type="dxa"/>
          </w:tcPr>
          <w:p w14:paraId="4A80BF20" w14:textId="77777777" w:rsidR="00BB6D75" w:rsidRDefault="00BB6D75" w:rsidP="00E9146A">
            <w:pPr>
              <w:pStyle w:val="TableParagraph"/>
              <w:spacing w:line="480" w:lineRule="auto"/>
              <w:ind w:left="102"/>
              <w:jc w:val="left"/>
            </w:pPr>
            <w:r>
              <w:t>Craighead</w:t>
            </w:r>
          </w:p>
        </w:tc>
        <w:tc>
          <w:tcPr>
            <w:tcW w:w="1323" w:type="dxa"/>
          </w:tcPr>
          <w:p w14:paraId="4830FE46" w14:textId="77777777" w:rsidR="00BB6D75" w:rsidRDefault="00BB6D75" w:rsidP="00E9146A">
            <w:pPr>
              <w:pStyle w:val="TableParagraph"/>
              <w:spacing w:line="480" w:lineRule="auto"/>
              <w:ind w:right="120"/>
            </w:pPr>
            <w:r>
              <w:t>13,140</w:t>
            </w:r>
          </w:p>
        </w:tc>
        <w:tc>
          <w:tcPr>
            <w:tcW w:w="1006" w:type="dxa"/>
          </w:tcPr>
          <w:p w14:paraId="1A97A07E" w14:textId="77777777" w:rsidR="00BB6D75" w:rsidRDefault="00BB6D75" w:rsidP="00E9146A">
            <w:pPr>
              <w:pStyle w:val="TableParagraph"/>
              <w:spacing w:line="480" w:lineRule="auto"/>
              <w:ind w:right="166"/>
            </w:pPr>
            <w:r>
              <w:t>2,632</w:t>
            </w:r>
          </w:p>
        </w:tc>
        <w:tc>
          <w:tcPr>
            <w:tcW w:w="961" w:type="dxa"/>
          </w:tcPr>
          <w:p w14:paraId="45F4CC2D" w14:textId="77777777" w:rsidR="00BB6D75" w:rsidRDefault="00BB6D75" w:rsidP="00E9146A">
            <w:pPr>
              <w:pStyle w:val="TableParagraph"/>
              <w:spacing w:line="480" w:lineRule="auto"/>
              <w:ind w:right="167"/>
            </w:pPr>
            <w:r>
              <w:t>4,599</w:t>
            </w:r>
          </w:p>
        </w:tc>
        <w:tc>
          <w:tcPr>
            <w:tcW w:w="861" w:type="dxa"/>
          </w:tcPr>
          <w:p w14:paraId="5B49C259" w14:textId="77777777" w:rsidR="00BB6D75" w:rsidRDefault="00BB6D75" w:rsidP="00E9146A">
            <w:pPr>
              <w:pStyle w:val="TableParagraph"/>
              <w:spacing w:line="480" w:lineRule="auto"/>
              <w:ind w:right="70"/>
            </w:pPr>
            <w:r>
              <w:t>166</w:t>
            </w:r>
          </w:p>
        </w:tc>
      </w:tr>
      <w:tr w:rsidR="00BB6D75" w14:paraId="0F6DC5F8" w14:textId="77777777" w:rsidTr="00E9146A">
        <w:trPr>
          <w:trHeight w:val="412"/>
        </w:trPr>
        <w:tc>
          <w:tcPr>
            <w:tcW w:w="1512" w:type="dxa"/>
          </w:tcPr>
          <w:p w14:paraId="3686A3E6" w14:textId="77777777" w:rsidR="00BB6D75" w:rsidRDefault="00BB6D75" w:rsidP="00E9146A">
            <w:pPr>
              <w:pStyle w:val="TableParagraph"/>
              <w:spacing w:line="480" w:lineRule="auto"/>
              <w:ind w:left="91"/>
              <w:jc w:val="left"/>
            </w:pPr>
            <w:r>
              <w:t>Flagstaff</w:t>
            </w:r>
          </w:p>
        </w:tc>
        <w:tc>
          <w:tcPr>
            <w:tcW w:w="752" w:type="dxa"/>
          </w:tcPr>
          <w:p w14:paraId="664A76DC" w14:textId="77777777" w:rsidR="00BB6D75" w:rsidRDefault="00BB6D75" w:rsidP="00E9146A">
            <w:pPr>
              <w:pStyle w:val="TableParagraph"/>
              <w:spacing w:line="480" w:lineRule="auto"/>
              <w:ind w:left="196"/>
              <w:jc w:val="left"/>
            </w:pPr>
            <w:r>
              <w:t>AZ</w:t>
            </w:r>
          </w:p>
        </w:tc>
        <w:tc>
          <w:tcPr>
            <w:tcW w:w="2001" w:type="dxa"/>
          </w:tcPr>
          <w:p w14:paraId="51BEBAA0" w14:textId="77777777" w:rsidR="00BB6D75" w:rsidRDefault="00BB6D75" w:rsidP="00E9146A">
            <w:pPr>
              <w:pStyle w:val="TableParagraph"/>
              <w:spacing w:line="480" w:lineRule="auto"/>
              <w:ind w:left="102"/>
              <w:jc w:val="left"/>
            </w:pPr>
            <w:r>
              <w:t>Coconino</w:t>
            </w:r>
          </w:p>
        </w:tc>
        <w:tc>
          <w:tcPr>
            <w:tcW w:w="1323" w:type="dxa"/>
          </w:tcPr>
          <w:p w14:paraId="1D0A6AC3" w14:textId="77777777" w:rsidR="00BB6D75" w:rsidRDefault="00BB6D75" w:rsidP="00E9146A">
            <w:pPr>
              <w:pStyle w:val="TableParagraph"/>
              <w:spacing w:line="480" w:lineRule="auto"/>
              <w:ind w:right="120"/>
            </w:pPr>
            <w:r>
              <w:t>17,829</w:t>
            </w:r>
          </w:p>
        </w:tc>
        <w:tc>
          <w:tcPr>
            <w:tcW w:w="1006" w:type="dxa"/>
          </w:tcPr>
          <w:p w14:paraId="33AE7E20" w14:textId="77777777" w:rsidR="00BB6D75" w:rsidRDefault="00BB6D75" w:rsidP="00E9146A">
            <w:pPr>
              <w:pStyle w:val="TableParagraph"/>
              <w:spacing w:line="480" w:lineRule="auto"/>
              <w:ind w:right="166"/>
            </w:pPr>
            <w:r>
              <w:t>8,975</w:t>
            </w:r>
          </w:p>
        </w:tc>
        <w:tc>
          <w:tcPr>
            <w:tcW w:w="961" w:type="dxa"/>
          </w:tcPr>
          <w:p w14:paraId="48296FCF" w14:textId="77777777" w:rsidR="00BB6D75" w:rsidRDefault="00BB6D75" w:rsidP="00E9146A">
            <w:pPr>
              <w:pStyle w:val="TableParagraph"/>
              <w:spacing w:line="480" w:lineRule="auto"/>
              <w:ind w:right="167"/>
            </w:pPr>
            <w:r>
              <w:t>17,341</w:t>
            </w:r>
          </w:p>
        </w:tc>
        <w:tc>
          <w:tcPr>
            <w:tcW w:w="861" w:type="dxa"/>
          </w:tcPr>
          <w:p w14:paraId="78B33E66" w14:textId="77777777" w:rsidR="00BB6D75" w:rsidRDefault="00BB6D75" w:rsidP="00E9146A">
            <w:pPr>
              <w:pStyle w:val="TableParagraph"/>
              <w:spacing w:line="480" w:lineRule="auto"/>
              <w:ind w:right="70"/>
            </w:pPr>
            <w:r>
              <w:t>670</w:t>
            </w:r>
          </w:p>
        </w:tc>
      </w:tr>
      <w:tr w:rsidR="00BB6D75" w14:paraId="12C82C8A" w14:textId="77777777" w:rsidTr="00E9146A">
        <w:trPr>
          <w:trHeight w:val="667"/>
        </w:trPr>
        <w:tc>
          <w:tcPr>
            <w:tcW w:w="1512" w:type="dxa"/>
          </w:tcPr>
          <w:p w14:paraId="015078C4" w14:textId="77777777" w:rsidR="00BB6D75" w:rsidRDefault="00BB6D75" w:rsidP="00E9146A">
            <w:pPr>
              <w:pStyle w:val="TableParagraph"/>
              <w:spacing w:line="480" w:lineRule="auto"/>
              <w:ind w:left="91" w:right="246"/>
              <w:jc w:val="left"/>
            </w:pPr>
            <w:r>
              <w:t>Lake Havasu</w:t>
            </w:r>
            <w:r>
              <w:rPr>
                <w:spacing w:val="-52"/>
              </w:rPr>
              <w:t xml:space="preserve"> </w:t>
            </w:r>
            <w:r>
              <w:t>City</w:t>
            </w:r>
          </w:p>
        </w:tc>
        <w:tc>
          <w:tcPr>
            <w:tcW w:w="752" w:type="dxa"/>
          </w:tcPr>
          <w:p w14:paraId="07359720" w14:textId="77777777" w:rsidR="00BB6D75" w:rsidRDefault="00BB6D75" w:rsidP="00E9146A">
            <w:pPr>
              <w:pStyle w:val="TableParagraph"/>
              <w:spacing w:before="7" w:line="480" w:lineRule="auto"/>
              <w:jc w:val="left"/>
              <w:rPr>
                <w:b/>
                <w:sz w:val="28"/>
              </w:rPr>
            </w:pPr>
          </w:p>
          <w:p w14:paraId="2DF368A4" w14:textId="77777777" w:rsidR="00BB6D75" w:rsidRDefault="00BB6D75" w:rsidP="00E9146A">
            <w:pPr>
              <w:pStyle w:val="TableParagraph"/>
              <w:spacing w:before="1" w:line="480" w:lineRule="auto"/>
              <w:ind w:left="196"/>
              <w:jc w:val="left"/>
            </w:pPr>
            <w:r>
              <w:t>AZ</w:t>
            </w:r>
          </w:p>
        </w:tc>
        <w:tc>
          <w:tcPr>
            <w:tcW w:w="2001" w:type="dxa"/>
          </w:tcPr>
          <w:p w14:paraId="6E021B87" w14:textId="77777777" w:rsidR="00BB6D75" w:rsidRDefault="00BB6D75" w:rsidP="00E9146A">
            <w:pPr>
              <w:pStyle w:val="TableParagraph"/>
              <w:spacing w:before="7" w:line="480" w:lineRule="auto"/>
              <w:jc w:val="left"/>
              <w:rPr>
                <w:b/>
                <w:sz w:val="28"/>
              </w:rPr>
            </w:pPr>
          </w:p>
          <w:p w14:paraId="61E6F839" w14:textId="77777777" w:rsidR="00BB6D75" w:rsidRDefault="00BB6D75" w:rsidP="00E9146A">
            <w:pPr>
              <w:pStyle w:val="TableParagraph"/>
              <w:spacing w:before="1" w:line="480" w:lineRule="auto"/>
              <w:ind w:left="102"/>
              <w:jc w:val="left"/>
            </w:pPr>
            <w:r>
              <w:t>Mohave</w:t>
            </w:r>
          </w:p>
        </w:tc>
        <w:tc>
          <w:tcPr>
            <w:tcW w:w="1323" w:type="dxa"/>
          </w:tcPr>
          <w:p w14:paraId="74CD93C5" w14:textId="77777777" w:rsidR="00BB6D75" w:rsidRDefault="00BB6D75" w:rsidP="00E9146A">
            <w:pPr>
              <w:pStyle w:val="TableParagraph"/>
              <w:spacing w:before="7" w:line="480" w:lineRule="auto"/>
              <w:jc w:val="left"/>
              <w:rPr>
                <w:b/>
                <w:sz w:val="28"/>
              </w:rPr>
            </w:pPr>
          </w:p>
          <w:p w14:paraId="0DAAF072" w14:textId="77777777" w:rsidR="00BB6D75" w:rsidRDefault="00BB6D75" w:rsidP="00E9146A">
            <w:pPr>
              <w:pStyle w:val="TableParagraph"/>
              <w:spacing w:before="1" w:line="480" w:lineRule="auto"/>
              <w:ind w:right="120"/>
            </w:pPr>
            <w:r>
              <w:t>12,761</w:t>
            </w:r>
          </w:p>
        </w:tc>
        <w:tc>
          <w:tcPr>
            <w:tcW w:w="1006" w:type="dxa"/>
          </w:tcPr>
          <w:p w14:paraId="71D6ECE6" w14:textId="77777777" w:rsidR="00BB6D75" w:rsidRDefault="00BB6D75" w:rsidP="00E9146A">
            <w:pPr>
              <w:pStyle w:val="TableParagraph"/>
              <w:spacing w:before="7" w:line="480" w:lineRule="auto"/>
              <w:jc w:val="left"/>
              <w:rPr>
                <w:b/>
                <w:sz w:val="28"/>
              </w:rPr>
            </w:pPr>
          </w:p>
          <w:p w14:paraId="5D4B2931" w14:textId="77777777" w:rsidR="00BB6D75" w:rsidRDefault="00BB6D75" w:rsidP="00E9146A">
            <w:pPr>
              <w:pStyle w:val="TableParagraph"/>
              <w:spacing w:before="1" w:line="480" w:lineRule="auto"/>
              <w:ind w:right="166"/>
            </w:pPr>
            <w:r>
              <w:t>1,547</w:t>
            </w:r>
          </w:p>
        </w:tc>
        <w:tc>
          <w:tcPr>
            <w:tcW w:w="961" w:type="dxa"/>
          </w:tcPr>
          <w:p w14:paraId="27781D89" w14:textId="77777777" w:rsidR="00BB6D75" w:rsidRDefault="00BB6D75" w:rsidP="00E9146A">
            <w:pPr>
              <w:pStyle w:val="TableParagraph"/>
              <w:spacing w:before="7" w:line="480" w:lineRule="auto"/>
              <w:jc w:val="left"/>
              <w:rPr>
                <w:b/>
                <w:sz w:val="28"/>
              </w:rPr>
            </w:pPr>
          </w:p>
          <w:p w14:paraId="4611D75A" w14:textId="77777777" w:rsidR="00BB6D75" w:rsidRDefault="00BB6D75" w:rsidP="00E9146A">
            <w:pPr>
              <w:pStyle w:val="TableParagraph"/>
              <w:spacing w:before="1" w:line="480" w:lineRule="auto"/>
              <w:ind w:right="167"/>
            </w:pPr>
            <w:r>
              <w:t>15,846</w:t>
            </w:r>
          </w:p>
        </w:tc>
        <w:tc>
          <w:tcPr>
            <w:tcW w:w="861" w:type="dxa"/>
          </w:tcPr>
          <w:p w14:paraId="357F7595" w14:textId="77777777" w:rsidR="00BB6D75" w:rsidRDefault="00BB6D75" w:rsidP="00E9146A">
            <w:pPr>
              <w:pStyle w:val="TableParagraph"/>
              <w:spacing w:before="7" w:line="480" w:lineRule="auto"/>
              <w:jc w:val="left"/>
              <w:rPr>
                <w:b/>
                <w:sz w:val="28"/>
              </w:rPr>
            </w:pPr>
          </w:p>
          <w:p w14:paraId="75CE9F74" w14:textId="77777777" w:rsidR="00BB6D75" w:rsidRDefault="00BB6D75" w:rsidP="00E9146A">
            <w:pPr>
              <w:pStyle w:val="TableParagraph"/>
              <w:spacing w:before="1" w:line="480" w:lineRule="auto"/>
              <w:ind w:right="70"/>
            </w:pPr>
            <w:r>
              <w:t>134</w:t>
            </w:r>
          </w:p>
        </w:tc>
      </w:tr>
      <w:tr w:rsidR="00BB6D75" w14:paraId="2EEA5A49" w14:textId="77777777" w:rsidTr="00E9146A">
        <w:trPr>
          <w:trHeight w:val="413"/>
        </w:trPr>
        <w:tc>
          <w:tcPr>
            <w:tcW w:w="1512" w:type="dxa"/>
          </w:tcPr>
          <w:p w14:paraId="2461664D" w14:textId="77777777" w:rsidR="00BB6D75" w:rsidRDefault="00BB6D75" w:rsidP="00E9146A">
            <w:pPr>
              <w:pStyle w:val="TableParagraph"/>
              <w:spacing w:line="480" w:lineRule="auto"/>
              <w:ind w:left="91"/>
              <w:jc w:val="left"/>
            </w:pPr>
            <w:r>
              <w:t>Yuma</w:t>
            </w:r>
          </w:p>
        </w:tc>
        <w:tc>
          <w:tcPr>
            <w:tcW w:w="752" w:type="dxa"/>
          </w:tcPr>
          <w:p w14:paraId="479E6C57" w14:textId="77777777" w:rsidR="00BB6D75" w:rsidRDefault="00BB6D75" w:rsidP="00E9146A">
            <w:pPr>
              <w:pStyle w:val="TableParagraph"/>
              <w:spacing w:line="480" w:lineRule="auto"/>
              <w:ind w:left="196"/>
              <w:jc w:val="left"/>
            </w:pPr>
            <w:r>
              <w:t>AZ</w:t>
            </w:r>
          </w:p>
        </w:tc>
        <w:tc>
          <w:tcPr>
            <w:tcW w:w="2001" w:type="dxa"/>
          </w:tcPr>
          <w:p w14:paraId="23AF33AD" w14:textId="77777777" w:rsidR="00BB6D75" w:rsidRDefault="00BB6D75" w:rsidP="00E9146A">
            <w:pPr>
              <w:pStyle w:val="TableParagraph"/>
              <w:spacing w:line="480" w:lineRule="auto"/>
              <w:ind w:left="102"/>
              <w:jc w:val="left"/>
            </w:pPr>
            <w:r>
              <w:t>Yuma</w:t>
            </w:r>
          </w:p>
        </w:tc>
        <w:tc>
          <w:tcPr>
            <w:tcW w:w="1323" w:type="dxa"/>
          </w:tcPr>
          <w:p w14:paraId="135E472C" w14:textId="77777777" w:rsidR="00BB6D75" w:rsidRDefault="00BB6D75" w:rsidP="00E9146A">
            <w:pPr>
              <w:pStyle w:val="TableParagraph"/>
              <w:spacing w:line="480" w:lineRule="auto"/>
              <w:ind w:right="120"/>
            </w:pPr>
            <w:r>
              <w:t>9,223</w:t>
            </w:r>
          </w:p>
        </w:tc>
        <w:tc>
          <w:tcPr>
            <w:tcW w:w="1006" w:type="dxa"/>
          </w:tcPr>
          <w:p w14:paraId="22DD15DD" w14:textId="77777777" w:rsidR="00BB6D75" w:rsidRDefault="00BB6D75" w:rsidP="00E9146A">
            <w:pPr>
              <w:pStyle w:val="TableParagraph"/>
              <w:spacing w:line="480" w:lineRule="auto"/>
              <w:ind w:right="166"/>
            </w:pPr>
            <w:r>
              <w:t>1,733</w:t>
            </w:r>
          </w:p>
        </w:tc>
        <w:tc>
          <w:tcPr>
            <w:tcW w:w="961" w:type="dxa"/>
          </w:tcPr>
          <w:p w14:paraId="169C7F94" w14:textId="77777777" w:rsidR="00BB6D75" w:rsidRDefault="00BB6D75" w:rsidP="00E9146A">
            <w:pPr>
              <w:pStyle w:val="TableParagraph"/>
              <w:spacing w:line="480" w:lineRule="auto"/>
              <w:ind w:right="167"/>
            </w:pPr>
            <w:r>
              <w:t>8,366</w:t>
            </w:r>
          </w:p>
        </w:tc>
        <w:tc>
          <w:tcPr>
            <w:tcW w:w="861" w:type="dxa"/>
          </w:tcPr>
          <w:p w14:paraId="0CD6FE67" w14:textId="77777777" w:rsidR="00BB6D75" w:rsidRDefault="00BB6D75" w:rsidP="00E9146A">
            <w:pPr>
              <w:pStyle w:val="TableParagraph"/>
              <w:spacing w:line="480" w:lineRule="auto"/>
              <w:ind w:right="70"/>
            </w:pPr>
            <w:r>
              <w:t>86</w:t>
            </w:r>
          </w:p>
        </w:tc>
      </w:tr>
      <w:tr w:rsidR="00BB6D75" w14:paraId="733F470C" w14:textId="77777777" w:rsidTr="00E9146A">
        <w:trPr>
          <w:trHeight w:val="412"/>
        </w:trPr>
        <w:tc>
          <w:tcPr>
            <w:tcW w:w="1512" w:type="dxa"/>
          </w:tcPr>
          <w:p w14:paraId="6F966414" w14:textId="77777777" w:rsidR="00BB6D75" w:rsidRDefault="00BB6D75" w:rsidP="00E9146A">
            <w:pPr>
              <w:pStyle w:val="TableParagraph"/>
              <w:spacing w:line="480" w:lineRule="auto"/>
              <w:ind w:left="91"/>
              <w:jc w:val="left"/>
            </w:pPr>
            <w:r>
              <w:lastRenderedPageBreak/>
              <w:t>Bakersfield</w:t>
            </w:r>
          </w:p>
        </w:tc>
        <w:tc>
          <w:tcPr>
            <w:tcW w:w="752" w:type="dxa"/>
          </w:tcPr>
          <w:p w14:paraId="778A50FE" w14:textId="77777777" w:rsidR="00BB6D75" w:rsidRDefault="00BB6D75" w:rsidP="00E9146A">
            <w:pPr>
              <w:pStyle w:val="TableParagraph"/>
              <w:spacing w:line="480" w:lineRule="auto"/>
              <w:ind w:left="196"/>
              <w:jc w:val="left"/>
            </w:pPr>
            <w:r>
              <w:t>CA</w:t>
            </w:r>
          </w:p>
        </w:tc>
        <w:tc>
          <w:tcPr>
            <w:tcW w:w="2001" w:type="dxa"/>
          </w:tcPr>
          <w:p w14:paraId="105218B0" w14:textId="77777777" w:rsidR="00BB6D75" w:rsidRDefault="00BB6D75" w:rsidP="00E9146A">
            <w:pPr>
              <w:pStyle w:val="TableParagraph"/>
              <w:spacing w:line="480" w:lineRule="auto"/>
              <w:ind w:left="102"/>
              <w:jc w:val="left"/>
            </w:pPr>
            <w:r>
              <w:t>Kern</w:t>
            </w:r>
            <w:r>
              <w:rPr>
                <w:spacing w:val="-1"/>
              </w:rPr>
              <w:t xml:space="preserve"> </w:t>
            </w:r>
            <w:r>
              <w:t>County</w:t>
            </w:r>
          </w:p>
        </w:tc>
        <w:tc>
          <w:tcPr>
            <w:tcW w:w="1323" w:type="dxa"/>
          </w:tcPr>
          <w:p w14:paraId="3889C785" w14:textId="77777777" w:rsidR="00BB6D75" w:rsidRDefault="00BB6D75" w:rsidP="00E9146A">
            <w:pPr>
              <w:pStyle w:val="TableParagraph"/>
              <w:spacing w:line="480" w:lineRule="auto"/>
              <w:ind w:right="120"/>
            </w:pPr>
            <w:r>
              <w:t>23,553</w:t>
            </w:r>
          </w:p>
        </w:tc>
        <w:tc>
          <w:tcPr>
            <w:tcW w:w="1006" w:type="dxa"/>
          </w:tcPr>
          <w:p w14:paraId="18B7F9E8" w14:textId="77777777" w:rsidR="00BB6D75" w:rsidRDefault="00BB6D75" w:rsidP="00E9146A">
            <w:pPr>
              <w:pStyle w:val="TableParagraph"/>
              <w:spacing w:line="480" w:lineRule="auto"/>
              <w:ind w:right="166"/>
            </w:pPr>
            <w:r>
              <w:t>12,208</w:t>
            </w:r>
          </w:p>
        </w:tc>
        <w:tc>
          <w:tcPr>
            <w:tcW w:w="961" w:type="dxa"/>
          </w:tcPr>
          <w:p w14:paraId="64FB02C9" w14:textId="77777777" w:rsidR="00BB6D75" w:rsidRDefault="00BB6D75" w:rsidP="00E9146A">
            <w:pPr>
              <w:pStyle w:val="TableParagraph"/>
              <w:spacing w:line="480" w:lineRule="auto"/>
              <w:ind w:right="167"/>
            </w:pPr>
            <w:r>
              <w:t>46,852</w:t>
            </w:r>
          </w:p>
        </w:tc>
        <w:tc>
          <w:tcPr>
            <w:tcW w:w="861" w:type="dxa"/>
          </w:tcPr>
          <w:p w14:paraId="0CA6BA21" w14:textId="77777777" w:rsidR="00BB6D75" w:rsidRDefault="00BB6D75" w:rsidP="00E9146A">
            <w:pPr>
              <w:pStyle w:val="TableParagraph"/>
              <w:spacing w:line="480" w:lineRule="auto"/>
              <w:ind w:right="67"/>
            </w:pPr>
            <w:r>
              <w:t>3,072</w:t>
            </w:r>
          </w:p>
        </w:tc>
      </w:tr>
      <w:tr w:rsidR="00BB6D75" w14:paraId="35E894CD" w14:textId="77777777" w:rsidTr="00E9146A">
        <w:trPr>
          <w:trHeight w:val="412"/>
        </w:trPr>
        <w:tc>
          <w:tcPr>
            <w:tcW w:w="1512" w:type="dxa"/>
          </w:tcPr>
          <w:p w14:paraId="5D958700" w14:textId="77777777" w:rsidR="00BB6D75" w:rsidRDefault="00BB6D75" w:rsidP="00E9146A">
            <w:pPr>
              <w:pStyle w:val="TableParagraph"/>
              <w:spacing w:line="480" w:lineRule="auto"/>
              <w:ind w:left="91"/>
              <w:jc w:val="left"/>
            </w:pPr>
            <w:r>
              <w:t>Salinas</w:t>
            </w:r>
          </w:p>
        </w:tc>
        <w:tc>
          <w:tcPr>
            <w:tcW w:w="752" w:type="dxa"/>
          </w:tcPr>
          <w:p w14:paraId="4C68FDB7" w14:textId="77777777" w:rsidR="00BB6D75" w:rsidRDefault="00BB6D75" w:rsidP="00E9146A">
            <w:pPr>
              <w:pStyle w:val="TableParagraph"/>
              <w:spacing w:line="480" w:lineRule="auto"/>
              <w:ind w:left="196"/>
              <w:jc w:val="left"/>
            </w:pPr>
            <w:r>
              <w:t>CA</w:t>
            </w:r>
          </w:p>
        </w:tc>
        <w:tc>
          <w:tcPr>
            <w:tcW w:w="2001" w:type="dxa"/>
          </w:tcPr>
          <w:p w14:paraId="72DA32D7" w14:textId="77777777" w:rsidR="00BB6D75" w:rsidRDefault="00BB6D75" w:rsidP="00E9146A">
            <w:pPr>
              <w:pStyle w:val="TableParagraph"/>
              <w:spacing w:line="480" w:lineRule="auto"/>
              <w:ind w:left="102"/>
              <w:jc w:val="left"/>
            </w:pPr>
            <w:r>
              <w:t>Monterey</w:t>
            </w:r>
          </w:p>
        </w:tc>
        <w:tc>
          <w:tcPr>
            <w:tcW w:w="1323" w:type="dxa"/>
          </w:tcPr>
          <w:p w14:paraId="37DD4862" w14:textId="77777777" w:rsidR="00BB6D75" w:rsidRDefault="00BB6D75" w:rsidP="00E9146A">
            <w:pPr>
              <w:pStyle w:val="TableParagraph"/>
              <w:spacing w:line="480" w:lineRule="auto"/>
              <w:ind w:right="120"/>
            </w:pPr>
            <w:r>
              <w:t>8,217</w:t>
            </w:r>
          </w:p>
        </w:tc>
        <w:tc>
          <w:tcPr>
            <w:tcW w:w="1006" w:type="dxa"/>
          </w:tcPr>
          <w:p w14:paraId="3F2EAF31" w14:textId="77777777" w:rsidR="00BB6D75" w:rsidRDefault="00BB6D75" w:rsidP="00E9146A">
            <w:pPr>
              <w:pStyle w:val="TableParagraph"/>
              <w:spacing w:line="480" w:lineRule="auto"/>
              <w:ind w:right="166"/>
            </w:pPr>
            <w:r>
              <w:t>2,965</w:t>
            </w:r>
          </w:p>
        </w:tc>
        <w:tc>
          <w:tcPr>
            <w:tcW w:w="961" w:type="dxa"/>
          </w:tcPr>
          <w:p w14:paraId="7D03D199" w14:textId="77777777" w:rsidR="00BB6D75" w:rsidRDefault="00BB6D75" w:rsidP="00E9146A">
            <w:pPr>
              <w:pStyle w:val="TableParagraph"/>
              <w:spacing w:line="480" w:lineRule="auto"/>
              <w:ind w:right="167"/>
            </w:pPr>
            <w:r>
              <w:t>13,398</w:t>
            </w:r>
          </w:p>
        </w:tc>
        <w:tc>
          <w:tcPr>
            <w:tcW w:w="861" w:type="dxa"/>
          </w:tcPr>
          <w:p w14:paraId="168CE2E1" w14:textId="77777777" w:rsidR="00BB6D75" w:rsidRDefault="00BB6D75" w:rsidP="00E9146A">
            <w:pPr>
              <w:pStyle w:val="TableParagraph"/>
              <w:spacing w:line="480" w:lineRule="auto"/>
              <w:ind w:right="70"/>
            </w:pPr>
            <w:r>
              <w:t>470</w:t>
            </w:r>
          </w:p>
        </w:tc>
      </w:tr>
      <w:tr w:rsidR="00BB6D75" w14:paraId="26D37DBF" w14:textId="77777777" w:rsidTr="00E9146A">
        <w:trPr>
          <w:trHeight w:val="328"/>
        </w:trPr>
        <w:tc>
          <w:tcPr>
            <w:tcW w:w="1512" w:type="dxa"/>
          </w:tcPr>
          <w:p w14:paraId="36A145C1" w14:textId="77777777" w:rsidR="00BB6D75" w:rsidRDefault="00BB6D75" w:rsidP="00E9146A">
            <w:pPr>
              <w:pStyle w:val="TableParagraph"/>
              <w:spacing w:line="480" w:lineRule="auto"/>
              <w:ind w:left="91"/>
              <w:jc w:val="left"/>
            </w:pPr>
            <w:r>
              <w:t>Santa</w:t>
            </w:r>
            <w:r>
              <w:rPr>
                <w:spacing w:val="-1"/>
              </w:rPr>
              <w:t xml:space="preserve"> </w:t>
            </w:r>
            <w:r>
              <w:t>Barbara</w:t>
            </w:r>
          </w:p>
        </w:tc>
        <w:tc>
          <w:tcPr>
            <w:tcW w:w="752" w:type="dxa"/>
          </w:tcPr>
          <w:p w14:paraId="63FDC950" w14:textId="77777777" w:rsidR="00BB6D75" w:rsidRDefault="00BB6D75" w:rsidP="00E9146A">
            <w:pPr>
              <w:pStyle w:val="TableParagraph"/>
              <w:spacing w:line="480" w:lineRule="auto"/>
              <w:ind w:left="196"/>
              <w:jc w:val="left"/>
            </w:pPr>
            <w:r>
              <w:t>CA</w:t>
            </w:r>
          </w:p>
        </w:tc>
        <w:tc>
          <w:tcPr>
            <w:tcW w:w="2001" w:type="dxa"/>
          </w:tcPr>
          <w:p w14:paraId="1A20F7DA" w14:textId="77777777" w:rsidR="00BB6D75" w:rsidRDefault="00BB6D75" w:rsidP="00E9146A">
            <w:pPr>
              <w:pStyle w:val="TableParagraph"/>
              <w:spacing w:line="480" w:lineRule="auto"/>
              <w:ind w:left="102"/>
              <w:jc w:val="left"/>
            </w:pPr>
            <w:r>
              <w:t>Santa</w:t>
            </w:r>
            <w:r>
              <w:rPr>
                <w:spacing w:val="-1"/>
              </w:rPr>
              <w:t xml:space="preserve"> </w:t>
            </w:r>
            <w:r>
              <w:t>Barbara</w:t>
            </w:r>
          </w:p>
        </w:tc>
        <w:tc>
          <w:tcPr>
            <w:tcW w:w="1323" w:type="dxa"/>
          </w:tcPr>
          <w:p w14:paraId="7DD12E59" w14:textId="77777777" w:rsidR="00BB6D75" w:rsidRDefault="00BB6D75" w:rsidP="00E9146A">
            <w:pPr>
              <w:pStyle w:val="TableParagraph"/>
              <w:spacing w:line="480" w:lineRule="auto"/>
              <w:ind w:right="120"/>
            </w:pPr>
            <w:r>
              <w:t>5,524</w:t>
            </w:r>
          </w:p>
        </w:tc>
        <w:tc>
          <w:tcPr>
            <w:tcW w:w="1006" w:type="dxa"/>
          </w:tcPr>
          <w:p w14:paraId="5CEC0976" w14:textId="77777777" w:rsidR="00BB6D75" w:rsidRDefault="00BB6D75" w:rsidP="00E9146A">
            <w:pPr>
              <w:pStyle w:val="TableParagraph"/>
              <w:spacing w:line="480" w:lineRule="auto"/>
              <w:ind w:right="166"/>
            </w:pPr>
            <w:r>
              <w:t>1,578</w:t>
            </w:r>
          </w:p>
        </w:tc>
        <w:tc>
          <w:tcPr>
            <w:tcW w:w="961" w:type="dxa"/>
          </w:tcPr>
          <w:p w14:paraId="6633DAE4" w14:textId="77777777" w:rsidR="00BB6D75" w:rsidRDefault="00BB6D75" w:rsidP="00E9146A">
            <w:pPr>
              <w:pStyle w:val="TableParagraph"/>
              <w:spacing w:line="480" w:lineRule="auto"/>
              <w:ind w:right="167"/>
            </w:pPr>
            <w:r>
              <w:t>10,285</w:t>
            </w:r>
          </w:p>
        </w:tc>
        <w:tc>
          <w:tcPr>
            <w:tcW w:w="861" w:type="dxa"/>
          </w:tcPr>
          <w:p w14:paraId="6E6153A9" w14:textId="77777777" w:rsidR="00BB6D75" w:rsidRDefault="00BB6D75" w:rsidP="00E9146A">
            <w:pPr>
              <w:pStyle w:val="TableParagraph"/>
              <w:spacing w:line="480" w:lineRule="auto"/>
              <w:ind w:right="70"/>
            </w:pPr>
            <w:r>
              <w:t>441</w:t>
            </w:r>
          </w:p>
        </w:tc>
      </w:tr>
    </w:tbl>
    <w:p w14:paraId="1A8BCBE6" w14:textId="77777777" w:rsidR="00BB6D75" w:rsidRDefault="00BB6D75" w:rsidP="00BB6D75">
      <w:pPr>
        <w:spacing w:line="480" w:lineRule="auto"/>
        <w:sectPr w:rsidR="00BB6D75" w:rsidSect="00BB6D75">
          <w:pgSz w:w="12240" w:h="15840"/>
          <w:pgMar w:top="1360" w:right="1320" w:bottom="280" w:left="1340" w:header="720" w:footer="720" w:gutter="0"/>
          <w:cols w:space="720"/>
        </w:sectPr>
      </w:pPr>
    </w:p>
    <w:p w14:paraId="001A0349" w14:textId="77777777" w:rsidR="00BB6D75" w:rsidRDefault="00BB6D75" w:rsidP="00BB6D75">
      <w:pPr>
        <w:pStyle w:val="BodyText"/>
        <w:spacing w:before="3" w:line="480" w:lineRule="auto"/>
        <w:rPr>
          <w:b/>
          <w:sz w:val="2"/>
        </w:rPr>
      </w:pPr>
    </w:p>
    <w:tbl>
      <w:tblPr>
        <w:tblW w:w="0" w:type="auto"/>
        <w:tblInd w:w="462" w:type="dxa"/>
        <w:tblLayout w:type="fixed"/>
        <w:tblCellMar>
          <w:left w:w="0" w:type="dxa"/>
          <w:right w:w="0" w:type="dxa"/>
        </w:tblCellMar>
        <w:tblLook w:val="01E0" w:firstRow="1" w:lastRow="1" w:firstColumn="1" w:lastColumn="1" w:noHBand="0" w:noVBand="0"/>
      </w:tblPr>
      <w:tblGrid>
        <w:gridCol w:w="1685"/>
        <w:gridCol w:w="619"/>
        <w:gridCol w:w="1997"/>
        <w:gridCol w:w="1502"/>
        <w:gridCol w:w="904"/>
        <w:gridCol w:w="960"/>
        <w:gridCol w:w="984"/>
      </w:tblGrid>
      <w:tr w:rsidR="00BB6D75" w14:paraId="61A723DD" w14:textId="77777777" w:rsidTr="00E9146A">
        <w:trPr>
          <w:trHeight w:val="328"/>
        </w:trPr>
        <w:tc>
          <w:tcPr>
            <w:tcW w:w="1685" w:type="dxa"/>
          </w:tcPr>
          <w:p w14:paraId="00FCBB00" w14:textId="77777777" w:rsidR="00BB6D75" w:rsidRDefault="00BB6D75" w:rsidP="00E9146A">
            <w:pPr>
              <w:pStyle w:val="TableParagraph"/>
              <w:spacing w:before="0" w:line="480" w:lineRule="auto"/>
              <w:ind w:left="200"/>
              <w:jc w:val="left"/>
            </w:pPr>
            <w:r>
              <w:t>Yuba</w:t>
            </w:r>
            <w:r>
              <w:rPr>
                <w:spacing w:val="-1"/>
              </w:rPr>
              <w:t xml:space="preserve"> </w:t>
            </w:r>
            <w:r>
              <w:t>City</w:t>
            </w:r>
          </w:p>
        </w:tc>
        <w:tc>
          <w:tcPr>
            <w:tcW w:w="619" w:type="dxa"/>
          </w:tcPr>
          <w:p w14:paraId="7A9E9A4F" w14:textId="77777777" w:rsidR="00BB6D75" w:rsidRDefault="00BB6D75" w:rsidP="00E9146A">
            <w:pPr>
              <w:pStyle w:val="TableParagraph"/>
              <w:spacing w:before="0" w:line="480" w:lineRule="auto"/>
              <w:ind w:left="132"/>
              <w:jc w:val="left"/>
            </w:pPr>
            <w:r>
              <w:t>CA</w:t>
            </w:r>
          </w:p>
        </w:tc>
        <w:tc>
          <w:tcPr>
            <w:tcW w:w="1997" w:type="dxa"/>
          </w:tcPr>
          <w:p w14:paraId="3192B077" w14:textId="77777777" w:rsidR="00BB6D75" w:rsidRDefault="00BB6D75" w:rsidP="00E9146A">
            <w:pPr>
              <w:pStyle w:val="TableParagraph"/>
              <w:spacing w:before="0" w:line="480" w:lineRule="auto"/>
              <w:ind w:left="171"/>
              <w:jc w:val="left"/>
            </w:pPr>
            <w:r>
              <w:t>Sutter</w:t>
            </w:r>
          </w:p>
        </w:tc>
        <w:tc>
          <w:tcPr>
            <w:tcW w:w="1502" w:type="dxa"/>
          </w:tcPr>
          <w:p w14:paraId="63888358" w14:textId="77777777" w:rsidR="00BB6D75" w:rsidRDefault="00BB6D75" w:rsidP="00E9146A">
            <w:pPr>
              <w:pStyle w:val="TableParagraph"/>
              <w:spacing w:before="0" w:line="480" w:lineRule="auto"/>
              <w:ind w:right="226"/>
            </w:pPr>
            <w:r>
              <w:t>3,698</w:t>
            </w:r>
          </w:p>
        </w:tc>
        <w:tc>
          <w:tcPr>
            <w:tcW w:w="904" w:type="dxa"/>
          </w:tcPr>
          <w:p w14:paraId="0723B711" w14:textId="77777777" w:rsidR="00BB6D75" w:rsidRDefault="00BB6D75" w:rsidP="00E9146A">
            <w:pPr>
              <w:pStyle w:val="TableParagraph"/>
              <w:spacing w:before="0" w:line="480" w:lineRule="auto"/>
              <w:ind w:right="170"/>
            </w:pPr>
            <w:r>
              <w:t>1,189</w:t>
            </w:r>
          </w:p>
        </w:tc>
        <w:tc>
          <w:tcPr>
            <w:tcW w:w="960" w:type="dxa"/>
          </w:tcPr>
          <w:p w14:paraId="0032B077" w14:textId="77777777" w:rsidR="00BB6D75" w:rsidRDefault="00BB6D75" w:rsidP="00E9146A">
            <w:pPr>
              <w:pStyle w:val="TableParagraph"/>
              <w:spacing w:before="0" w:line="480" w:lineRule="auto"/>
              <w:ind w:right="170"/>
            </w:pPr>
            <w:r>
              <w:t>5,340</w:t>
            </w:r>
          </w:p>
        </w:tc>
        <w:tc>
          <w:tcPr>
            <w:tcW w:w="984" w:type="dxa"/>
          </w:tcPr>
          <w:p w14:paraId="33A87BEE" w14:textId="77777777" w:rsidR="00BB6D75" w:rsidRDefault="00BB6D75" w:rsidP="00E9146A">
            <w:pPr>
              <w:pStyle w:val="TableParagraph"/>
              <w:spacing w:before="0" w:line="480" w:lineRule="auto"/>
              <w:ind w:right="196"/>
            </w:pPr>
            <w:r>
              <w:t>75</w:t>
            </w:r>
          </w:p>
        </w:tc>
      </w:tr>
      <w:tr w:rsidR="00BB6D75" w14:paraId="52827578" w14:textId="77777777" w:rsidTr="00E9146A">
        <w:trPr>
          <w:trHeight w:val="412"/>
        </w:trPr>
        <w:tc>
          <w:tcPr>
            <w:tcW w:w="1685" w:type="dxa"/>
          </w:tcPr>
          <w:p w14:paraId="6417CBAC" w14:textId="77777777" w:rsidR="00BB6D75" w:rsidRDefault="00BB6D75" w:rsidP="00E9146A">
            <w:pPr>
              <w:pStyle w:val="TableParagraph"/>
              <w:spacing w:line="480" w:lineRule="auto"/>
              <w:ind w:left="200"/>
              <w:jc w:val="left"/>
            </w:pPr>
            <w:r>
              <w:t>Chico</w:t>
            </w:r>
          </w:p>
        </w:tc>
        <w:tc>
          <w:tcPr>
            <w:tcW w:w="619" w:type="dxa"/>
          </w:tcPr>
          <w:p w14:paraId="7FED5F05" w14:textId="77777777" w:rsidR="00BB6D75" w:rsidRDefault="00BB6D75" w:rsidP="00E9146A">
            <w:pPr>
              <w:pStyle w:val="TableParagraph"/>
              <w:spacing w:line="480" w:lineRule="auto"/>
              <w:ind w:left="132"/>
              <w:jc w:val="left"/>
            </w:pPr>
            <w:r>
              <w:t>CA</w:t>
            </w:r>
          </w:p>
        </w:tc>
        <w:tc>
          <w:tcPr>
            <w:tcW w:w="1997" w:type="dxa"/>
          </w:tcPr>
          <w:p w14:paraId="50634557" w14:textId="77777777" w:rsidR="00BB6D75" w:rsidRDefault="00BB6D75" w:rsidP="00E9146A">
            <w:pPr>
              <w:pStyle w:val="TableParagraph"/>
              <w:spacing w:line="480" w:lineRule="auto"/>
              <w:ind w:left="171"/>
              <w:jc w:val="left"/>
            </w:pPr>
            <w:r>
              <w:t>Butte</w:t>
            </w:r>
          </w:p>
        </w:tc>
        <w:tc>
          <w:tcPr>
            <w:tcW w:w="1502" w:type="dxa"/>
          </w:tcPr>
          <w:p w14:paraId="0B6804A2" w14:textId="77777777" w:rsidR="00BB6D75" w:rsidRDefault="00BB6D75" w:rsidP="00E9146A">
            <w:pPr>
              <w:pStyle w:val="TableParagraph"/>
              <w:spacing w:line="480" w:lineRule="auto"/>
              <w:ind w:right="226"/>
            </w:pPr>
            <w:r>
              <w:t>7,248</w:t>
            </w:r>
          </w:p>
        </w:tc>
        <w:tc>
          <w:tcPr>
            <w:tcW w:w="904" w:type="dxa"/>
          </w:tcPr>
          <w:p w14:paraId="30866F27" w14:textId="77777777" w:rsidR="00BB6D75" w:rsidRDefault="00BB6D75" w:rsidP="00E9146A">
            <w:pPr>
              <w:pStyle w:val="TableParagraph"/>
              <w:spacing w:line="480" w:lineRule="auto"/>
              <w:ind w:right="170"/>
            </w:pPr>
            <w:r>
              <w:t>3,038</w:t>
            </w:r>
          </w:p>
        </w:tc>
        <w:tc>
          <w:tcPr>
            <w:tcW w:w="960" w:type="dxa"/>
          </w:tcPr>
          <w:p w14:paraId="3062FCC4" w14:textId="77777777" w:rsidR="00BB6D75" w:rsidRDefault="00BB6D75" w:rsidP="00E9146A">
            <w:pPr>
              <w:pStyle w:val="TableParagraph"/>
              <w:spacing w:line="480" w:lineRule="auto"/>
              <w:ind w:right="170"/>
            </w:pPr>
            <w:r>
              <w:t>7,771</w:t>
            </w:r>
          </w:p>
        </w:tc>
        <w:tc>
          <w:tcPr>
            <w:tcW w:w="984" w:type="dxa"/>
          </w:tcPr>
          <w:p w14:paraId="6087BD9F" w14:textId="77777777" w:rsidR="00BB6D75" w:rsidRDefault="00BB6D75" w:rsidP="00E9146A">
            <w:pPr>
              <w:pStyle w:val="TableParagraph"/>
              <w:spacing w:line="480" w:lineRule="auto"/>
              <w:ind w:right="196"/>
            </w:pPr>
            <w:r>
              <w:t>181</w:t>
            </w:r>
          </w:p>
        </w:tc>
      </w:tr>
      <w:tr w:rsidR="00BB6D75" w14:paraId="11281A43" w14:textId="77777777" w:rsidTr="00E9146A">
        <w:trPr>
          <w:trHeight w:val="414"/>
        </w:trPr>
        <w:tc>
          <w:tcPr>
            <w:tcW w:w="1685" w:type="dxa"/>
          </w:tcPr>
          <w:p w14:paraId="71E16E55" w14:textId="77777777" w:rsidR="00BB6D75" w:rsidRDefault="00BB6D75" w:rsidP="00E9146A">
            <w:pPr>
              <w:pStyle w:val="TableParagraph"/>
              <w:spacing w:line="480" w:lineRule="auto"/>
              <w:ind w:left="200"/>
              <w:jc w:val="left"/>
            </w:pPr>
            <w:r>
              <w:t>Redding</w:t>
            </w:r>
          </w:p>
        </w:tc>
        <w:tc>
          <w:tcPr>
            <w:tcW w:w="619" w:type="dxa"/>
          </w:tcPr>
          <w:p w14:paraId="7052A8BD" w14:textId="77777777" w:rsidR="00BB6D75" w:rsidRDefault="00BB6D75" w:rsidP="00E9146A">
            <w:pPr>
              <w:pStyle w:val="TableParagraph"/>
              <w:spacing w:line="480" w:lineRule="auto"/>
              <w:ind w:left="132"/>
              <w:jc w:val="left"/>
            </w:pPr>
            <w:r>
              <w:t>CA</w:t>
            </w:r>
          </w:p>
        </w:tc>
        <w:tc>
          <w:tcPr>
            <w:tcW w:w="1997" w:type="dxa"/>
          </w:tcPr>
          <w:p w14:paraId="2E205039" w14:textId="77777777" w:rsidR="00BB6D75" w:rsidRDefault="00BB6D75" w:rsidP="00E9146A">
            <w:pPr>
              <w:pStyle w:val="TableParagraph"/>
              <w:spacing w:line="480" w:lineRule="auto"/>
              <w:ind w:left="171"/>
              <w:jc w:val="left"/>
            </w:pPr>
            <w:r>
              <w:t>Shasta</w:t>
            </w:r>
          </w:p>
        </w:tc>
        <w:tc>
          <w:tcPr>
            <w:tcW w:w="1502" w:type="dxa"/>
          </w:tcPr>
          <w:p w14:paraId="28B27466" w14:textId="77777777" w:rsidR="00BB6D75" w:rsidRDefault="00BB6D75" w:rsidP="00E9146A">
            <w:pPr>
              <w:pStyle w:val="TableParagraph"/>
              <w:spacing w:line="480" w:lineRule="auto"/>
              <w:ind w:right="226"/>
            </w:pPr>
            <w:r>
              <w:t>5,948</w:t>
            </w:r>
          </w:p>
        </w:tc>
        <w:tc>
          <w:tcPr>
            <w:tcW w:w="904" w:type="dxa"/>
          </w:tcPr>
          <w:p w14:paraId="612830CA" w14:textId="77777777" w:rsidR="00BB6D75" w:rsidRDefault="00BB6D75" w:rsidP="00E9146A">
            <w:pPr>
              <w:pStyle w:val="TableParagraph"/>
              <w:spacing w:line="480" w:lineRule="auto"/>
              <w:ind w:right="170"/>
            </w:pPr>
            <w:r>
              <w:t>2,858</w:t>
            </w:r>
          </w:p>
        </w:tc>
        <w:tc>
          <w:tcPr>
            <w:tcW w:w="960" w:type="dxa"/>
          </w:tcPr>
          <w:p w14:paraId="5DE49703" w14:textId="77777777" w:rsidR="00BB6D75" w:rsidRDefault="00BB6D75" w:rsidP="00E9146A">
            <w:pPr>
              <w:pStyle w:val="TableParagraph"/>
              <w:spacing w:line="480" w:lineRule="auto"/>
              <w:ind w:right="170"/>
            </w:pPr>
            <w:r>
              <w:t>9,435</w:t>
            </w:r>
          </w:p>
        </w:tc>
        <w:tc>
          <w:tcPr>
            <w:tcW w:w="984" w:type="dxa"/>
          </w:tcPr>
          <w:p w14:paraId="258241EE" w14:textId="77777777" w:rsidR="00BB6D75" w:rsidRDefault="00BB6D75" w:rsidP="00E9146A">
            <w:pPr>
              <w:pStyle w:val="TableParagraph"/>
              <w:spacing w:line="480" w:lineRule="auto"/>
              <w:ind w:right="196"/>
            </w:pPr>
            <w:r>
              <w:t>205</w:t>
            </w:r>
          </w:p>
        </w:tc>
      </w:tr>
      <w:tr w:rsidR="00BB6D75" w14:paraId="7B59C5BD" w14:textId="77777777" w:rsidTr="00E9146A">
        <w:trPr>
          <w:trHeight w:val="665"/>
        </w:trPr>
        <w:tc>
          <w:tcPr>
            <w:tcW w:w="1685" w:type="dxa"/>
          </w:tcPr>
          <w:p w14:paraId="4A8424CD" w14:textId="77777777" w:rsidR="00BB6D75" w:rsidRDefault="00BB6D75" w:rsidP="00E9146A">
            <w:pPr>
              <w:pStyle w:val="TableParagraph"/>
              <w:spacing w:before="76" w:line="480" w:lineRule="auto"/>
              <w:ind w:left="200" w:right="646"/>
              <w:jc w:val="left"/>
            </w:pPr>
            <w:r>
              <w:t>Colorado</w:t>
            </w:r>
            <w:r>
              <w:rPr>
                <w:spacing w:val="-52"/>
              </w:rPr>
              <w:t xml:space="preserve"> </w:t>
            </w:r>
            <w:r>
              <w:t>Springs</w:t>
            </w:r>
          </w:p>
        </w:tc>
        <w:tc>
          <w:tcPr>
            <w:tcW w:w="619" w:type="dxa"/>
          </w:tcPr>
          <w:p w14:paraId="4A84A99C" w14:textId="77777777" w:rsidR="00BB6D75" w:rsidRDefault="00BB6D75" w:rsidP="00E9146A">
            <w:pPr>
              <w:pStyle w:val="TableParagraph"/>
              <w:spacing w:before="6" w:line="480" w:lineRule="auto"/>
              <w:jc w:val="left"/>
              <w:rPr>
                <w:b/>
                <w:sz w:val="28"/>
              </w:rPr>
            </w:pPr>
          </w:p>
          <w:p w14:paraId="5E6B970B" w14:textId="77777777" w:rsidR="00BB6D75" w:rsidRDefault="00BB6D75" w:rsidP="00E9146A">
            <w:pPr>
              <w:pStyle w:val="TableParagraph"/>
              <w:spacing w:before="0" w:line="480" w:lineRule="auto"/>
              <w:ind w:left="132"/>
              <w:jc w:val="left"/>
            </w:pPr>
            <w:r>
              <w:t>CO</w:t>
            </w:r>
          </w:p>
        </w:tc>
        <w:tc>
          <w:tcPr>
            <w:tcW w:w="1997" w:type="dxa"/>
          </w:tcPr>
          <w:p w14:paraId="608E64E0" w14:textId="77777777" w:rsidR="00BB6D75" w:rsidRDefault="00BB6D75" w:rsidP="00E9146A">
            <w:pPr>
              <w:pStyle w:val="TableParagraph"/>
              <w:spacing w:before="6" w:line="480" w:lineRule="auto"/>
              <w:jc w:val="left"/>
              <w:rPr>
                <w:b/>
                <w:sz w:val="28"/>
              </w:rPr>
            </w:pPr>
          </w:p>
          <w:p w14:paraId="51C0C415" w14:textId="77777777" w:rsidR="00BB6D75" w:rsidRDefault="00BB6D75" w:rsidP="00E9146A">
            <w:pPr>
              <w:pStyle w:val="TableParagraph"/>
              <w:spacing w:before="0" w:line="480" w:lineRule="auto"/>
              <w:ind w:left="171"/>
              <w:jc w:val="left"/>
            </w:pPr>
            <w:r>
              <w:t>El</w:t>
            </w:r>
            <w:r>
              <w:rPr>
                <w:spacing w:val="1"/>
              </w:rPr>
              <w:t xml:space="preserve"> </w:t>
            </w:r>
            <w:r>
              <w:t>Paso</w:t>
            </w:r>
          </w:p>
        </w:tc>
        <w:tc>
          <w:tcPr>
            <w:tcW w:w="1502" w:type="dxa"/>
          </w:tcPr>
          <w:p w14:paraId="6B2F4A3E" w14:textId="77777777" w:rsidR="00BB6D75" w:rsidRDefault="00BB6D75" w:rsidP="00E9146A">
            <w:pPr>
              <w:pStyle w:val="TableParagraph"/>
              <w:spacing w:before="6" w:line="480" w:lineRule="auto"/>
              <w:jc w:val="left"/>
              <w:rPr>
                <w:b/>
                <w:sz w:val="28"/>
              </w:rPr>
            </w:pPr>
          </w:p>
          <w:p w14:paraId="10402CF4" w14:textId="77777777" w:rsidR="00BB6D75" w:rsidRDefault="00BB6D75" w:rsidP="00E9146A">
            <w:pPr>
              <w:pStyle w:val="TableParagraph"/>
              <w:spacing w:before="0" w:line="480" w:lineRule="auto"/>
              <w:ind w:right="226"/>
            </w:pPr>
            <w:r>
              <w:t>15,106</w:t>
            </w:r>
          </w:p>
        </w:tc>
        <w:tc>
          <w:tcPr>
            <w:tcW w:w="904" w:type="dxa"/>
          </w:tcPr>
          <w:p w14:paraId="09094D02" w14:textId="77777777" w:rsidR="00BB6D75" w:rsidRDefault="00BB6D75" w:rsidP="00E9146A">
            <w:pPr>
              <w:pStyle w:val="TableParagraph"/>
              <w:spacing w:before="6" w:line="480" w:lineRule="auto"/>
              <w:jc w:val="left"/>
              <w:rPr>
                <w:b/>
                <w:sz w:val="28"/>
              </w:rPr>
            </w:pPr>
          </w:p>
          <w:p w14:paraId="44DBFA54" w14:textId="77777777" w:rsidR="00BB6D75" w:rsidRDefault="00BB6D75" w:rsidP="00E9146A">
            <w:pPr>
              <w:pStyle w:val="TableParagraph"/>
              <w:spacing w:before="0" w:line="480" w:lineRule="auto"/>
              <w:ind w:right="170"/>
            </w:pPr>
            <w:r>
              <w:t>4,499</w:t>
            </w:r>
          </w:p>
        </w:tc>
        <w:tc>
          <w:tcPr>
            <w:tcW w:w="960" w:type="dxa"/>
          </w:tcPr>
          <w:p w14:paraId="461F2F9F" w14:textId="77777777" w:rsidR="00BB6D75" w:rsidRDefault="00BB6D75" w:rsidP="00E9146A">
            <w:pPr>
              <w:pStyle w:val="TableParagraph"/>
              <w:spacing w:before="6" w:line="480" w:lineRule="auto"/>
              <w:jc w:val="left"/>
              <w:rPr>
                <w:b/>
                <w:sz w:val="28"/>
              </w:rPr>
            </w:pPr>
          </w:p>
          <w:p w14:paraId="3572CF10" w14:textId="77777777" w:rsidR="00BB6D75" w:rsidRDefault="00BB6D75" w:rsidP="00E9146A">
            <w:pPr>
              <w:pStyle w:val="TableParagraph"/>
              <w:spacing w:before="0" w:line="480" w:lineRule="auto"/>
              <w:ind w:right="170"/>
            </w:pPr>
            <w:r>
              <w:t>21,605</w:t>
            </w:r>
          </w:p>
        </w:tc>
        <w:tc>
          <w:tcPr>
            <w:tcW w:w="984" w:type="dxa"/>
          </w:tcPr>
          <w:p w14:paraId="107E6CA9" w14:textId="77777777" w:rsidR="00BB6D75" w:rsidRDefault="00BB6D75" w:rsidP="00E9146A">
            <w:pPr>
              <w:pStyle w:val="TableParagraph"/>
              <w:spacing w:before="6" w:line="480" w:lineRule="auto"/>
              <w:jc w:val="left"/>
              <w:rPr>
                <w:b/>
                <w:sz w:val="28"/>
              </w:rPr>
            </w:pPr>
          </w:p>
          <w:p w14:paraId="5D1B4CAF" w14:textId="77777777" w:rsidR="00BB6D75" w:rsidRDefault="00BB6D75" w:rsidP="00E9146A">
            <w:pPr>
              <w:pStyle w:val="TableParagraph"/>
              <w:spacing w:before="0" w:line="480" w:lineRule="auto"/>
              <w:ind w:right="193"/>
            </w:pPr>
            <w:r>
              <w:t>9,599</w:t>
            </w:r>
          </w:p>
        </w:tc>
      </w:tr>
      <w:tr w:rsidR="00BB6D75" w14:paraId="5B7105FD" w14:textId="77777777" w:rsidTr="00E9146A">
        <w:trPr>
          <w:trHeight w:val="412"/>
        </w:trPr>
        <w:tc>
          <w:tcPr>
            <w:tcW w:w="1685" w:type="dxa"/>
          </w:tcPr>
          <w:p w14:paraId="3E03E0A4" w14:textId="77777777" w:rsidR="00BB6D75" w:rsidRDefault="00BB6D75" w:rsidP="00E9146A">
            <w:pPr>
              <w:pStyle w:val="TableParagraph"/>
              <w:spacing w:line="480" w:lineRule="auto"/>
              <w:ind w:left="200"/>
              <w:jc w:val="left"/>
            </w:pPr>
            <w:r>
              <w:t>Grand</w:t>
            </w:r>
            <w:r>
              <w:rPr>
                <w:spacing w:val="-1"/>
              </w:rPr>
              <w:t xml:space="preserve"> </w:t>
            </w:r>
            <w:r>
              <w:t>Junction</w:t>
            </w:r>
          </w:p>
        </w:tc>
        <w:tc>
          <w:tcPr>
            <w:tcW w:w="619" w:type="dxa"/>
          </w:tcPr>
          <w:p w14:paraId="35CDCC85" w14:textId="77777777" w:rsidR="00BB6D75" w:rsidRDefault="00BB6D75" w:rsidP="00E9146A">
            <w:pPr>
              <w:pStyle w:val="TableParagraph"/>
              <w:spacing w:line="480" w:lineRule="auto"/>
              <w:ind w:left="132"/>
              <w:jc w:val="left"/>
            </w:pPr>
            <w:r>
              <w:t>CO</w:t>
            </w:r>
          </w:p>
        </w:tc>
        <w:tc>
          <w:tcPr>
            <w:tcW w:w="1997" w:type="dxa"/>
          </w:tcPr>
          <w:p w14:paraId="332BD519" w14:textId="77777777" w:rsidR="00BB6D75" w:rsidRDefault="00BB6D75" w:rsidP="00E9146A">
            <w:pPr>
              <w:pStyle w:val="TableParagraph"/>
              <w:spacing w:line="480" w:lineRule="auto"/>
              <w:ind w:left="171"/>
              <w:jc w:val="left"/>
            </w:pPr>
            <w:r>
              <w:t>Mesa</w:t>
            </w:r>
          </w:p>
        </w:tc>
        <w:tc>
          <w:tcPr>
            <w:tcW w:w="1502" w:type="dxa"/>
          </w:tcPr>
          <w:p w14:paraId="339ADE33" w14:textId="77777777" w:rsidR="00BB6D75" w:rsidRDefault="00BB6D75" w:rsidP="00E9146A">
            <w:pPr>
              <w:pStyle w:val="TableParagraph"/>
              <w:spacing w:line="480" w:lineRule="auto"/>
              <w:ind w:right="226"/>
            </w:pPr>
            <w:r>
              <w:t>4,352</w:t>
            </w:r>
          </w:p>
        </w:tc>
        <w:tc>
          <w:tcPr>
            <w:tcW w:w="904" w:type="dxa"/>
          </w:tcPr>
          <w:p w14:paraId="574B1441" w14:textId="77777777" w:rsidR="00BB6D75" w:rsidRDefault="00BB6D75" w:rsidP="00E9146A">
            <w:pPr>
              <w:pStyle w:val="TableParagraph"/>
              <w:spacing w:line="480" w:lineRule="auto"/>
              <w:ind w:right="170"/>
            </w:pPr>
            <w:r>
              <w:t>1,416</w:t>
            </w:r>
          </w:p>
        </w:tc>
        <w:tc>
          <w:tcPr>
            <w:tcW w:w="960" w:type="dxa"/>
          </w:tcPr>
          <w:p w14:paraId="7654F79F" w14:textId="77777777" w:rsidR="00BB6D75" w:rsidRDefault="00BB6D75" w:rsidP="00E9146A">
            <w:pPr>
              <w:pStyle w:val="TableParagraph"/>
              <w:spacing w:line="480" w:lineRule="auto"/>
              <w:ind w:right="170"/>
            </w:pPr>
            <w:r>
              <w:t>7,412</w:t>
            </w:r>
          </w:p>
        </w:tc>
        <w:tc>
          <w:tcPr>
            <w:tcW w:w="984" w:type="dxa"/>
          </w:tcPr>
          <w:p w14:paraId="34AC9230" w14:textId="77777777" w:rsidR="00BB6D75" w:rsidRDefault="00BB6D75" w:rsidP="00E9146A">
            <w:pPr>
              <w:pStyle w:val="TableParagraph"/>
              <w:spacing w:line="480" w:lineRule="auto"/>
              <w:ind w:right="196"/>
            </w:pPr>
            <w:r>
              <w:t>109</w:t>
            </w:r>
          </w:p>
        </w:tc>
      </w:tr>
      <w:tr w:rsidR="00BB6D75" w14:paraId="602A3B63" w14:textId="77777777" w:rsidTr="00E9146A">
        <w:trPr>
          <w:trHeight w:val="413"/>
        </w:trPr>
        <w:tc>
          <w:tcPr>
            <w:tcW w:w="1685" w:type="dxa"/>
          </w:tcPr>
          <w:p w14:paraId="19FFB0DA" w14:textId="77777777" w:rsidR="00BB6D75" w:rsidRDefault="00BB6D75" w:rsidP="00E9146A">
            <w:pPr>
              <w:pStyle w:val="TableParagraph"/>
              <w:spacing w:line="480" w:lineRule="auto"/>
              <w:ind w:left="200"/>
              <w:jc w:val="left"/>
            </w:pPr>
            <w:r>
              <w:t>Pueblo</w:t>
            </w:r>
          </w:p>
        </w:tc>
        <w:tc>
          <w:tcPr>
            <w:tcW w:w="619" w:type="dxa"/>
          </w:tcPr>
          <w:p w14:paraId="01304AEE" w14:textId="77777777" w:rsidR="00BB6D75" w:rsidRDefault="00BB6D75" w:rsidP="00E9146A">
            <w:pPr>
              <w:pStyle w:val="TableParagraph"/>
              <w:spacing w:line="480" w:lineRule="auto"/>
              <w:ind w:left="132"/>
              <w:jc w:val="left"/>
            </w:pPr>
            <w:r>
              <w:t>CO</w:t>
            </w:r>
          </w:p>
        </w:tc>
        <w:tc>
          <w:tcPr>
            <w:tcW w:w="1997" w:type="dxa"/>
          </w:tcPr>
          <w:p w14:paraId="34B734A0" w14:textId="77777777" w:rsidR="00BB6D75" w:rsidRDefault="00BB6D75" w:rsidP="00E9146A">
            <w:pPr>
              <w:pStyle w:val="TableParagraph"/>
              <w:spacing w:line="480" w:lineRule="auto"/>
              <w:ind w:left="171"/>
              <w:jc w:val="left"/>
            </w:pPr>
            <w:r>
              <w:t>Pueblo</w:t>
            </w:r>
          </w:p>
        </w:tc>
        <w:tc>
          <w:tcPr>
            <w:tcW w:w="1502" w:type="dxa"/>
          </w:tcPr>
          <w:p w14:paraId="736A9F63" w14:textId="77777777" w:rsidR="00BB6D75" w:rsidRDefault="00BB6D75" w:rsidP="00E9146A">
            <w:pPr>
              <w:pStyle w:val="TableParagraph"/>
              <w:spacing w:line="480" w:lineRule="auto"/>
              <w:ind w:right="226"/>
            </w:pPr>
            <w:r>
              <w:t>7,703</w:t>
            </w:r>
          </w:p>
        </w:tc>
        <w:tc>
          <w:tcPr>
            <w:tcW w:w="904" w:type="dxa"/>
          </w:tcPr>
          <w:p w14:paraId="5C718652" w14:textId="77777777" w:rsidR="00BB6D75" w:rsidRDefault="00BB6D75" w:rsidP="00E9146A">
            <w:pPr>
              <w:pStyle w:val="TableParagraph"/>
              <w:spacing w:line="480" w:lineRule="auto"/>
              <w:ind w:right="170"/>
            </w:pPr>
            <w:r>
              <w:t>1,915</w:t>
            </w:r>
          </w:p>
        </w:tc>
        <w:tc>
          <w:tcPr>
            <w:tcW w:w="960" w:type="dxa"/>
          </w:tcPr>
          <w:p w14:paraId="0A3AE8DC" w14:textId="77777777" w:rsidR="00BB6D75" w:rsidRDefault="00BB6D75" w:rsidP="00E9146A">
            <w:pPr>
              <w:pStyle w:val="TableParagraph"/>
              <w:spacing w:line="480" w:lineRule="auto"/>
              <w:ind w:right="170"/>
            </w:pPr>
            <w:r>
              <w:t>12,670</w:t>
            </w:r>
          </w:p>
        </w:tc>
        <w:tc>
          <w:tcPr>
            <w:tcW w:w="984" w:type="dxa"/>
          </w:tcPr>
          <w:p w14:paraId="1103F713" w14:textId="77777777" w:rsidR="00BB6D75" w:rsidRDefault="00BB6D75" w:rsidP="00E9146A">
            <w:pPr>
              <w:pStyle w:val="TableParagraph"/>
              <w:spacing w:line="480" w:lineRule="auto"/>
              <w:ind w:right="193"/>
            </w:pPr>
            <w:r>
              <w:t>3,241</w:t>
            </w:r>
          </w:p>
        </w:tc>
      </w:tr>
      <w:tr w:rsidR="00BB6D75" w14:paraId="6A84E0C6" w14:textId="77777777" w:rsidTr="00E9146A">
        <w:trPr>
          <w:trHeight w:val="413"/>
        </w:trPr>
        <w:tc>
          <w:tcPr>
            <w:tcW w:w="1685" w:type="dxa"/>
          </w:tcPr>
          <w:p w14:paraId="4F353A9A" w14:textId="77777777" w:rsidR="00BB6D75" w:rsidRDefault="00BB6D75" w:rsidP="00E9146A">
            <w:pPr>
              <w:pStyle w:val="TableParagraph"/>
              <w:spacing w:before="76" w:line="480" w:lineRule="auto"/>
              <w:ind w:left="200"/>
              <w:jc w:val="left"/>
            </w:pPr>
            <w:r>
              <w:t>Gainesville</w:t>
            </w:r>
          </w:p>
        </w:tc>
        <w:tc>
          <w:tcPr>
            <w:tcW w:w="619" w:type="dxa"/>
          </w:tcPr>
          <w:p w14:paraId="48160687" w14:textId="77777777" w:rsidR="00BB6D75" w:rsidRDefault="00BB6D75" w:rsidP="00E9146A">
            <w:pPr>
              <w:pStyle w:val="TableParagraph"/>
              <w:spacing w:before="76" w:line="480" w:lineRule="auto"/>
              <w:ind w:left="132"/>
              <w:jc w:val="left"/>
            </w:pPr>
            <w:r>
              <w:t>FL</w:t>
            </w:r>
          </w:p>
        </w:tc>
        <w:tc>
          <w:tcPr>
            <w:tcW w:w="1997" w:type="dxa"/>
          </w:tcPr>
          <w:p w14:paraId="1005480E" w14:textId="77777777" w:rsidR="00BB6D75" w:rsidRDefault="00BB6D75" w:rsidP="00E9146A">
            <w:pPr>
              <w:pStyle w:val="TableParagraph"/>
              <w:spacing w:before="76" w:line="480" w:lineRule="auto"/>
              <w:ind w:left="171"/>
              <w:jc w:val="left"/>
            </w:pPr>
            <w:r>
              <w:t>Alachua</w:t>
            </w:r>
          </w:p>
        </w:tc>
        <w:tc>
          <w:tcPr>
            <w:tcW w:w="1502" w:type="dxa"/>
          </w:tcPr>
          <w:p w14:paraId="35AA00DA" w14:textId="77777777" w:rsidR="00BB6D75" w:rsidRDefault="00BB6D75" w:rsidP="00E9146A">
            <w:pPr>
              <w:pStyle w:val="TableParagraph"/>
              <w:spacing w:before="76" w:line="480" w:lineRule="auto"/>
              <w:ind w:right="226"/>
            </w:pPr>
            <w:r>
              <w:t>8,740</w:t>
            </w:r>
          </w:p>
        </w:tc>
        <w:tc>
          <w:tcPr>
            <w:tcW w:w="904" w:type="dxa"/>
          </w:tcPr>
          <w:p w14:paraId="55EF74C6" w14:textId="77777777" w:rsidR="00BB6D75" w:rsidRDefault="00BB6D75" w:rsidP="00E9146A">
            <w:pPr>
              <w:pStyle w:val="TableParagraph"/>
              <w:spacing w:before="76" w:line="480" w:lineRule="auto"/>
              <w:ind w:right="170"/>
            </w:pPr>
            <w:r>
              <w:t>3,050</w:t>
            </w:r>
          </w:p>
        </w:tc>
        <w:tc>
          <w:tcPr>
            <w:tcW w:w="960" w:type="dxa"/>
          </w:tcPr>
          <w:p w14:paraId="5E5FB801" w14:textId="77777777" w:rsidR="00BB6D75" w:rsidRDefault="00BB6D75" w:rsidP="00E9146A">
            <w:pPr>
              <w:pStyle w:val="TableParagraph"/>
              <w:spacing w:before="76" w:line="480" w:lineRule="auto"/>
              <w:ind w:right="170"/>
            </w:pPr>
            <w:r>
              <w:t>9,247</w:t>
            </w:r>
          </w:p>
        </w:tc>
        <w:tc>
          <w:tcPr>
            <w:tcW w:w="984" w:type="dxa"/>
          </w:tcPr>
          <w:p w14:paraId="1922E3AB" w14:textId="77777777" w:rsidR="00BB6D75" w:rsidRDefault="00BB6D75" w:rsidP="00E9146A">
            <w:pPr>
              <w:pStyle w:val="TableParagraph"/>
              <w:spacing w:before="76" w:line="480" w:lineRule="auto"/>
              <w:ind w:right="193"/>
            </w:pPr>
            <w:r>
              <w:t>2,329</w:t>
            </w:r>
          </w:p>
        </w:tc>
      </w:tr>
      <w:tr w:rsidR="00BB6D75" w14:paraId="1819FACF" w14:textId="77777777" w:rsidTr="00E9146A">
        <w:trPr>
          <w:trHeight w:val="412"/>
        </w:trPr>
        <w:tc>
          <w:tcPr>
            <w:tcW w:w="1685" w:type="dxa"/>
          </w:tcPr>
          <w:p w14:paraId="06AFFAFA" w14:textId="77777777" w:rsidR="00BB6D75" w:rsidRDefault="00BB6D75" w:rsidP="00E9146A">
            <w:pPr>
              <w:pStyle w:val="TableParagraph"/>
              <w:spacing w:line="480" w:lineRule="auto"/>
              <w:ind w:left="200"/>
              <w:jc w:val="left"/>
            </w:pPr>
            <w:r>
              <w:t>Jacksonville</w:t>
            </w:r>
          </w:p>
        </w:tc>
        <w:tc>
          <w:tcPr>
            <w:tcW w:w="619" w:type="dxa"/>
          </w:tcPr>
          <w:p w14:paraId="283C03A4" w14:textId="77777777" w:rsidR="00BB6D75" w:rsidRDefault="00BB6D75" w:rsidP="00E9146A">
            <w:pPr>
              <w:pStyle w:val="TableParagraph"/>
              <w:spacing w:line="480" w:lineRule="auto"/>
              <w:ind w:left="132"/>
              <w:jc w:val="left"/>
            </w:pPr>
            <w:r>
              <w:t>FL</w:t>
            </w:r>
          </w:p>
        </w:tc>
        <w:tc>
          <w:tcPr>
            <w:tcW w:w="1997" w:type="dxa"/>
          </w:tcPr>
          <w:p w14:paraId="2164749C" w14:textId="77777777" w:rsidR="00BB6D75" w:rsidRDefault="00BB6D75" w:rsidP="00E9146A">
            <w:pPr>
              <w:pStyle w:val="TableParagraph"/>
              <w:spacing w:line="480" w:lineRule="auto"/>
              <w:ind w:left="171"/>
              <w:jc w:val="left"/>
            </w:pPr>
            <w:r>
              <w:t>Duval</w:t>
            </w:r>
          </w:p>
        </w:tc>
        <w:tc>
          <w:tcPr>
            <w:tcW w:w="1502" w:type="dxa"/>
          </w:tcPr>
          <w:p w14:paraId="25DA49D5" w14:textId="77777777" w:rsidR="00BB6D75" w:rsidRDefault="00BB6D75" w:rsidP="00E9146A">
            <w:pPr>
              <w:pStyle w:val="TableParagraph"/>
              <w:spacing w:line="480" w:lineRule="auto"/>
              <w:ind w:right="226"/>
            </w:pPr>
            <w:r>
              <w:t>12,427</w:t>
            </w:r>
          </w:p>
        </w:tc>
        <w:tc>
          <w:tcPr>
            <w:tcW w:w="904" w:type="dxa"/>
          </w:tcPr>
          <w:p w14:paraId="424F3CF5" w14:textId="77777777" w:rsidR="00BB6D75" w:rsidRDefault="00BB6D75" w:rsidP="00E9146A">
            <w:pPr>
              <w:pStyle w:val="TableParagraph"/>
              <w:spacing w:line="480" w:lineRule="auto"/>
              <w:ind w:right="170"/>
            </w:pPr>
            <w:r>
              <w:t>5,542</w:t>
            </w:r>
          </w:p>
        </w:tc>
        <w:tc>
          <w:tcPr>
            <w:tcW w:w="960" w:type="dxa"/>
          </w:tcPr>
          <w:p w14:paraId="74E24EE7" w14:textId="77777777" w:rsidR="00BB6D75" w:rsidRDefault="00BB6D75" w:rsidP="00E9146A">
            <w:pPr>
              <w:pStyle w:val="TableParagraph"/>
              <w:spacing w:line="480" w:lineRule="auto"/>
              <w:ind w:right="170"/>
            </w:pPr>
            <w:r>
              <w:t>36,981</w:t>
            </w:r>
          </w:p>
        </w:tc>
        <w:tc>
          <w:tcPr>
            <w:tcW w:w="984" w:type="dxa"/>
          </w:tcPr>
          <w:p w14:paraId="28F9F432" w14:textId="77777777" w:rsidR="00BB6D75" w:rsidRDefault="00BB6D75" w:rsidP="00E9146A">
            <w:pPr>
              <w:pStyle w:val="TableParagraph"/>
              <w:spacing w:line="480" w:lineRule="auto"/>
              <w:ind w:right="193"/>
            </w:pPr>
            <w:r>
              <w:t>20,852</w:t>
            </w:r>
          </w:p>
        </w:tc>
      </w:tr>
      <w:tr w:rsidR="00BB6D75" w14:paraId="151A9012" w14:textId="77777777" w:rsidTr="00E9146A">
        <w:trPr>
          <w:trHeight w:val="412"/>
        </w:trPr>
        <w:tc>
          <w:tcPr>
            <w:tcW w:w="1685" w:type="dxa"/>
          </w:tcPr>
          <w:p w14:paraId="37B7861B" w14:textId="77777777" w:rsidR="00BB6D75" w:rsidRDefault="00BB6D75" w:rsidP="00E9146A">
            <w:pPr>
              <w:pStyle w:val="TableParagraph"/>
              <w:spacing w:line="480" w:lineRule="auto"/>
              <w:ind w:left="200"/>
              <w:jc w:val="left"/>
            </w:pPr>
            <w:r>
              <w:t>Pensacola</w:t>
            </w:r>
          </w:p>
        </w:tc>
        <w:tc>
          <w:tcPr>
            <w:tcW w:w="619" w:type="dxa"/>
          </w:tcPr>
          <w:p w14:paraId="16A08869" w14:textId="77777777" w:rsidR="00BB6D75" w:rsidRDefault="00BB6D75" w:rsidP="00E9146A">
            <w:pPr>
              <w:pStyle w:val="TableParagraph"/>
              <w:spacing w:line="480" w:lineRule="auto"/>
              <w:ind w:left="132"/>
              <w:jc w:val="left"/>
            </w:pPr>
            <w:r>
              <w:t>FL</w:t>
            </w:r>
          </w:p>
        </w:tc>
        <w:tc>
          <w:tcPr>
            <w:tcW w:w="1997" w:type="dxa"/>
          </w:tcPr>
          <w:p w14:paraId="279DEC61" w14:textId="77777777" w:rsidR="00BB6D75" w:rsidRDefault="00BB6D75" w:rsidP="00E9146A">
            <w:pPr>
              <w:pStyle w:val="TableParagraph"/>
              <w:spacing w:line="480" w:lineRule="auto"/>
              <w:ind w:left="171"/>
              <w:jc w:val="left"/>
            </w:pPr>
            <w:r>
              <w:t>Escambia</w:t>
            </w:r>
          </w:p>
        </w:tc>
        <w:tc>
          <w:tcPr>
            <w:tcW w:w="1502" w:type="dxa"/>
          </w:tcPr>
          <w:p w14:paraId="7081FC9C" w14:textId="77777777" w:rsidR="00BB6D75" w:rsidRDefault="00BB6D75" w:rsidP="00E9146A">
            <w:pPr>
              <w:pStyle w:val="TableParagraph"/>
              <w:spacing w:line="480" w:lineRule="auto"/>
              <w:ind w:right="226"/>
            </w:pPr>
            <w:r>
              <w:t>9,416</w:t>
            </w:r>
          </w:p>
        </w:tc>
        <w:tc>
          <w:tcPr>
            <w:tcW w:w="904" w:type="dxa"/>
          </w:tcPr>
          <w:p w14:paraId="45C4CF6D" w14:textId="77777777" w:rsidR="00BB6D75" w:rsidRDefault="00BB6D75" w:rsidP="00E9146A">
            <w:pPr>
              <w:pStyle w:val="TableParagraph"/>
              <w:spacing w:line="480" w:lineRule="auto"/>
              <w:ind w:right="170"/>
            </w:pPr>
            <w:r>
              <w:t>3,731</w:t>
            </w:r>
          </w:p>
        </w:tc>
        <w:tc>
          <w:tcPr>
            <w:tcW w:w="960" w:type="dxa"/>
          </w:tcPr>
          <w:p w14:paraId="2A567206" w14:textId="77777777" w:rsidR="00BB6D75" w:rsidRDefault="00BB6D75" w:rsidP="00E9146A">
            <w:pPr>
              <w:pStyle w:val="TableParagraph"/>
              <w:spacing w:line="480" w:lineRule="auto"/>
              <w:ind w:right="170"/>
            </w:pPr>
            <w:r>
              <w:t>16,620</w:t>
            </w:r>
          </w:p>
        </w:tc>
        <w:tc>
          <w:tcPr>
            <w:tcW w:w="984" w:type="dxa"/>
          </w:tcPr>
          <w:p w14:paraId="51611975" w14:textId="77777777" w:rsidR="00BB6D75" w:rsidRDefault="00BB6D75" w:rsidP="00E9146A">
            <w:pPr>
              <w:pStyle w:val="TableParagraph"/>
              <w:spacing w:line="480" w:lineRule="auto"/>
              <w:ind w:right="193"/>
            </w:pPr>
            <w:r>
              <w:t>3,038</w:t>
            </w:r>
          </w:p>
        </w:tc>
      </w:tr>
      <w:tr w:rsidR="00BB6D75" w14:paraId="15BA4C0E" w14:textId="77777777" w:rsidTr="00E9146A">
        <w:trPr>
          <w:trHeight w:val="412"/>
        </w:trPr>
        <w:tc>
          <w:tcPr>
            <w:tcW w:w="1685" w:type="dxa"/>
          </w:tcPr>
          <w:p w14:paraId="3715D1F7" w14:textId="77777777" w:rsidR="00BB6D75" w:rsidRDefault="00BB6D75" w:rsidP="00E9146A">
            <w:pPr>
              <w:pStyle w:val="TableParagraph"/>
              <w:spacing w:line="480" w:lineRule="auto"/>
              <w:ind w:left="200"/>
              <w:jc w:val="left"/>
            </w:pPr>
            <w:r>
              <w:t>Tallahassee</w:t>
            </w:r>
          </w:p>
        </w:tc>
        <w:tc>
          <w:tcPr>
            <w:tcW w:w="619" w:type="dxa"/>
          </w:tcPr>
          <w:p w14:paraId="5B24B8E3" w14:textId="77777777" w:rsidR="00BB6D75" w:rsidRDefault="00BB6D75" w:rsidP="00E9146A">
            <w:pPr>
              <w:pStyle w:val="TableParagraph"/>
              <w:spacing w:line="480" w:lineRule="auto"/>
              <w:ind w:left="132"/>
              <w:jc w:val="left"/>
            </w:pPr>
            <w:r>
              <w:t>FL</w:t>
            </w:r>
          </w:p>
        </w:tc>
        <w:tc>
          <w:tcPr>
            <w:tcW w:w="1997" w:type="dxa"/>
          </w:tcPr>
          <w:p w14:paraId="2AD5B33C" w14:textId="77777777" w:rsidR="00BB6D75" w:rsidRDefault="00BB6D75" w:rsidP="00E9146A">
            <w:pPr>
              <w:pStyle w:val="TableParagraph"/>
              <w:spacing w:line="480" w:lineRule="auto"/>
              <w:ind w:left="171"/>
              <w:jc w:val="left"/>
            </w:pPr>
            <w:r>
              <w:t>Leon</w:t>
            </w:r>
          </w:p>
        </w:tc>
        <w:tc>
          <w:tcPr>
            <w:tcW w:w="1502" w:type="dxa"/>
          </w:tcPr>
          <w:p w14:paraId="6349C54F" w14:textId="77777777" w:rsidR="00BB6D75" w:rsidRDefault="00BB6D75" w:rsidP="00E9146A">
            <w:pPr>
              <w:pStyle w:val="TableParagraph"/>
              <w:spacing w:line="480" w:lineRule="auto"/>
              <w:ind w:right="226"/>
            </w:pPr>
            <w:r>
              <w:t>8,418</w:t>
            </w:r>
          </w:p>
        </w:tc>
        <w:tc>
          <w:tcPr>
            <w:tcW w:w="904" w:type="dxa"/>
          </w:tcPr>
          <w:p w14:paraId="2023509A" w14:textId="77777777" w:rsidR="00BB6D75" w:rsidRDefault="00BB6D75" w:rsidP="00E9146A">
            <w:pPr>
              <w:pStyle w:val="TableParagraph"/>
              <w:spacing w:line="480" w:lineRule="auto"/>
              <w:ind w:right="170"/>
            </w:pPr>
            <w:r>
              <w:t>3,565</w:t>
            </w:r>
          </w:p>
        </w:tc>
        <w:tc>
          <w:tcPr>
            <w:tcW w:w="960" w:type="dxa"/>
          </w:tcPr>
          <w:p w14:paraId="05D7E2D0" w14:textId="77777777" w:rsidR="00BB6D75" w:rsidRDefault="00BB6D75" w:rsidP="00E9146A">
            <w:pPr>
              <w:pStyle w:val="TableParagraph"/>
              <w:spacing w:line="480" w:lineRule="auto"/>
              <w:ind w:right="170"/>
            </w:pPr>
            <w:r>
              <w:t>7,469</w:t>
            </w:r>
          </w:p>
        </w:tc>
        <w:tc>
          <w:tcPr>
            <w:tcW w:w="984" w:type="dxa"/>
          </w:tcPr>
          <w:p w14:paraId="46250840" w14:textId="77777777" w:rsidR="00BB6D75" w:rsidRDefault="00BB6D75" w:rsidP="00E9146A">
            <w:pPr>
              <w:pStyle w:val="TableParagraph"/>
              <w:spacing w:line="480" w:lineRule="auto"/>
              <w:ind w:right="196"/>
            </w:pPr>
            <w:r>
              <w:t>388</w:t>
            </w:r>
          </w:p>
        </w:tc>
      </w:tr>
      <w:tr w:rsidR="00BB6D75" w14:paraId="1384B1CF" w14:textId="77777777" w:rsidTr="00E9146A">
        <w:trPr>
          <w:trHeight w:val="413"/>
        </w:trPr>
        <w:tc>
          <w:tcPr>
            <w:tcW w:w="1685" w:type="dxa"/>
          </w:tcPr>
          <w:p w14:paraId="27046F88" w14:textId="77777777" w:rsidR="00BB6D75" w:rsidRDefault="00BB6D75" w:rsidP="00E9146A">
            <w:pPr>
              <w:pStyle w:val="TableParagraph"/>
              <w:spacing w:line="480" w:lineRule="auto"/>
              <w:ind w:left="200"/>
              <w:jc w:val="left"/>
            </w:pPr>
            <w:r>
              <w:t>Albany</w:t>
            </w:r>
          </w:p>
        </w:tc>
        <w:tc>
          <w:tcPr>
            <w:tcW w:w="619" w:type="dxa"/>
          </w:tcPr>
          <w:p w14:paraId="703781F4" w14:textId="77777777" w:rsidR="00BB6D75" w:rsidRDefault="00BB6D75" w:rsidP="00E9146A">
            <w:pPr>
              <w:pStyle w:val="TableParagraph"/>
              <w:spacing w:line="480" w:lineRule="auto"/>
              <w:ind w:left="132"/>
              <w:jc w:val="left"/>
            </w:pPr>
            <w:r>
              <w:t>GA</w:t>
            </w:r>
          </w:p>
        </w:tc>
        <w:tc>
          <w:tcPr>
            <w:tcW w:w="1997" w:type="dxa"/>
          </w:tcPr>
          <w:p w14:paraId="1C816DC5" w14:textId="77777777" w:rsidR="00BB6D75" w:rsidRDefault="00BB6D75" w:rsidP="00E9146A">
            <w:pPr>
              <w:pStyle w:val="TableParagraph"/>
              <w:spacing w:line="480" w:lineRule="auto"/>
              <w:ind w:left="171"/>
              <w:jc w:val="left"/>
            </w:pPr>
            <w:r>
              <w:t>Dougherty</w:t>
            </w:r>
          </w:p>
        </w:tc>
        <w:tc>
          <w:tcPr>
            <w:tcW w:w="1502" w:type="dxa"/>
          </w:tcPr>
          <w:p w14:paraId="2C5CE96C" w14:textId="77777777" w:rsidR="00BB6D75" w:rsidRDefault="00BB6D75" w:rsidP="00E9146A">
            <w:pPr>
              <w:pStyle w:val="TableParagraph"/>
              <w:spacing w:line="480" w:lineRule="auto"/>
              <w:ind w:right="226"/>
            </w:pPr>
            <w:r>
              <w:t>5,591</w:t>
            </w:r>
          </w:p>
        </w:tc>
        <w:tc>
          <w:tcPr>
            <w:tcW w:w="904" w:type="dxa"/>
          </w:tcPr>
          <w:p w14:paraId="03739953" w14:textId="77777777" w:rsidR="00BB6D75" w:rsidRDefault="00BB6D75" w:rsidP="00E9146A">
            <w:pPr>
              <w:pStyle w:val="TableParagraph"/>
              <w:spacing w:line="480" w:lineRule="auto"/>
              <w:ind w:right="170"/>
            </w:pPr>
            <w:r>
              <w:t>2,367</w:t>
            </w:r>
          </w:p>
        </w:tc>
        <w:tc>
          <w:tcPr>
            <w:tcW w:w="960" w:type="dxa"/>
          </w:tcPr>
          <w:p w14:paraId="04CDA467" w14:textId="77777777" w:rsidR="00BB6D75" w:rsidRDefault="00BB6D75" w:rsidP="00E9146A">
            <w:pPr>
              <w:pStyle w:val="TableParagraph"/>
              <w:spacing w:line="480" w:lineRule="auto"/>
              <w:ind w:right="170"/>
            </w:pPr>
            <w:r>
              <w:t>5,145</w:t>
            </w:r>
          </w:p>
        </w:tc>
        <w:tc>
          <w:tcPr>
            <w:tcW w:w="984" w:type="dxa"/>
          </w:tcPr>
          <w:p w14:paraId="6028AD14" w14:textId="77777777" w:rsidR="00BB6D75" w:rsidRDefault="00BB6D75" w:rsidP="00E9146A">
            <w:pPr>
              <w:pStyle w:val="TableParagraph"/>
              <w:spacing w:line="480" w:lineRule="auto"/>
              <w:ind w:right="193"/>
            </w:pPr>
            <w:r>
              <w:t>1,706</w:t>
            </w:r>
          </w:p>
        </w:tc>
      </w:tr>
      <w:tr w:rsidR="00BB6D75" w14:paraId="79B4F836" w14:textId="77777777" w:rsidTr="00E9146A">
        <w:trPr>
          <w:trHeight w:val="414"/>
        </w:trPr>
        <w:tc>
          <w:tcPr>
            <w:tcW w:w="1685" w:type="dxa"/>
          </w:tcPr>
          <w:p w14:paraId="64A607FF" w14:textId="77777777" w:rsidR="00BB6D75" w:rsidRDefault="00BB6D75" w:rsidP="00E9146A">
            <w:pPr>
              <w:pStyle w:val="TableParagraph"/>
              <w:spacing w:before="76" w:line="480" w:lineRule="auto"/>
              <w:ind w:left="200"/>
              <w:jc w:val="left"/>
            </w:pPr>
            <w:r>
              <w:t>Athens</w:t>
            </w:r>
          </w:p>
        </w:tc>
        <w:tc>
          <w:tcPr>
            <w:tcW w:w="619" w:type="dxa"/>
          </w:tcPr>
          <w:p w14:paraId="508DAB82" w14:textId="77777777" w:rsidR="00BB6D75" w:rsidRDefault="00BB6D75" w:rsidP="00E9146A">
            <w:pPr>
              <w:pStyle w:val="TableParagraph"/>
              <w:spacing w:before="76" w:line="480" w:lineRule="auto"/>
              <w:ind w:left="132"/>
              <w:jc w:val="left"/>
            </w:pPr>
            <w:r>
              <w:t>GA</w:t>
            </w:r>
          </w:p>
        </w:tc>
        <w:tc>
          <w:tcPr>
            <w:tcW w:w="1997" w:type="dxa"/>
          </w:tcPr>
          <w:p w14:paraId="65F98D50" w14:textId="77777777" w:rsidR="00BB6D75" w:rsidRDefault="00BB6D75" w:rsidP="00E9146A">
            <w:pPr>
              <w:pStyle w:val="TableParagraph"/>
              <w:spacing w:before="76" w:line="480" w:lineRule="auto"/>
              <w:ind w:left="171"/>
              <w:jc w:val="left"/>
            </w:pPr>
            <w:r>
              <w:t>Clarke</w:t>
            </w:r>
          </w:p>
        </w:tc>
        <w:tc>
          <w:tcPr>
            <w:tcW w:w="1502" w:type="dxa"/>
          </w:tcPr>
          <w:p w14:paraId="31AF3644" w14:textId="77777777" w:rsidR="00BB6D75" w:rsidRDefault="00BB6D75" w:rsidP="00E9146A">
            <w:pPr>
              <w:pStyle w:val="TableParagraph"/>
              <w:spacing w:before="76" w:line="480" w:lineRule="auto"/>
              <w:ind w:right="226"/>
            </w:pPr>
            <w:r>
              <w:t>2,473</w:t>
            </w:r>
          </w:p>
        </w:tc>
        <w:tc>
          <w:tcPr>
            <w:tcW w:w="904" w:type="dxa"/>
          </w:tcPr>
          <w:p w14:paraId="29C1A060" w14:textId="77777777" w:rsidR="00BB6D75" w:rsidRDefault="00BB6D75" w:rsidP="00E9146A">
            <w:pPr>
              <w:pStyle w:val="TableParagraph"/>
              <w:spacing w:before="76" w:line="480" w:lineRule="auto"/>
              <w:ind w:right="172"/>
            </w:pPr>
            <w:r>
              <w:t>489</w:t>
            </w:r>
          </w:p>
        </w:tc>
        <w:tc>
          <w:tcPr>
            <w:tcW w:w="960" w:type="dxa"/>
          </w:tcPr>
          <w:p w14:paraId="04325C45" w14:textId="77777777" w:rsidR="00BB6D75" w:rsidRDefault="00BB6D75" w:rsidP="00E9146A">
            <w:pPr>
              <w:pStyle w:val="TableParagraph"/>
              <w:spacing w:before="76" w:line="480" w:lineRule="auto"/>
              <w:ind w:right="170"/>
            </w:pPr>
            <w:r>
              <w:t>3,049</w:t>
            </w:r>
          </w:p>
        </w:tc>
        <w:tc>
          <w:tcPr>
            <w:tcW w:w="984" w:type="dxa"/>
          </w:tcPr>
          <w:p w14:paraId="1B0A6AEE" w14:textId="77777777" w:rsidR="00BB6D75" w:rsidRDefault="00BB6D75" w:rsidP="00E9146A">
            <w:pPr>
              <w:pStyle w:val="TableParagraph"/>
              <w:spacing w:before="76" w:line="480" w:lineRule="auto"/>
              <w:ind w:right="196"/>
            </w:pPr>
            <w:r>
              <w:t>250</w:t>
            </w:r>
          </w:p>
        </w:tc>
      </w:tr>
      <w:tr w:rsidR="00BB6D75" w14:paraId="4BEA7151" w14:textId="77777777" w:rsidTr="00E9146A">
        <w:trPr>
          <w:trHeight w:val="412"/>
        </w:trPr>
        <w:tc>
          <w:tcPr>
            <w:tcW w:w="1685" w:type="dxa"/>
          </w:tcPr>
          <w:p w14:paraId="2EA321F6" w14:textId="77777777" w:rsidR="00BB6D75" w:rsidRDefault="00BB6D75" w:rsidP="00E9146A">
            <w:pPr>
              <w:pStyle w:val="TableParagraph"/>
              <w:spacing w:line="480" w:lineRule="auto"/>
              <w:ind w:left="200"/>
              <w:jc w:val="left"/>
            </w:pPr>
            <w:r>
              <w:t>Augusta</w:t>
            </w:r>
          </w:p>
        </w:tc>
        <w:tc>
          <w:tcPr>
            <w:tcW w:w="619" w:type="dxa"/>
          </w:tcPr>
          <w:p w14:paraId="435A9509" w14:textId="77777777" w:rsidR="00BB6D75" w:rsidRDefault="00BB6D75" w:rsidP="00E9146A">
            <w:pPr>
              <w:pStyle w:val="TableParagraph"/>
              <w:spacing w:line="480" w:lineRule="auto"/>
              <w:ind w:left="132"/>
              <w:jc w:val="left"/>
            </w:pPr>
            <w:r>
              <w:t>GA</w:t>
            </w:r>
          </w:p>
        </w:tc>
        <w:tc>
          <w:tcPr>
            <w:tcW w:w="1997" w:type="dxa"/>
          </w:tcPr>
          <w:p w14:paraId="05145CBB" w14:textId="77777777" w:rsidR="00BB6D75" w:rsidRDefault="00BB6D75" w:rsidP="00E9146A">
            <w:pPr>
              <w:pStyle w:val="TableParagraph"/>
              <w:spacing w:line="480" w:lineRule="auto"/>
              <w:ind w:left="171"/>
              <w:jc w:val="left"/>
            </w:pPr>
            <w:r>
              <w:t>Richmond</w:t>
            </w:r>
          </w:p>
        </w:tc>
        <w:tc>
          <w:tcPr>
            <w:tcW w:w="1502" w:type="dxa"/>
          </w:tcPr>
          <w:p w14:paraId="793618F8" w14:textId="77777777" w:rsidR="00BB6D75" w:rsidRDefault="00BB6D75" w:rsidP="00E9146A">
            <w:pPr>
              <w:pStyle w:val="TableParagraph"/>
              <w:spacing w:line="480" w:lineRule="auto"/>
              <w:ind w:right="226"/>
            </w:pPr>
            <w:r>
              <w:t>7,008</w:t>
            </w:r>
          </w:p>
        </w:tc>
        <w:tc>
          <w:tcPr>
            <w:tcW w:w="904" w:type="dxa"/>
          </w:tcPr>
          <w:p w14:paraId="2B68D449" w14:textId="77777777" w:rsidR="00BB6D75" w:rsidRDefault="00BB6D75" w:rsidP="00E9146A">
            <w:pPr>
              <w:pStyle w:val="TableParagraph"/>
              <w:spacing w:line="480" w:lineRule="auto"/>
              <w:ind w:right="170"/>
            </w:pPr>
            <w:r>
              <w:t>2,489</w:t>
            </w:r>
          </w:p>
        </w:tc>
        <w:tc>
          <w:tcPr>
            <w:tcW w:w="960" w:type="dxa"/>
          </w:tcPr>
          <w:p w14:paraId="6FA4C776" w14:textId="77777777" w:rsidR="00BB6D75" w:rsidRDefault="00BB6D75" w:rsidP="00E9146A">
            <w:pPr>
              <w:pStyle w:val="TableParagraph"/>
              <w:spacing w:line="480" w:lineRule="auto"/>
              <w:ind w:right="170"/>
            </w:pPr>
            <w:r>
              <w:t>10,092</w:t>
            </w:r>
          </w:p>
        </w:tc>
        <w:tc>
          <w:tcPr>
            <w:tcW w:w="984" w:type="dxa"/>
          </w:tcPr>
          <w:p w14:paraId="1F84FCFE" w14:textId="77777777" w:rsidR="00BB6D75" w:rsidRDefault="00BB6D75" w:rsidP="00E9146A">
            <w:pPr>
              <w:pStyle w:val="TableParagraph"/>
              <w:spacing w:line="480" w:lineRule="auto"/>
              <w:ind w:right="193"/>
            </w:pPr>
            <w:r>
              <w:t>4,295</w:t>
            </w:r>
          </w:p>
        </w:tc>
      </w:tr>
      <w:tr w:rsidR="00BB6D75" w14:paraId="44695482" w14:textId="77777777" w:rsidTr="00E9146A">
        <w:trPr>
          <w:trHeight w:val="412"/>
        </w:trPr>
        <w:tc>
          <w:tcPr>
            <w:tcW w:w="1685" w:type="dxa"/>
          </w:tcPr>
          <w:p w14:paraId="7C0A107B" w14:textId="77777777" w:rsidR="00BB6D75" w:rsidRDefault="00BB6D75" w:rsidP="00E9146A">
            <w:pPr>
              <w:pStyle w:val="TableParagraph"/>
              <w:spacing w:line="480" w:lineRule="auto"/>
              <w:ind w:left="200"/>
              <w:jc w:val="left"/>
            </w:pPr>
            <w:r>
              <w:t>Columbus</w:t>
            </w:r>
          </w:p>
        </w:tc>
        <w:tc>
          <w:tcPr>
            <w:tcW w:w="619" w:type="dxa"/>
          </w:tcPr>
          <w:p w14:paraId="292739A5" w14:textId="77777777" w:rsidR="00BB6D75" w:rsidRDefault="00BB6D75" w:rsidP="00E9146A">
            <w:pPr>
              <w:pStyle w:val="TableParagraph"/>
              <w:spacing w:line="480" w:lineRule="auto"/>
              <w:ind w:left="132"/>
              <w:jc w:val="left"/>
            </w:pPr>
            <w:r>
              <w:t>GA</w:t>
            </w:r>
          </w:p>
        </w:tc>
        <w:tc>
          <w:tcPr>
            <w:tcW w:w="1997" w:type="dxa"/>
          </w:tcPr>
          <w:p w14:paraId="60DB2543" w14:textId="77777777" w:rsidR="00BB6D75" w:rsidRDefault="00BB6D75" w:rsidP="00E9146A">
            <w:pPr>
              <w:pStyle w:val="TableParagraph"/>
              <w:spacing w:line="480" w:lineRule="auto"/>
              <w:ind w:left="171"/>
              <w:jc w:val="left"/>
            </w:pPr>
            <w:r>
              <w:t>Muscogee</w:t>
            </w:r>
          </w:p>
        </w:tc>
        <w:tc>
          <w:tcPr>
            <w:tcW w:w="1502" w:type="dxa"/>
          </w:tcPr>
          <w:p w14:paraId="52316FA1" w14:textId="77777777" w:rsidR="00BB6D75" w:rsidRDefault="00BB6D75" w:rsidP="00E9146A">
            <w:pPr>
              <w:pStyle w:val="TableParagraph"/>
              <w:spacing w:line="480" w:lineRule="auto"/>
              <w:ind w:right="226"/>
            </w:pPr>
            <w:r>
              <w:t>3,729</w:t>
            </w:r>
          </w:p>
        </w:tc>
        <w:tc>
          <w:tcPr>
            <w:tcW w:w="904" w:type="dxa"/>
          </w:tcPr>
          <w:p w14:paraId="4D9449BB" w14:textId="77777777" w:rsidR="00BB6D75" w:rsidRDefault="00BB6D75" w:rsidP="00E9146A">
            <w:pPr>
              <w:pStyle w:val="TableParagraph"/>
              <w:spacing w:line="480" w:lineRule="auto"/>
              <w:ind w:right="172"/>
            </w:pPr>
            <w:r>
              <w:t>914</w:t>
            </w:r>
          </w:p>
        </w:tc>
        <w:tc>
          <w:tcPr>
            <w:tcW w:w="960" w:type="dxa"/>
          </w:tcPr>
          <w:p w14:paraId="4CDD6765" w14:textId="77777777" w:rsidR="00BB6D75" w:rsidRDefault="00BB6D75" w:rsidP="00E9146A">
            <w:pPr>
              <w:pStyle w:val="TableParagraph"/>
              <w:spacing w:line="480" w:lineRule="auto"/>
              <w:ind w:right="170"/>
            </w:pPr>
            <w:r>
              <w:t>4,292</w:t>
            </w:r>
          </w:p>
        </w:tc>
        <w:tc>
          <w:tcPr>
            <w:tcW w:w="984" w:type="dxa"/>
          </w:tcPr>
          <w:p w14:paraId="64D46D13" w14:textId="77777777" w:rsidR="00BB6D75" w:rsidRDefault="00BB6D75" w:rsidP="00E9146A">
            <w:pPr>
              <w:pStyle w:val="TableParagraph"/>
              <w:spacing w:line="480" w:lineRule="auto"/>
              <w:ind w:right="196"/>
            </w:pPr>
            <w:r>
              <w:t>84</w:t>
            </w:r>
          </w:p>
        </w:tc>
      </w:tr>
      <w:tr w:rsidR="00BB6D75" w14:paraId="45AEBD43" w14:textId="77777777" w:rsidTr="00E9146A">
        <w:trPr>
          <w:trHeight w:val="412"/>
        </w:trPr>
        <w:tc>
          <w:tcPr>
            <w:tcW w:w="1685" w:type="dxa"/>
          </w:tcPr>
          <w:p w14:paraId="17DBDA91" w14:textId="77777777" w:rsidR="00BB6D75" w:rsidRDefault="00BB6D75" w:rsidP="00E9146A">
            <w:pPr>
              <w:pStyle w:val="TableParagraph"/>
              <w:spacing w:line="480" w:lineRule="auto"/>
              <w:ind w:left="200"/>
              <w:jc w:val="left"/>
            </w:pPr>
            <w:r>
              <w:t>Savannah</w:t>
            </w:r>
          </w:p>
        </w:tc>
        <w:tc>
          <w:tcPr>
            <w:tcW w:w="619" w:type="dxa"/>
          </w:tcPr>
          <w:p w14:paraId="685CB042" w14:textId="77777777" w:rsidR="00BB6D75" w:rsidRDefault="00BB6D75" w:rsidP="00E9146A">
            <w:pPr>
              <w:pStyle w:val="TableParagraph"/>
              <w:spacing w:line="480" w:lineRule="auto"/>
              <w:ind w:left="132"/>
              <w:jc w:val="left"/>
            </w:pPr>
            <w:r>
              <w:t>GA</w:t>
            </w:r>
          </w:p>
        </w:tc>
        <w:tc>
          <w:tcPr>
            <w:tcW w:w="1997" w:type="dxa"/>
          </w:tcPr>
          <w:p w14:paraId="46E2CE09" w14:textId="77777777" w:rsidR="00BB6D75" w:rsidRDefault="00BB6D75" w:rsidP="00E9146A">
            <w:pPr>
              <w:pStyle w:val="TableParagraph"/>
              <w:spacing w:line="480" w:lineRule="auto"/>
              <w:ind w:left="171"/>
              <w:jc w:val="left"/>
            </w:pPr>
            <w:r>
              <w:t>Chatham</w:t>
            </w:r>
          </w:p>
        </w:tc>
        <w:tc>
          <w:tcPr>
            <w:tcW w:w="1502" w:type="dxa"/>
          </w:tcPr>
          <w:p w14:paraId="060704FE" w14:textId="77777777" w:rsidR="00BB6D75" w:rsidRDefault="00BB6D75" w:rsidP="00E9146A">
            <w:pPr>
              <w:pStyle w:val="TableParagraph"/>
              <w:spacing w:line="480" w:lineRule="auto"/>
              <w:ind w:right="226"/>
            </w:pPr>
            <w:r>
              <w:t>7,135</w:t>
            </w:r>
          </w:p>
        </w:tc>
        <w:tc>
          <w:tcPr>
            <w:tcW w:w="904" w:type="dxa"/>
          </w:tcPr>
          <w:p w14:paraId="56572FF5" w14:textId="77777777" w:rsidR="00BB6D75" w:rsidRDefault="00BB6D75" w:rsidP="00E9146A">
            <w:pPr>
              <w:pStyle w:val="TableParagraph"/>
              <w:spacing w:line="480" w:lineRule="auto"/>
              <w:ind w:right="170"/>
            </w:pPr>
            <w:r>
              <w:t>2,281</w:t>
            </w:r>
          </w:p>
        </w:tc>
        <w:tc>
          <w:tcPr>
            <w:tcW w:w="960" w:type="dxa"/>
          </w:tcPr>
          <w:p w14:paraId="69D79FDF" w14:textId="77777777" w:rsidR="00BB6D75" w:rsidRDefault="00BB6D75" w:rsidP="00E9146A">
            <w:pPr>
              <w:pStyle w:val="TableParagraph"/>
              <w:spacing w:line="480" w:lineRule="auto"/>
              <w:ind w:right="170"/>
            </w:pPr>
            <w:r>
              <w:t>16,308</w:t>
            </w:r>
          </w:p>
        </w:tc>
        <w:tc>
          <w:tcPr>
            <w:tcW w:w="984" w:type="dxa"/>
          </w:tcPr>
          <w:p w14:paraId="101D0E00" w14:textId="77777777" w:rsidR="00BB6D75" w:rsidRDefault="00BB6D75" w:rsidP="00E9146A">
            <w:pPr>
              <w:pStyle w:val="TableParagraph"/>
              <w:spacing w:line="480" w:lineRule="auto"/>
              <w:ind w:right="193"/>
            </w:pPr>
            <w:r>
              <w:t>10,944</w:t>
            </w:r>
          </w:p>
        </w:tc>
      </w:tr>
      <w:tr w:rsidR="00BB6D75" w14:paraId="778082FE" w14:textId="77777777" w:rsidTr="00E9146A">
        <w:trPr>
          <w:trHeight w:val="412"/>
        </w:trPr>
        <w:tc>
          <w:tcPr>
            <w:tcW w:w="1685" w:type="dxa"/>
          </w:tcPr>
          <w:p w14:paraId="5B9F9412" w14:textId="77777777" w:rsidR="00BB6D75" w:rsidRDefault="00BB6D75" w:rsidP="00E9146A">
            <w:pPr>
              <w:pStyle w:val="TableParagraph"/>
              <w:spacing w:line="480" w:lineRule="auto"/>
              <w:ind w:left="200"/>
              <w:jc w:val="left"/>
            </w:pPr>
            <w:r>
              <w:t>Valdosta</w:t>
            </w:r>
          </w:p>
        </w:tc>
        <w:tc>
          <w:tcPr>
            <w:tcW w:w="619" w:type="dxa"/>
          </w:tcPr>
          <w:p w14:paraId="1400637D" w14:textId="77777777" w:rsidR="00BB6D75" w:rsidRDefault="00BB6D75" w:rsidP="00E9146A">
            <w:pPr>
              <w:pStyle w:val="TableParagraph"/>
              <w:spacing w:line="480" w:lineRule="auto"/>
              <w:ind w:left="132"/>
              <w:jc w:val="left"/>
            </w:pPr>
            <w:r>
              <w:t>GA</w:t>
            </w:r>
          </w:p>
        </w:tc>
        <w:tc>
          <w:tcPr>
            <w:tcW w:w="1997" w:type="dxa"/>
          </w:tcPr>
          <w:p w14:paraId="6DF569EE" w14:textId="77777777" w:rsidR="00BB6D75" w:rsidRDefault="00BB6D75" w:rsidP="00E9146A">
            <w:pPr>
              <w:pStyle w:val="TableParagraph"/>
              <w:spacing w:line="480" w:lineRule="auto"/>
              <w:ind w:left="171"/>
              <w:jc w:val="left"/>
            </w:pPr>
            <w:r>
              <w:t>Lowndes</w:t>
            </w:r>
          </w:p>
        </w:tc>
        <w:tc>
          <w:tcPr>
            <w:tcW w:w="1502" w:type="dxa"/>
          </w:tcPr>
          <w:p w14:paraId="7AEDC026" w14:textId="77777777" w:rsidR="00BB6D75" w:rsidRDefault="00BB6D75" w:rsidP="00E9146A">
            <w:pPr>
              <w:pStyle w:val="TableParagraph"/>
              <w:spacing w:line="480" w:lineRule="auto"/>
              <w:ind w:right="226"/>
            </w:pPr>
            <w:r>
              <w:t>8,780</w:t>
            </w:r>
          </w:p>
        </w:tc>
        <w:tc>
          <w:tcPr>
            <w:tcW w:w="904" w:type="dxa"/>
          </w:tcPr>
          <w:p w14:paraId="0DF17934" w14:textId="77777777" w:rsidR="00BB6D75" w:rsidRDefault="00BB6D75" w:rsidP="00E9146A">
            <w:pPr>
              <w:pStyle w:val="TableParagraph"/>
              <w:spacing w:line="480" w:lineRule="auto"/>
              <w:ind w:right="170"/>
            </w:pPr>
            <w:r>
              <w:t>2,353</w:t>
            </w:r>
          </w:p>
        </w:tc>
        <w:tc>
          <w:tcPr>
            <w:tcW w:w="960" w:type="dxa"/>
          </w:tcPr>
          <w:p w14:paraId="03C37C10" w14:textId="77777777" w:rsidR="00BB6D75" w:rsidRDefault="00BB6D75" w:rsidP="00E9146A">
            <w:pPr>
              <w:pStyle w:val="TableParagraph"/>
              <w:spacing w:line="480" w:lineRule="auto"/>
              <w:ind w:right="170"/>
            </w:pPr>
            <w:r>
              <w:t>5,755</w:t>
            </w:r>
          </w:p>
        </w:tc>
        <w:tc>
          <w:tcPr>
            <w:tcW w:w="984" w:type="dxa"/>
          </w:tcPr>
          <w:p w14:paraId="7D7B1FD1" w14:textId="77777777" w:rsidR="00BB6D75" w:rsidRDefault="00BB6D75" w:rsidP="00E9146A">
            <w:pPr>
              <w:pStyle w:val="TableParagraph"/>
              <w:spacing w:line="480" w:lineRule="auto"/>
              <w:ind w:right="196"/>
            </w:pPr>
            <w:r>
              <w:t>784</w:t>
            </w:r>
          </w:p>
        </w:tc>
      </w:tr>
      <w:tr w:rsidR="00BB6D75" w14:paraId="2988982F" w14:textId="77777777" w:rsidTr="00E9146A">
        <w:trPr>
          <w:trHeight w:val="412"/>
        </w:trPr>
        <w:tc>
          <w:tcPr>
            <w:tcW w:w="1685" w:type="dxa"/>
          </w:tcPr>
          <w:p w14:paraId="182E4409" w14:textId="77777777" w:rsidR="00BB6D75" w:rsidRDefault="00BB6D75" w:rsidP="00E9146A">
            <w:pPr>
              <w:pStyle w:val="TableParagraph"/>
              <w:spacing w:line="480" w:lineRule="auto"/>
              <w:ind w:left="200"/>
              <w:jc w:val="left"/>
            </w:pPr>
            <w:r>
              <w:t>Ames</w:t>
            </w:r>
          </w:p>
        </w:tc>
        <w:tc>
          <w:tcPr>
            <w:tcW w:w="619" w:type="dxa"/>
          </w:tcPr>
          <w:p w14:paraId="41F4C730" w14:textId="77777777" w:rsidR="00BB6D75" w:rsidRDefault="00BB6D75" w:rsidP="00E9146A">
            <w:pPr>
              <w:pStyle w:val="TableParagraph"/>
              <w:spacing w:line="480" w:lineRule="auto"/>
              <w:ind w:left="132"/>
              <w:jc w:val="left"/>
            </w:pPr>
            <w:r>
              <w:t>IA</w:t>
            </w:r>
          </w:p>
        </w:tc>
        <w:tc>
          <w:tcPr>
            <w:tcW w:w="1997" w:type="dxa"/>
          </w:tcPr>
          <w:p w14:paraId="668A65EF" w14:textId="77777777" w:rsidR="00BB6D75" w:rsidRDefault="00BB6D75" w:rsidP="00E9146A">
            <w:pPr>
              <w:pStyle w:val="TableParagraph"/>
              <w:spacing w:line="480" w:lineRule="auto"/>
              <w:ind w:left="171"/>
              <w:jc w:val="left"/>
            </w:pPr>
            <w:r>
              <w:t>Story</w:t>
            </w:r>
          </w:p>
        </w:tc>
        <w:tc>
          <w:tcPr>
            <w:tcW w:w="1502" w:type="dxa"/>
          </w:tcPr>
          <w:p w14:paraId="6675786F" w14:textId="77777777" w:rsidR="00BB6D75" w:rsidRDefault="00BB6D75" w:rsidP="00E9146A">
            <w:pPr>
              <w:pStyle w:val="TableParagraph"/>
              <w:spacing w:line="480" w:lineRule="auto"/>
              <w:ind w:right="226"/>
            </w:pPr>
            <w:r>
              <w:t>7,672</w:t>
            </w:r>
          </w:p>
        </w:tc>
        <w:tc>
          <w:tcPr>
            <w:tcW w:w="904" w:type="dxa"/>
          </w:tcPr>
          <w:p w14:paraId="439A28C5" w14:textId="77777777" w:rsidR="00BB6D75" w:rsidRDefault="00BB6D75" w:rsidP="00E9146A">
            <w:pPr>
              <w:pStyle w:val="TableParagraph"/>
              <w:spacing w:line="480" w:lineRule="auto"/>
              <w:ind w:right="170"/>
            </w:pPr>
            <w:r>
              <w:t>1,823</w:t>
            </w:r>
          </w:p>
        </w:tc>
        <w:tc>
          <w:tcPr>
            <w:tcW w:w="960" w:type="dxa"/>
          </w:tcPr>
          <w:p w14:paraId="0C1ADD5E" w14:textId="77777777" w:rsidR="00BB6D75" w:rsidRDefault="00BB6D75" w:rsidP="00E9146A">
            <w:pPr>
              <w:pStyle w:val="TableParagraph"/>
              <w:spacing w:line="480" w:lineRule="auto"/>
              <w:ind w:right="170"/>
            </w:pPr>
            <w:r>
              <w:t>5,791</w:t>
            </w:r>
          </w:p>
        </w:tc>
        <w:tc>
          <w:tcPr>
            <w:tcW w:w="984" w:type="dxa"/>
          </w:tcPr>
          <w:p w14:paraId="7DAB23C8" w14:textId="77777777" w:rsidR="00BB6D75" w:rsidRDefault="00BB6D75" w:rsidP="00E9146A">
            <w:pPr>
              <w:pStyle w:val="TableParagraph"/>
              <w:spacing w:line="480" w:lineRule="auto"/>
              <w:ind w:right="193"/>
            </w:pPr>
            <w:r>
              <w:t>3,536</w:t>
            </w:r>
          </w:p>
        </w:tc>
      </w:tr>
      <w:tr w:rsidR="00BB6D75" w14:paraId="720F8867" w14:textId="77777777" w:rsidTr="00E9146A">
        <w:trPr>
          <w:trHeight w:val="412"/>
        </w:trPr>
        <w:tc>
          <w:tcPr>
            <w:tcW w:w="1685" w:type="dxa"/>
          </w:tcPr>
          <w:p w14:paraId="78430588" w14:textId="77777777" w:rsidR="00BB6D75" w:rsidRDefault="00BB6D75" w:rsidP="00E9146A">
            <w:pPr>
              <w:pStyle w:val="TableParagraph"/>
              <w:spacing w:line="480" w:lineRule="auto"/>
              <w:ind w:left="200"/>
              <w:jc w:val="left"/>
            </w:pPr>
            <w:r>
              <w:t>Davenport</w:t>
            </w:r>
          </w:p>
        </w:tc>
        <w:tc>
          <w:tcPr>
            <w:tcW w:w="619" w:type="dxa"/>
          </w:tcPr>
          <w:p w14:paraId="3E383708" w14:textId="77777777" w:rsidR="00BB6D75" w:rsidRDefault="00BB6D75" w:rsidP="00E9146A">
            <w:pPr>
              <w:pStyle w:val="TableParagraph"/>
              <w:spacing w:line="480" w:lineRule="auto"/>
              <w:ind w:left="132"/>
              <w:jc w:val="left"/>
            </w:pPr>
            <w:r>
              <w:t>IA</w:t>
            </w:r>
          </w:p>
        </w:tc>
        <w:tc>
          <w:tcPr>
            <w:tcW w:w="1997" w:type="dxa"/>
          </w:tcPr>
          <w:p w14:paraId="0DA3F4DE" w14:textId="77777777" w:rsidR="00BB6D75" w:rsidRDefault="00BB6D75" w:rsidP="00E9146A">
            <w:pPr>
              <w:pStyle w:val="TableParagraph"/>
              <w:spacing w:line="480" w:lineRule="auto"/>
              <w:ind w:left="171"/>
              <w:jc w:val="left"/>
            </w:pPr>
            <w:r>
              <w:t>Scott</w:t>
            </w:r>
          </w:p>
        </w:tc>
        <w:tc>
          <w:tcPr>
            <w:tcW w:w="1502" w:type="dxa"/>
          </w:tcPr>
          <w:p w14:paraId="65F59CA6" w14:textId="77777777" w:rsidR="00BB6D75" w:rsidRDefault="00BB6D75" w:rsidP="00E9146A">
            <w:pPr>
              <w:pStyle w:val="TableParagraph"/>
              <w:spacing w:line="480" w:lineRule="auto"/>
              <w:ind w:right="226"/>
            </w:pPr>
            <w:r>
              <w:t>9,318</w:t>
            </w:r>
          </w:p>
        </w:tc>
        <w:tc>
          <w:tcPr>
            <w:tcW w:w="904" w:type="dxa"/>
          </w:tcPr>
          <w:p w14:paraId="1A876865" w14:textId="77777777" w:rsidR="00BB6D75" w:rsidRDefault="00BB6D75" w:rsidP="00E9146A">
            <w:pPr>
              <w:pStyle w:val="TableParagraph"/>
              <w:spacing w:line="480" w:lineRule="auto"/>
              <w:ind w:right="170"/>
            </w:pPr>
            <w:r>
              <w:t>2,326</w:t>
            </w:r>
          </w:p>
        </w:tc>
        <w:tc>
          <w:tcPr>
            <w:tcW w:w="960" w:type="dxa"/>
          </w:tcPr>
          <w:p w14:paraId="57BCA73B" w14:textId="77777777" w:rsidR="00BB6D75" w:rsidRDefault="00BB6D75" w:rsidP="00E9146A">
            <w:pPr>
              <w:pStyle w:val="TableParagraph"/>
              <w:spacing w:line="480" w:lineRule="auto"/>
              <w:ind w:right="170"/>
            </w:pPr>
            <w:r>
              <w:t>8,111</w:t>
            </w:r>
          </w:p>
        </w:tc>
        <w:tc>
          <w:tcPr>
            <w:tcW w:w="984" w:type="dxa"/>
          </w:tcPr>
          <w:p w14:paraId="7B6879A4" w14:textId="77777777" w:rsidR="00BB6D75" w:rsidRDefault="00BB6D75" w:rsidP="00E9146A">
            <w:pPr>
              <w:pStyle w:val="TableParagraph"/>
              <w:spacing w:line="480" w:lineRule="auto"/>
              <w:ind w:right="193"/>
            </w:pPr>
            <w:r>
              <w:t>5,295</w:t>
            </w:r>
          </w:p>
        </w:tc>
      </w:tr>
      <w:tr w:rsidR="00BB6D75" w14:paraId="22242738" w14:textId="77777777" w:rsidTr="00E9146A">
        <w:trPr>
          <w:trHeight w:val="412"/>
        </w:trPr>
        <w:tc>
          <w:tcPr>
            <w:tcW w:w="1685" w:type="dxa"/>
          </w:tcPr>
          <w:p w14:paraId="58F0D320" w14:textId="77777777" w:rsidR="00BB6D75" w:rsidRDefault="00BB6D75" w:rsidP="00E9146A">
            <w:pPr>
              <w:pStyle w:val="TableParagraph"/>
              <w:spacing w:line="480" w:lineRule="auto"/>
              <w:ind w:left="200"/>
              <w:jc w:val="left"/>
            </w:pPr>
            <w:r>
              <w:t>Dubuque</w:t>
            </w:r>
          </w:p>
        </w:tc>
        <w:tc>
          <w:tcPr>
            <w:tcW w:w="619" w:type="dxa"/>
          </w:tcPr>
          <w:p w14:paraId="29E04845" w14:textId="77777777" w:rsidR="00BB6D75" w:rsidRDefault="00BB6D75" w:rsidP="00E9146A">
            <w:pPr>
              <w:pStyle w:val="TableParagraph"/>
              <w:spacing w:line="480" w:lineRule="auto"/>
              <w:ind w:left="132"/>
              <w:jc w:val="left"/>
            </w:pPr>
            <w:r>
              <w:t>IA</w:t>
            </w:r>
          </w:p>
        </w:tc>
        <w:tc>
          <w:tcPr>
            <w:tcW w:w="1997" w:type="dxa"/>
          </w:tcPr>
          <w:p w14:paraId="1C414A26" w14:textId="77777777" w:rsidR="00BB6D75" w:rsidRDefault="00BB6D75" w:rsidP="00E9146A">
            <w:pPr>
              <w:pStyle w:val="TableParagraph"/>
              <w:spacing w:line="480" w:lineRule="auto"/>
              <w:ind w:left="171"/>
              <w:jc w:val="left"/>
            </w:pPr>
            <w:r>
              <w:t>Dubuque</w:t>
            </w:r>
          </w:p>
        </w:tc>
        <w:tc>
          <w:tcPr>
            <w:tcW w:w="1502" w:type="dxa"/>
          </w:tcPr>
          <w:p w14:paraId="0FC6476F" w14:textId="77777777" w:rsidR="00BB6D75" w:rsidRDefault="00BB6D75" w:rsidP="00E9146A">
            <w:pPr>
              <w:pStyle w:val="TableParagraph"/>
              <w:spacing w:line="480" w:lineRule="auto"/>
              <w:ind w:right="226"/>
            </w:pPr>
            <w:r>
              <w:t>9,764</w:t>
            </w:r>
          </w:p>
        </w:tc>
        <w:tc>
          <w:tcPr>
            <w:tcW w:w="904" w:type="dxa"/>
          </w:tcPr>
          <w:p w14:paraId="44AF2692" w14:textId="77777777" w:rsidR="00BB6D75" w:rsidRDefault="00BB6D75" w:rsidP="00E9146A">
            <w:pPr>
              <w:pStyle w:val="TableParagraph"/>
              <w:spacing w:line="480" w:lineRule="auto"/>
              <w:ind w:right="170"/>
            </w:pPr>
            <w:r>
              <w:t>1,962</w:t>
            </w:r>
          </w:p>
        </w:tc>
        <w:tc>
          <w:tcPr>
            <w:tcW w:w="960" w:type="dxa"/>
          </w:tcPr>
          <w:p w14:paraId="0E678031" w14:textId="77777777" w:rsidR="00BB6D75" w:rsidRDefault="00BB6D75" w:rsidP="00E9146A">
            <w:pPr>
              <w:pStyle w:val="TableParagraph"/>
              <w:spacing w:line="480" w:lineRule="auto"/>
              <w:ind w:right="170"/>
            </w:pPr>
            <w:r>
              <w:t>3,827</w:t>
            </w:r>
          </w:p>
        </w:tc>
        <w:tc>
          <w:tcPr>
            <w:tcW w:w="984" w:type="dxa"/>
          </w:tcPr>
          <w:p w14:paraId="33AD806A" w14:textId="77777777" w:rsidR="00BB6D75" w:rsidRDefault="00BB6D75" w:rsidP="00E9146A">
            <w:pPr>
              <w:pStyle w:val="TableParagraph"/>
              <w:spacing w:line="480" w:lineRule="auto"/>
              <w:ind w:right="193"/>
            </w:pPr>
            <w:r>
              <w:t>1,068</w:t>
            </w:r>
          </w:p>
        </w:tc>
      </w:tr>
      <w:tr w:rsidR="00BB6D75" w14:paraId="655E8D47" w14:textId="77777777" w:rsidTr="00E9146A">
        <w:trPr>
          <w:trHeight w:val="413"/>
        </w:trPr>
        <w:tc>
          <w:tcPr>
            <w:tcW w:w="1685" w:type="dxa"/>
          </w:tcPr>
          <w:p w14:paraId="60015879" w14:textId="77777777" w:rsidR="00BB6D75" w:rsidRDefault="00BB6D75" w:rsidP="00E9146A">
            <w:pPr>
              <w:pStyle w:val="TableParagraph"/>
              <w:spacing w:line="480" w:lineRule="auto"/>
              <w:ind w:left="200"/>
              <w:jc w:val="left"/>
            </w:pPr>
            <w:r>
              <w:t>Sioux</w:t>
            </w:r>
            <w:r>
              <w:rPr>
                <w:spacing w:val="-1"/>
              </w:rPr>
              <w:t xml:space="preserve"> </w:t>
            </w:r>
            <w:r>
              <w:t>City</w:t>
            </w:r>
          </w:p>
        </w:tc>
        <w:tc>
          <w:tcPr>
            <w:tcW w:w="619" w:type="dxa"/>
          </w:tcPr>
          <w:p w14:paraId="2EABFE96" w14:textId="77777777" w:rsidR="00BB6D75" w:rsidRDefault="00BB6D75" w:rsidP="00E9146A">
            <w:pPr>
              <w:pStyle w:val="TableParagraph"/>
              <w:spacing w:line="480" w:lineRule="auto"/>
              <w:ind w:left="132"/>
              <w:jc w:val="left"/>
            </w:pPr>
            <w:r>
              <w:t>IA</w:t>
            </w:r>
          </w:p>
        </w:tc>
        <w:tc>
          <w:tcPr>
            <w:tcW w:w="1997" w:type="dxa"/>
          </w:tcPr>
          <w:p w14:paraId="17529829" w14:textId="77777777" w:rsidR="00BB6D75" w:rsidRDefault="00BB6D75" w:rsidP="00E9146A">
            <w:pPr>
              <w:pStyle w:val="TableParagraph"/>
              <w:spacing w:line="480" w:lineRule="auto"/>
              <w:ind w:left="171"/>
              <w:jc w:val="left"/>
            </w:pPr>
            <w:r>
              <w:t>Woodbury</w:t>
            </w:r>
          </w:p>
        </w:tc>
        <w:tc>
          <w:tcPr>
            <w:tcW w:w="1502" w:type="dxa"/>
          </w:tcPr>
          <w:p w14:paraId="56A4244D" w14:textId="77777777" w:rsidR="00BB6D75" w:rsidRDefault="00BB6D75" w:rsidP="00E9146A">
            <w:pPr>
              <w:pStyle w:val="TableParagraph"/>
              <w:spacing w:line="480" w:lineRule="auto"/>
              <w:ind w:right="226"/>
            </w:pPr>
            <w:r>
              <w:t>10,854</w:t>
            </w:r>
          </w:p>
        </w:tc>
        <w:tc>
          <w:tcPr>
            <w:tcW w:w="904" w:type="dxa"/>
          </w:tcPr>
          <w:p w14:paraId="72117BC8" w14:textId="77777777" w:rsidR="00BB6D75" w:rsidRDefault="00BB6D75" w:rsidP="00E9146A">
            <w:pPr>
              <w:pStyle w:val="TableParagraph"/>
              <w:spacing w:line="480" w:lineRule="auto"/>
              <w:ind w:right="170"/>
            </w:pPr>
            <w:r>
              <w:t>3,512</w:t>
            </w:r>
          </w:p>
        </w:tc>
        <w:tc>
          <w:tcPr>
            <w:tcW w:w="960" w:type="dxa"/>
          </w:tcPr>
          <w:p w14:paraId="23C69162" w14:textId="77777777" w:rsidR="00BB6D75" w:rsidRDefault="00BB6D75" w:rsidP="00E9146A">
            <w:pPr>
              <w:pStyle w:val="TableParagraph"/>
              <w:spacing w:line="480" w:lineRule="auto"/>
              <w:ind w:right="170"/>
            </w:pPr>
            <w:r>
              <w:t>16,738</w:t>
            </w:r>
          </w:p>
        </w:tc>
        <w:tc>
          <w:tcPr>
            <w:tcW w:w="984" w:type="dxa"/>
          </w:tcPr>
          <w:p w14:paraId="13C41B78" w14:textId="77777777" w:rsidR="00BB6D75" w:rsidRDefault="00BB6D75" w:rsidP="00E9146A">
            <w:pPr>
              <w:pStyle w:val="TableParagraph"/>
              <w:spacing w:line="480" w:lineRule="auto"/>
              <w:ind w:right="193"/>
            </w:pPr>
            <w:r>
              <w:t>29,693</w:t>
            </w:r>
          </w:p>
        </w:tc>
      </w:tr>
      <w:tr w:rsidR="00BB6D75" w14:paraId="7B347322" w14:textId="77777777" w:rsidTr="00E9146A">
        <w:trPr>
          <w:trHeight w:val="413"/>
        </w:trPr>
        <w:tc>
          <w:tcPr>
            <w:tcW w:w="1685" w:type="dxa"/>
          </w:tcPr>
          <w:p w14:paraId="775ECFF4" w14:textId="77777777" w:rsidR="00BB6D75" w:rsidRDefault="00BB6D75" w:rsidP="00E9146A">
            <w:pPr>
              <w:pStyle w:val="TableParagraph"/>
              <w:spacing w:before="76" w:line="480" w:lineRule="auto"/>
              <w:ind w:left="200"/>
              <w:jc w:val="left"/>
            </w:pPr>
            <w:r>
              <w:t>Waterloo</w:t>
            </w:r>
          </w:p>
        </w:tc>
        <w:tc>
          <w:tcPr>
            <w:tcW w:w="619" w:type="dxa"/>
          </w:tcPr>
          <w:p w14:paraId="0B5CCAD1" w14:textId="77777777" w:rsidR="00BB6D75" w:rsidRDefault="00BB6D75" w:rsidP="00E9146A">
            <w:pPr>
              <w:pStyle w:val="TableParagraph"/>
              <w:spacing w:before="76" w:line="480" w:lineRule="auto"/>
              <w:ind w:left="132"/>
              <w:jc w:val="left"/>
            </w:pPr>
            <w:r>
              <w:t>IA</w:t>
            </w:r>
          </w:p>
        </w:tc>
        <w:tc>
          <w:tcPr>
            <w:tcW w:w="1997" w:type="dxa"/>
          </w:tcPr>
          <w:p w14:paraId="01DD5B1E" w14:textId="77777777" w:rsidR="00BB6D75" w:rsidRDefault="00BB6D75" w:rsidP="00E9146A">
            <w:pPr>
              <w:pStyle w:val="TableParagraph"/>
              <w:spacing w:before="76" w:line="480" w:lineRule="auto"/>
              <w:ind w:left="171"/>
              <w:jc w:val="left"/>
            </w:pPr>
            <w:r>
              <w:t>Black Hawk</w:t>
            </w:r>
          </w:p>
        </w:tc>
        <w:tc>
          <w:tcPr>
            <w:tcW w:w="1502" w:type="dxa"/>
          </w:tcPr>
          <w:p w14:paraId="23FD414D" w14:textId="77777777" w:rsidR="00BB6D75" w:rsidRDefault="00BB6D75" w:rsidP="00E9146A">
            <w:pPr>
              <w:pStyle w:val="TableParagraph"/>
              <w:spacing w:before="76" w:line="480" w:lineRule="auto"/>
              <w:ind w:right="226"/>
            </w:pPr>
            <w:r>
              <w:t>9,499</w:t>
            </w:r>
          </w:p>
        </w:tc>
        <w:tc>
          <w:tcPr>
            <w:tcW w:w="904" w:type="dxa"/>
          </w:tcPr>
          <w:p w14:paraId="45BEF1AE" w14:textId="77777777" w:rsidR="00BB6D75" w:rsidRDefault="00BB6D75" w:rsidP="00E9146A">
            <w:pPr>
              <w:pStyle w:val="TableParagraph"/>
              <w:spacing w:before="76" w:line="480" w:lineRule="auto"/>
              <w:ind w:right="170"/>
            </w:pPr>
            <w:r>
              <w:t>2,089</w:t>
            </w:r>
          </w:p>
        </w:tc>
        <w:tc>
          <w:tcPr>
            <w:tcW w:w="960" w:type="dxa"/>
          </w:tcPr>
          <w:p w14:paraId="494A6E5C" w14:textId="77777777" w:rsidR="00BB6D75" w:rsidRDefault="00BB6D75" w:rsidP="00E9146A">
            <w:pPr>
              <w:pStyle w:val="TableParagraph"/>
              <w:spacing w:before="76" w:line="480" w:lineRule="auto"/>
              <w:ind w:right="170"/>
            </w:pPr>
            <w:r>
              <w:t>4,684</w:t>
            </w:r>
          </w:p>
        </w:tc>
        <w:tc>
          <w:tcPr>
            <w:tcW w:w="984" w:type="dxa"/>
          </w:tcPr>
          <w:p w14:paraId="4778AA92" w14:textId="77777777" w:rsidR="00BB6D75" w:rsidRDefault="00BB6D75" w:rsidP="00E9146A">
            <w:pPr>
              <w:pStyle w:val="TableParagraph"/>
              <w:spacing w:before="76" w:line="480" w:lineRule="auto"/>
              <w:ind w:right="196"/>
            </w:pPr>
            <w:r>
              <w:t>387</w:t>
            </w:r>
          </w:p>
        </w:tc>
      </w:tr>
      <w:tr w:rsidR="00BB6D75" w14:paraId="7D777435" w14:textId="77777777" w:rsidTr="00E9146A">
        <w:trPr>
          <w:trHeight w:val="412"/>
        </w:trPr>
        <w:tc>
          <w:tcPr>
            <w:tcW w:w="1685" w:type="dxa"/>
          </w:tcPr>
          <w:p w14:paraId="2631E639" w14:textId="77777777" w:rsidR="00BB6D75" w:rsidRDefault="00BB6D75" w:rsidP="00E9146A">
            <w:pPr>
              <w:pStyle w:val="TableParagraph"/>
              <w:spacing w:line="480" w:lineRule="auto"/>
              <w:ind w:left="200"/>
              <w:jc w:val="left"/>
            </w:pPr>
            <w:r>
              <w:t>Idaho</w:t>
            </w:r>
            <w:r>
              <w:rPr>
                <w:spacing w:val="-1"/>
              </w:rPr>
              <w:t xml:space="preserve"> </w:t>
            </w:r>
            <w:r>
              <w:t>Falls</w:t>
            </w:r>
          </w:p>
        </w:tc>
        <w:tc>
          <w:tcPr>
            <w:tcW w:w="619" w:type="dxa"/>
          </w:tcPr>
          <w:p w14:paraId="6359F0BF" w14:textId="77777777" w:rsidR="00BB6D75" w:rsidRDefault="00BB6D75" w:rsidP="00E9146A">
            <w:pPr>
              <w:pStyle w:val="TableParagraph"/>
              <w:spacing w:line="480" w:lineRule="auto"/>
              <w:ind w:left="132"/>
              <w:jc w:val="left"/>
            </w:pPr>
            <w:r>
              <w:t>ID</w:t>
            </w:r>
          </w:p>
        </w:tc>
        <w:tc>
          <w:tcPr>
            <w:tcW w:w="1997" w:type="dxa"/>
          </w:tcPr>
          <w:p w14:paraId="0C75B9A3" w14:textId="77777777" w:rsidR="00BB6D75" w:rsidRDefault="00BB6D75" w:rsidP="00E9146A">
            <w:pPr>
              <w:pStyle w:val="TableParagraph"/>
              <w:spacing w:line="480" w:lineRule="auto"/>
              <w:ind w:left="171"/>
              <w:jc w:val="left"/>
            </w:pPr>
            <w:r>
              <w:t>Bonneville</w:t>
            </w:r>
          </w:p>
        </w:tc>
        <w:tc>
          <w:tcPr>
            <w:tcW w:w="1502" w:type="dxa"/>
          </w:tcPr>
          <w:p w14:paraId="1B5F6B6C" w14:textId="77777777" w:rsidR="00BB6D75" w:rsidRDefault="00BB6D75" w:rsidP="00E9146A">
            <w:pPr>
              <w:pStyle w:val="TableParagraph"/>
              <w:spacing w:line="480" w:lineRule="auto"/>
              <w:ind w:right="226"/>
            </w:pPr>
            <w:r>
              <w:t>12,900</w:t>
            </w:r>
          </w:p>
        </w:tc>
        <w:tc>
          <w:tcPr>
            <w:tcW w:w="904" w:type="dxa"/>
          </w:tcPr>
          <w:p w14:paraId="36A8D378" w14:textId="77777777" w:rsidR="00BB6D75" w:rsidRDefault="00BB6D75" w:rsidP="00E9146A">
            <w:pPr>
              <w:pStyle w:val="TableParagraph"/>
              <w:spacing w:line="480" w:lineRule="auto"/>
              <w:ind w:right="170"/>
            </w:pPr>
            <w:r>
              <w:t>2,198</w:t>
            </w:r>
          </w:p>
        </w:tc>
        <w:tc>
          <w:tcPr>
            <w:tcW w:w="960" w:type="dxa"/>
          </w:tcPr>
          <w:p w14:paraId="05C57625" w14:textId="77777777" w:rsidR="00BB6D75" w:rsidRDefault="00BB6D75" w:rsidP="00E9146A">
            <w:pPr>
              <w:pStyle w:val="TableParagraph"/>
              <w:spacing w:line="480" w:lineRule="auto"/>
              <w:ind w:right="170"/>
            </w:pPr>
            <w:r>
              <w:t>4,055</w:t>
            </w:r>
          </w:p>
        </w:tc>
        <w:tc>
          <w:tcPr>
            <w:tcW w:w="984" w:type="dxa"/>
          </w:tcPr>
          <w:p w14:paraId="03520ADD" w14:textId="77777777" w:rsidR="00BB6D75" w:rsidRDefault="00BB6D75" w:rsidP="00E9146A">
            <w:pPr>
              <w:pStyle w:val="TableParagraph"/>
              <w:spacing w:line="480" w:lineRule="auto"/>
              <w:ind w:right="196"/>
            </w:pPr>
            <w:r>
              <w:t>143</w:t>
            </w:r>
          </w:p>
        </w:tc>
      </w:tr>
      <w:tr w:rsidR="00BB6D75" w14:paraId="22C6AC6C" w14:textId="77777777" w:rsidTr="00E9146A">
        <w:trPr>
          <w:trHeight w:val="412"/>
        </w:trPr>
        <w:tc>
          <w:tcPr>
            <w:tcW w:w="1685" w:type="dxa"/>
          </w:tcPr>
          <w:p w14:paraId="6AB210BC" w14:textId="77777777" w:rsidR="00BB6D75" w:rsidRDefault="00BB6D75" w:rsidP="00E9146A">
            <w:pPr>
              <w:pStyle w:val="TableParagraph"/>
              <w:spacing w:line="480" w:lineRule="auto"/>
              <w:ind w:left="200"/>
              <w:jc w:val="left"/>
            </w:pPr>
            <w:r>
              <w:t>Pocatello</w:t>
            </w:r>
          </w:p>
        </w:tc>
        <w:tc>
          <w:tcPr>
            <w:tcW w:w="619" w:type="dxa"/>
          </w:tcPr>
          <w:p w14:paraId="4C38FA67" w14:textId="77777777" w:rsidR="00BB6D75" w:rsidRDefault="00BB6D75" w:rsidP="00E9146A">
            <w:pPr>
              <w:pStyle w:val="TableParagraph"/>
              <w:spacing w:line="480" w:lineRule="auto"/>
              <w:ind w:left="132"/>
              <w:jc w:val="left"/>
            </w:pPr>
            <w:r>
              <w:t>ID</w:t>
            </w:r>
          </w:p>
        </w:tc>
        <w:tc>
          <w:tcPr>
            <w:tcW w:w="1997" w:type="dxa"/>
          </w:tcPr>
          <w:p w14:paraId="40EB0FCB" w14:textId="77777777" w:rsidR="00BB6D75" w:rsidRDefault="00BB6D75" w:rsidP="00E9146A">
            <w:pPr>
              <w:pStyle w:val="TableParagraph"/>
              <w:spacing w:line="480" w:lineRule="auto"/>
              <w:ind w:left="171"/>
              <w:jc w:val="left"/>
            </w:pPr>
            <w:r>
              <w:t>Bannock</w:t>
            </w:r>
          </w:p>
        </w:tc>
        <w:tc>
          <w:tcPr>
            <w:tcW w:w="1502" w:type="dxa"/>
          </w:tcPr>
          <w:p w14:paraId="14C9B870" w14:textId="77777777" w:rsidR="00BB6D75" w:rsidRDefault="00BB6D75" w:rsidP="00E9146A">
            <w:pPr>
              <w:pStyle w:val="TableParagraph"/>
              <w:spacing w:line="480" w:lineRule="auto"/>
              <w:ind w:right="226"/>
            </w:pPr>
            <w:r>
              <w:t>9,494</w:t>
            </w:r>
          </w:p>
        </w:tc>
        <w:tc>
          <w:tcPr>
            <w:tcW w:w="904" w:type="dxa"/>
          </w:tcPr>
          <w:p w14:paraId="19B5646D" w14:textId="77777777" w:rsidR="00BB6D75" w:rsidRDefault="00BB6D75" w:rsidP="00E9146A">
            <w:pPr>
              <w:pStyle w:val="TableParagraph"/>
              <w:spacing w:line="480" w:lineRule="auto"/>
              <w:ind w:right="170"/>
            </w:pPr>
            <w:r>
              <w:t>1,545</w:t>
            </w:r>
          </w:p>
        </w:tc>
        <w:tc>
          <w:tcPr>
            <w:tcW w:w="960" w:type="dxa"/>
          </w:tcPr>
          <w:p w14:paraId="5EDA64DD" w14:textId="77777777" w:rsidR="00BB6D75" w:rsidRDefault="00BB6D75" w:rsidP="00E9146A">
            <w:pPr>
              <w:pStyle w:val="TableParagraph"/>
              <w:spacing w:line="480" w:lineRule="auto"/>
              <w:ind w:right="170"/>
            </w:pPr>
            <w:r>
              <w:t>4,985</w:t>
            </w:r>
          </w:p>
        </w:tc>
        <w:tc>
          <w:tcPr>
            <w:tcW w:w="984" w:type="dxa"/>
          </w:tcPr>
          <w:p w14:paraId="7B5C661F" w14:textId="77777777" w:rsidR="00BB6D75" w:rsidRDefault="00BB6D75" w:rsidP="00E9146A">
            <w:pPr>
              <w:pStyle w:val="TableParagraph"/>
              <w:spacing w:line="480" w:lineRule="auto"/>
              <w:ind w:right="196"/>
            </w:pPr>
            <w:r>
              <w:t>93</w:t>
            </w:r>
          </w:p>
        </w:tc>
      </w:tr>
      <w:tr w:rsidR="00BB6D75" w14:paraId="2158F699" w14:textId="77777777" w:rsidTr="00E9146A">
        <w:trPr>
          <w:trHeight w:val="413"/>
        </w:trPr>
        <w:tc>
          <w:tcPr>
            <w:tcW w:w="1685" w:type="dxa"/>
          </w:tcPr>
          <w:p w14:paraId="3AD17A22" w14:textId="77777777" w:rsidR="00BB6D75" w:rsidRDefault="00BB6D75" w:rsidP="00E9146A">
            <w:pPr>
              <w:pStyle w:val="TableParagraph"/>
              <w:spacing w:line="480" w:lineRule="auto"/>
              <w:ind w:left="200"/>
              <w:jc w:val="left"/>
            </w:pPr>
            <w:r>
              <w:lastRenderedPageBreak/>
              <w:t>Champaign</w:t>
            </w:r>
          </w:p>
        </w:tc>
        <w:tc>
          <w:tcPr>
            <w:tcW w:w="619" w:type="dxa"/>
          </w:tcPr>
          <w:p w14:paraId="11474E75" w14:textId="77777777" w:rsidR="00BB6D75" w:rsidRDefault="00BB6D75" w:rsidP="00E9146A">
            <w:pPr>
              <w:pStyle w:val="TableParagraph"/>
              <w:spacing w:line="480" w:lineRule="auto"/>
              <w:ind w:left="132"/>
              <w:jc w:val="left"/>
            </w:pPr>
            <w:r>
              <w:t>IL</w:t>
            </w:r>
          </w:p>
        </w:tc>
        <w:tc>
          <w:tcPr>
            <w:tcW w:w="1997" w:type="dxa"/>
          </w:tcPr>
          <w:p w14:paraId="7799ABC0" w14:textId="77777777" w:rsidR="00BB6D75" w:rsidRDefault="00BB6D75" w:rsidP="00E9146A">
            <w:pPr>
              <w:pStyle w:val="TableParagraph"/>
              <w:spacing w:line="480" w:lineRule="auto"/>
              <w:ind w:left="171"/>
              <w:jc w:val="left"/>
            </w:pPr>
            <w:r>
              <w:t>Champaign</w:t>
            </w:r>
          </w:p>
        </w:tc>
        <w:tc>
          <w:tcPr>
            <w:tcW w:w="1502" w:type="dxa"/>
          </w:tcPr>
          <w:p w14:paraId="5D5EEF5E" w14:textId="77777777" w:rsidR="00BB6D75" w:rsidRDefault="00BB6D75" w:rsidP="00E9146A">
            <w:pPr>
              <w:pStyle w:val="TableParagraph"/>
              <w:spacing w:line="480" w:lineRule="auto"/>
              <w:ind w:right="226"/>
            </w:pPr>
            <w:r>
              <w:t>17,812</w:t>
            </w:r>
          </w:p>
        </w:tc>
        <w:tc>
          <w:tcPr>
            <w:tcW w:w="904" w:type="dxa"/>
          </w:tcPr>
          <w:p w14:paraId="1E11C47D" w14:textId="77777777" w:rsidR="00BB6D75" w:rsidRDefault="00BB6D75" w:rsidP="00E9146A">
            <w:pPr>
              <w:pStyle w:val="TableParagraph"/>
              <w:spacing w:line="480" w:lineRule="auto"/>
              <w:ind w:right="170"/>
            </w:pPr>
            <w:r>
              <w:t>3,434</w:t>
            </w:r>
          </w:p>
        </w:tc>
        <w:tc>
          <w:tcPr>
            <w:tcW w:w="960" w:type="dxa"/>
          </w:tcPr>
          <w:p w14:paraId="2AABB2FF" w14:textId="77777777" w:rsidR="00BB6D75" w:rsidRDefault="00BB6D75" w:rsidP="00E9146A">
            <w:pPr>
              <w:pStyle w:val="TableParagraph"/>
              <w:spacing w:line="480" w:lineRule="auto"/>
              <w:ind w:right="170"/>
            </w:pPr>
            <w:r>
              <w:t>7,775</w:t>
            </w:r>
          </w:p>
        </w:tc>
        <w:tc>
          <w:tcPr>
            <w:tcW w:w="984" w:type="dxa"/>
          </w:tcPr>
          <w:p w14:paraId="17FEB456" w14:textId="77777777" w:rsidR="00BB6D75" w:rsidRDefault="00BB6D75" w:rsidP="00E9146A">
            <w:pPr>
              <w:pStyle w:val="TableParagraph"/>
              <w:spacing w:line="480" w:lineRule="auto"/>
              <w:ind w:right="196"/>
            </w:pPr>
            <w:r>
              <w:t>630</w:t>
            </w:r>
          </w:p>
        </w:tc>
      </w:tr>
      <w:tr w:rsidR="00BB6D75" w14:paraId="415AD913" w14:textId="77777777" w:rsidTr="00E9146A">
        <w:trPr>
          <w:trHeight w:val="414"/>
        </w:trPr>
        <w:tc>
          <w:tcPr>
            <w:tcW w:w="1685" w:type="dxa"/>
          </w:tcPr>
          <w:p w14:paraId="6CF91DA0" w14:textId="77777777" w:rsidR="00BB6D75" w:rsidRDefault="00BB6D75" w:rsidP="00E9146A">
            <w:pPr>
              <w:pStyle w:val="TableParagraph"/>
              <w:spacing w:before="76" w:line="480" w:lineRule="auto"/>
              <w:ind w:left="200"/>
              <w:jc w:val="left"/>
            </w:pPr>
            <w:r>
              <w:t>Decatur</w:t>
            </w:r>
          </w:p>
        </w:tc>
        <w:tc>
          <w:tcPr>
            <w:tcW w:w="619" w:type="dxa"/>
          </w:tcPr>
          <w:p w14:paraId="2BF27F5C" w14:textId="77777777" w:rsidR="00BB6D75" w:rsidRDefault="00BB6D75" w:rsidP="00E9146A">
            <w:pPr>
              <w:pStyle w:val="TableParagraph"/>
              <w:spacing w:before="76" w:line="480" w:lineRule="auto"/>
              <w:ind w:left="132"/>
              <w:jc w:val="left"/>
            </w:pPr>
            <w:r>
              <w:t>IL</w:t>
            </w:r>
          </w:p>
        </w:tc>
        <w:tc>
          <w:tcPr>
            <w:tcW w:w="1997" w:type="dxa"/>
          </w:tcPr>
          <w:p w14:paraId="110CA632" w14:textId="77777777" w:rsidR="00BB6D75" w:rsidRDefault="00BB6D75" w:rsidP="00E9146A">
            <w:pPr>
              <w:pStyle w:val="TableParagraph"/>
              <w:spacing w:before="76" w:line="480" w:lineRule="auto"/>
              <w:ind w:left="171"/>
              <w:jc w:val="left"/>
            </w:pPr>
            <w:r>
              <w:t>Macon</w:t>
            </w:r>
          </w:p>
        </w:tc>
        <w:tc>
          <w:tcPr>
            <w:tcW w:w="1502" w:type="dxa"/>
          </w:tcPr>
          <w:p w14:paraId="2D50815D" w14:textId="77777777" w:rsidR="00BB6D75" w:rsidRDefault="00BB6D75" w:rsidP="00E9146A">
            <w:pPr>
              <w:pStyle w:val="TableParagraph"/>
              <w:spacing w:before="76" w:line="480" w:lineRule="auto"/>
              <w:ind w:right="226"/>
            </w:pPr>
            <w:r>
              <w:t>13,599</w:t>
            </w:r>
          </w:p>
        </w:tc>
        <w:tc>
          <w:tcPr>
            <w:tcW w:w="904" w:type="dxa"/>
          </w:tcPr>
          <w:p w14:paraId="047FA548" w14:textId="77777777" w:rsidR="00BB6D75" w:rsidRDefault="00BB6D75" w:rsidP="00E9146A">
            <w:pPr>
              <w:pStyle w:val="TableParagraph"/>
              <w:spacing w:before="76" w:line="480" w:lineRule="auto"/>
              <w:ind w:right="170"/>
            </w:pPr>
            <w:r>
              <w:t>2,976</w:t>
            </w:r>
          </w:p>
        </w:tc>
        <w:tc>
          <w:tcPr>
            <w:tcW w:w="960" w:type="dxa"/>
          </w:tcPr>
          <w:p w14:paraId="2FF45C20" w14:textId="77777777" w:rsidR="00BB6D75" w:rsidRDefault="00BB6D75" w:rsidP="00E9146A">
            <w:pPr>
              <w:pStyle w:val="TableParagraph"/>
              <w:spacing w:before="76" w:line="480" w:lineRule="auto"/>
              <w:ind w:right="170"/>
            </w:pPr>
            <w:r>
              <w:t>8,306</w:t>
            </w:r>
          </w:p>
        </w:tc>
        <w:tc>
          <w:tcPr>
            <w:tcW w:w="984" w:type="dxa"/>
          </w:tcPr>
          <w:p w14:paraId="4C7F0E77" w14:textId="77777777" w:rsidR="00BB6D75" w:rsidRDefault="00BB6D75" w:rsidP="00E9146A">
            <w:pPr>
              <w:pStyle w:val="TableParagraph"/>
              <w:spacing w:before="76" w:line="480" w:lineRule="auto"/>
              <w:ind w:right="193"/>
            </w:pPr>
            <w:r>
              <w:t>12,928</w:t>
            </w:r>
          </w:p>
        </w:tc>
      </w:tr>
      <w:tr w:rsidR="00BB6D75" w14:paraId="388D90C4" w14:textId="77777777" w:rsidTr="00E9146A">
        <w:trPr>
          <w:trHeight w:val="412"/>
        </w:trPr>
        <w:tc>
          <w:tcPr>
            <w:tcW w:w="1685" w:type="dxa"/>
          </w:tcPr>
          <w:p w14:paraId="554692AE" w14:textId="77777777" w:rsidR="00BB6D75" w:rsidRDefault="00BB6D75" w:rsidP="00E9146A">
            <w:pPr>
              <w:pStyle w:val="TableParagraph"/>
              <w:spacing w:line="480" w:lineRule="auto"/>
              <w:ind w:left="200"/>
              <w:jc w:val="left"/>
            </w:pPr>
            <w:r>
              <w:t>Peoria</w:t>
            </w:r>
          </w:p>
        </w:tc>
        <w:tc>
          <w:tcPr>
            <w:tcW w:w="619" w:type="dxa"/>
          </w:tcPr>
          <w:p w14:paraId="0F7602D1" w14:textId="77777777" w:rsidR="00BB6D75" w:rsidRDefault="00BB6D75" w:rsidP="00E9146A">
            <w:pPr>
              <w:pStyle w:val="TableParagraph"/>
              <w:spacing w:line="480" w:lineRule="auto"/>
              <w:ind w:left="132"/>
              <w:jc w:val="left"/>
            </w:pPr>
            <w:r>
              <w:t>IL</w:t>
            </w:r>
          </w:p>
        </w:tc>
        <w:tc>
          <w:tcPr>
            <w:tcW w:w="1997" w:type="dxa"/>
          </w:tcPr>
          <w:p w14:paraId="3D56CB17" w14:textId="77777777" w:rsidR="00BB6D75" w:rsidRDefault="00BB6D75" w:rsidP="00E9146A">
            <w:pPr>
              <w:pStyle w:val="TableParagraph"/>
              <w:spacing w:line="480" w:lineRule="auto"/>
              <w:ind w:left="171"/>
              <w:jc w:val="left"/>
            </w:pPr>
            <w:r>
              <w:t>Peoria</w:t>
            </w:r>
          </w:p>
        </w:tc>
        <w:tc>
          <w:tcPr>
            <w:tcW w:w="1502" w:type="dxa"/>
          </w:tcPr>
          <w:p w14:paraId="45BA0FEA" w14:textId="77777777" w:rsidR="00BB6D75" w:rsidRDefault="00BB6D75" w:rsidP="00E9146A">
            <w:pPr>
              <w:pStyle w:val="TableParagraph"/>
              <w:spacing w:line="480" w:lineRule="auto"/>
              <w:ind w:right="226"/>
            </w:pPr>
            <w:r>
              <w:t>11,023</w:t>
            </w:r>
          </w:p>
        </w:tc>
        <w:tc>
          <w:tcPr>
            <w:tcW w:w="904" w:type="dxa"/>
          </w:tcPr>
          <w:p w14:paraId="0E0166B1" w14:textId="77777777" w:rsidR="00BB6D75" w:rsidRDefault="00BB6D75" w:rsidP="00E9146A">
            <w:pPr>
              <w:pStyle w:val="TableParagraph"/>
              <w:spacing w:line="480" w:lineRule="auto"/>
              <w:ind w:right="170"/>
            </w:pPr>
            <w:r>
              <w:t>2,565</w:t>
            </w:r>
          </w:p>
        </w:tc>
        <w:tc>
          <w:tcPr>
            <w:tcW w:w="960" w:type="dxa"/>
          </w:tcPr>
          <w:p w14:paraId="66CD503E" w14:textId="77777777" w:rsidR="00BB6D75" w:rsidRDefault="00BB6D75" w:rsidP="00E9146A">
            <w:pPr>
              <w:pStyle w:val="TableParagraph"/>
              <w:spacing w:line="480" w:lineRule="auto"/>
              <w:ind w:right="170"/>
            </w:pPr>
            <w:r>
              <w:t>11,308</w:t>
            </w:r>
          </w:p>
        </w:tc>
        <w:tc>
          <w:tcPr>
            <w:tcW w:w="984" w:type="dxa"/>
          </w:tcPr>
          <w:p w14:paraId="6D8C4059" w14:textId="77777777" w:rsidR="00BB6D75" w:rsidRDefault="00BB6D75" w:rsidP="00E9146A">
            <w:pPr>
              <w:pStyle w:val="TableParagraph"/>
              <w:spacing w:line="480" w:lineRule="auto"/>
              <w:ind w:right="193"/>
            </w:pPr>
            <w:r>
              <w:t>14,213</w:t>
            </w:r>
          </w:p>
        </w:tc>
      </w:tr>
      <w:tr w:rsidR="00BB6D75" w14:paraId="24E94400" w14:textId="77777777" w:rsidTr="00E9146A">
        <w:trPr>
          <w:trHeight w:val="412"/>
        </w:trPr>
        <w:tc>
          <w:tcPr>
            <w:tcW w:w="1685" w:type="dxa"/>
          </w:tcPr>
          <w:p w14:paraId="29F7818D" w14:textId="77777777" w:rsidR="00BB6D75" w:rsidRDefault="00BB6D75" w:rsidP="00E9146A">
            <w:pPr>
              <w:pStyle w:val="TableParagraph"/>
              <w:spacing w:line="480" w:lineRule="auto"/>
              <w:ind w:left="200"/>
              <w:jc w:val="left"/>
            </w:pPr>
            <w:r>
              <w:t>Rockford</w:t>
            </w:r>
          </w:p>
        </w:tc>
        <w:tc>
          <w:tcPr>
            <w:tcW w:w="619" w:type="dxa"/>
          </w:tcPr>
          <w:p w14:paraId="1731C99A" w14:textId="77777777" w:rsidR="00BB6D75" w:rsidRDefault="00BB6D75" w:rsidP="00E9146A">
            <w:pPr>
              <w:pStyle w:val="TableParagraph"/>
              <w:spacing w:line="480" w:lineRule="auto"/>
              <w:ind w:left="132"/>
              <w:jc w:val="left"/>
            </w:pPr>
            <w:r>
              <w:t>IL</w:t>
            </w:r>
          </w:p>
        </w:tc>
        <w:tc>
          <w:tcPr>
            <w:tcW w:w="1997" w:type="dxa"/>
          </w:tcPr>
          <w:p w14:paraId="6C0FE871" w14:textId="77777777" w:rsidR="00BB6D75" w:rsidRDefault="00BB6D75" w:rsidP="00E9146A">
            <w:pPr>
              <w:pStyle w:val="TableParagraph"/>
              <w:spacing w:line="480" w:lineRule="auto"/>
              <w:ind w:left="171"/>
              <w:jc w:val="left"/>
            </w:pPr>
            <w:r>
              <w:t>Winnebago</w:t>
            </w:r>
          </w:p>
        </w:tc>
        <w:tc>
          <w:tcPr>
            <w:tcW w:w="1502" w:type="dxa"/>
          </w:tcPr>
          <w:p w14:paraId="39552C8A" w14:textId="77777777" w:rsidR="00BB6D75" w:rsidRDefault="00BB6D75" w:rsidP="00E9146A">
            <w:pPr>
              <w:pStyle w:val="TableParagraph"/>
              <w:spacing w:line="480" w:lineRule="auto"/>
              <w:ind w:right="226"/>
            </w:pPr>
            <w:r>
              <w:t>9,309</w:t>
            </w:r>
          </w:p>
        </w:tc>
        <w:tc>
          <w:tcPr>
            <w:tcW w:w="904" w:type="dxa"/>
          </w:tcPr>
          <w:p w14:paraId="139A7CC8" w14:textId="77777777" w:rsidR="00BB6D75" w:rsidRDefault="00BB6D75" w:rsidP="00E9146A">
            <w:pPr>
              <w:pStyle w:val="TableParagraph"/>
              <w:spacing w:line="480" w:lineRule="auto"/>
              <w:ind w:right="170"/>
            </w:pPr>
            <w:r>
              <w:t>2,225</w:t>
            </w:r>
          </w:p>
        </w:tc>
        <w:tc>
          <w:tcPr>
            <w:tcW w:w="960" w:type="dxa"/>
          </w:tcPr>
          <w:p w14:paraId="28B1C58C" w14:textId="77777777" w:rsidR="00BB6D75" w:rsidRDefault="00BB6D75" w:rsidP="00E9146A">
            <w:pPr>
              <w:pStyle w:val="TableParagraph"/>
              <w:spacing w:line="480" w:lineRule="auto"/>
              <w:ind w:right="170"/>
            </w:pPr>
            <w:r>
              <w:t>7,319</w:t>
            </w:r>
          </w:p>
        </w:tc>
        <w:tc>
          <w:tcPr>
            <w:tcW w:w="984" w:type="dxa"/>
          </w:tcPr>
          <w:p w14:paraId="46F44AE0" w14:textId="77777777" w:rsidR="00BB6D75" w:rsidRDefault="00BB6D75" w:rsidP="00E9146A">
            <w:pPr>
              <w:pStyle w:val="TableParagraph"/>
              <w:spacing w:line="480" w:lineRule="auto"/>
              <w:ind w:right="196"/>
            </w:pPr>
            <w:r>
              <w:t>439</w:t>
            </w:r>
          </w:p>
        </w:tc>
      </w:tr>
      <w:tr w:rsidR="00BB6D75" w14:paraId="4A6752E2" w14:textId="77777777" w:rsidTr="00E9146A">
        <w:trPr>
          <w:trHeight w:val="413"/>
        </w:trPr>
        <w:tc>
          <w:tcPr>
            <w:tcW w:w="1685" w:type="dxa"/>
          </w:tcPr>
          <w:p w14:paraId="23E27890" w14:textId="77777777" w:rsidR="00BB6D75" w:rsidRDefault="00BB6D75" w:rsidP="00E9146A">
            <w:pPr>
              <w:pStyle w:val="TableParagraph"/>
              <w:spacing w:line="480" w:lineRule="auto"/>
              <w:ind w:left="200"/>
              <w:jc w:val="left"/>
            </w:pPr>
            <w:r>
              <w:t>Springfield</w:t>
            </w:r>
          </w:p>
        </w:tc>
        <w:tc>
          <w:tcPr>
            <w:tcW w:w="619" w:type="dxa"/>
          </w:tcPr>
          <w:p w14:paraId="4237E782" w14:textId="77777777" w:rsidR="00BB6D75" w:rsidRDefault="00BB6D75" w:rsidP="00E9146A">
            <w:pPr>
              <w:pStyle w:val="TableParagraph"/>
              <w:spacing w:line="480" w:lineRule="auto"/>
              <w:ind w:left="132"/>
              <w:jc w:val="left"/>
            </w:pPr>
            <w:r>
              <w:t>IL</w:t>
            </w:r>
          </w:p>
        </w:tc>
        <w:tc>
          <w:tcPr>
            <w:tcW w:w="1997" w:type="dxa"/>
          </w:tcPr>
          <w:p w14:paraId="75B92CBB" w14:textId="77777777" w:rsidR="00BB6D75" w:rsidRDefault="00BB6D75" w:rsidP="00E9146A">
            <w:pPr>
              <w:pStyle w:val="TableParagraph"/>
              <w:spacing w:line="480" w:lineRule="auto"/>
              <w:ind w:left="171"/>
              <w:jc w:val="left"/>
            </w:pPr>
            <w:r>
              <w:t>Sangamon</w:t>
            </w:r>
          </w:p>
        </w:tc>
        <w:tc>
          <w:tcPr>
            <w:tcW w:w="1502" w:type="dxa"/>
          </w:tcPr>
          <w:p w14:paraId="5BF5FF36" w14:textId="77777777" w:rsidR="00BB6D75" w:rsidRDefault="00BB6D75" w:rsidP="00E9146A">
            <w:pPr>
              <w:pStyle w:val="TableParagraph"/>
              <w:spacing w:line="480" w:lineRule="auto"/>
              <w:ind w:right="226"/>
            </w:pPr>
            <w:r>
              <w:t>14,756</w:t>
            </w:r>
          </w:p>
        </w:tc>
        <w:tc>
          <w:tcPr>
            <w:tcW w:w="904" w:type="dxa"/>
          </w:tcPr>
          <w:p w14:paraId="074CAF6F" w14:textId="77777777" w:rsidR="00BB6D75" w:rsidRDefault="00BB6D75" w:rsidP="00E9146A">
            <w:pPr>
              <w:pStyle w:val="TableParagraph"/>
              <w:spacing w:line="480" w:lineRule="auto"/>
              <w:ind w:right="170"/>
            </w:pPr>
            <w:r>
              <w:t>3,428</w:t>
            </w:r>
          </w:p>
        </w:tc>
        <w:tc>
          <w:tcPr>
            <w:tcW w:w="960" w:type="dxa"/>
          </w:tcPr>
          <w:p w14:paraId="23F2EF9F" w14:textId="77777777" w:rsidR="00BB6D75" w:rsidRDefault="00BB6D75" w:rsidP="00E9146A">
            <w:pPr>
              <w:pStyle w:val="TableParagraph"/>
              <w:spacing w:line="480" w:lineRule="auto"/>
              <w:ind w:right="170"/>
            </w:pPr>
            <w:r>
              <w:t>8,424</w:t>
            </w:r>
          </w:p>
        </w:tc>
        <w:tc>
          <w:tcPr>
            <w:tcW w:w="984" w:type="dxa"/>
          </w:tcPr>
          <w:p w14:paraId="39DF6660" w14:textId="77777777" w:rsidR="00BB6D75" w:rsidRDefault="00BB6D75" w:rsidP="00E9146A">
            <w:pPr>
              <w:pStyle w:val="TableParagraph"/>
              <w:spacing w:line="480" w:lineRule="auto"/>
              <w:ind w:right="193"/>
            </w:pPr>
            <w:r>
              <w:t>3,385</w:t>
            </w:r>
          </w:p>
        </w:tc>
      </w:tr>
      <w:tr w:rsidR="00BB6D75" w14:paraId="7304875D" w14:textId="77777777" w:rsidTr="00E9146A">
        <w:trPr>
          <w:trHeight w:val="412"/>
        </w:trPr>
        <w:tc>
          <w:tcPr>
            <w:tcW w:w="1685" w:type="dxa"/>
          </w:tcPr>
          <w:p w14:paraId="78E3720D" w14:textId="77777777" w:rsidR="00BB6D75" w:rsidRDefault="00BB6D75" w:rsidP="00E9146A">
            <w:pPr>
              <w:pStyle w:val="TableParagraph"/>
              <w:spacing w:line="480" w:lineRule="auto"/>
              <w:ind w:left="200"/>
              <w:jc w:val="left"/>
            </w:pPr>
            <w:r>
              <w:t>Bloomington</w:t>
            </w:r>
          </w:p>
        </w:tc>
        <w:tc>
          <w:tcPr>
            <w:tcW w:w="619" w:type="dxa"/>
          </w:tcPr>
          <w:p w14:paraId="489B67A4" w14:textId="77777777" w:rsidR="00BB6D75" w:rsidRDefault="00BB6D75" w:rsidP="00E9146A">
            <w:pPr>
              <w:pStyle w:val="TableParagraph"/>
              <w:spacing w:line="480" w:lineRule="auto"/>
              <w:ind w:left="132"/>
              <w:jc w:val="left"/>
            </w:pPr>
            <w:r>
              <w:t>IN</w:t>
            </w:r>
          </w:p>
        </w:tc>
        <w:tc>
          <w:tcPr>
            <w:tcW w:w="1997" w:type="dxa"/>
          </w:tcPr>
          <w:p w14:paraId="0CE3CF6E" w14:textId="77777777" w:rsidR="00BB6D75" w:rsidRDefault="00BB6D75" w:rsidP="00E9146A">
            <w:pPr>
              <w:pStyle w:val="TableParagraph"/>
              <w:spacing w:line="480" w:lineRule="auto"/>
              <w:ind w:left="171"/>
              <w:jc w:val="left"/>
            </w:pPr>
            <w:r>
              <w:t>Monroe</w:t>
            </w:r>
          </w:p>
        </w:tc>
        <w:tc>
          <w:tcPr>
            <w:tcW w:w="1502" w:type="dxa"/>
          </w:tcPr>
          <w:p w14:paraId="1A996211" w14:textId="77777777" w:rsidR="00BB6D75" w:rsidRDefault="00BB6D75" w:rsidP="00E9146A">
            <w:pPr>
              <w:pStyle w:val="TableParagraph"/>
              <w:spacing w:line="480" w:lineRule="auto"/>
              <w:ind w:right="226"/>
            </w:pPr>
            <w:r>
              <w:t>5,701</w:t>
            </w:r>
          </w:p>
        </w:tc>
        <w:tc>
          <w:tcPr>
            <w:tcW w:w="904" w:type="dxa"/>
          </w:tcPr>
          <w:p w14:paraId="0953D502" w14:textId="77777777" w:rsidR="00BB6D75" w:rsidRDefault="00BB6D75" w:rsidP="00E9146A">
            <w:pPr>
              <w:pStyle w:val="TableParagraph"/>
              <w:spacing w:line="480" w:lineRule="auto"/>
              <w:ind w:right="170"/>
            </w:pPr>
            <w:r>
              <w:t>1,028</w:t>
            </w:r>
          </w:p>
        </w:tc>
        <w:tc>
          <w:tcPr>
            <w:tcW w:w="960" w:type="dxa"/>
          </w:tcPr>
          <w:p w14:paraId="701F755B" w14:textId="77777777" w:rsidR="00BB6D75" w:rsidRDefault="00BB6D75" w:rsidP="00E9146A">
            <w:pPr>
              <w:pStyle w:val="TableParagraph"/>
              <w:spacing w:line="480" w:lineRule="auto"/>
              <w:ind w:right="170"/>
            </w:pPr>
            <w:r>
              <w:t>3,462</w:t>
            </w:r>
          </w:p>
        </w:tc>
        <w:tc>
          <w:tcPr>
            <w:tcW w:w="984" w:type="dxa"/>
          </w:tcPr>
          <w:p w14:paraId="01E616C7" w14:textId="77777777" w:rsidR="00BB6D75" w:rsidRDefault="00BB6D75" w:rsidP="00E9146A">
            <w:pPr>
              <w:pStyle w:val="TableParagraph"/>
              <w:spacing w:line="480" w:lineRule="auto"/>
              <w:ind w:right="193"/>
            </w:pPr>
            <w:r>
              <w:t>1,511</w:t>
            </w:r>
          </w:p>
        </w:tc>
      </w:tr>
      <w:tr w:rsidR="00BB6D75" w14:paraId="63EF212F" w14:textId="77777777" w:rsidTr="00E9146A">
        <w:trPr>
          <w:trHeight w:val="328"/>
        </w:trPr>
        <w:tc>
          <w:tcPr>
            <w:tcW w:w="1685" w:type="dxa"/>
          </w:tcPr>
          <w:p w14:paraId="0FC9E809" w14:textId="77777777" w:rsidR="00BB6D75" w:rsidRDefault="00BB6D75" w:rsidP="00E9146A">
            <w:pPr>
              <w:pStyle w:val="TableParagraph"/>
              <w:spacing w:line="480" w:lineRule="auto"/>
              <w:ind w:left="200"/>
              <w:jc w:val="left"/>
            </w:pPr>
            <w:r>
              <w:t>Evansville</w:t>
            </w:r>
          </w:p>
        </w:tc>
        <w:tc>
          <w:tcPr>
            <w:tcW w:w="619" w:type="dxa"/>
          </w:tcPr>
          <w:p w14:paraId="4FD76561" w14:textId="77777777" w:rsidR="00BB6D75" w:rsidRDefault="00BB6D75" w:rsidP="00E9146A">
            <w:pPr>
              <w:pStyle w:val="TableParagraph"/>
              <w:spacing w:line="480" w:lineRule="auto"/>
              <w:ind w:left="132"/>
              <w:jc w:val="left"/>
            </w:pPr>
            <w:r>
              <w:t>IN</w:t>
            </w:r>
          </w:p>
        </w:tc>
        <w:tc>
          <w:tcPr>
            <w:tcW w:w="1997" w:type="dxa"/>
          </w:tcPr>
          <w:p w14:paraId="1559185A" w14:textId="77777777" w:rsidR="00BB6D75" w:rsidRDefault="00BB6D75" w:rsidP="00E9146A">
            <w:pPr>
              <w:pStyle w:val="TableParagraph"/>
              <w:spacing w:line="480" w:lineRule="auto"/>
              <w:ind w:left="171"/>
              <w:jc w:val="left"/>
            </w:pPr>
            <w:r>
              <w:t>Vanderburgh</w:t>
            </w:r>
          </w:p>
        </w:tc>
        <w:tc>
          <w:tcPr>
            <w:tcW w:w="1502" w:type="dxa"/>
          </w:tcPr>
          <w:p w14:paraId="1607ED92" w14:textId="77777777" w:rsidR="00BB6D75" w:rsidRDefault="00BB6D75" w:rsidP="00E9146A">
            <w:pPr>
              <w:pStyle w:val="TableParagraph"/>
              <w:spacing w:line="480" w:lineRule="auto"/>
              <w:ind w:right="226"/>
            </w:pPr>
            <w:r>
              <w:t>5,659</w:t>
            </w:r>
          </w:p>
        </w:tc>
        <w:tc>
          <w:tcPr>
            <w:tcW w:w="904" w:type="dxa"/>
          </w:tcPr>
          <w:p w14:paraId="4931A858" w14:textId="77777777" w:rsidR="00BB6D75" w:rsidRDefault="00BB6D75" w:rsidP="00E9146A">
            <w:pPr>
              <w:pStyle w:val="TableParagraph"/>
              <w:spacing w:line="480" w:lineRule="auto"/>
              <w:ind w:right="170"/>
            </w:pPr>
            <w:r>
              <w:t>1,066</w:t>
            </w:r>
          </w:p>
        </w:tc>
        <w:tc>
          <w:tcPr>
            <w:tcW w:w="960" w:type="dxa"/>
          </w:tcPr>
          <w:p w14:paraId="11141B8D" w14:textId="77777777" w:rsidR="00BB6D75" w:rsidRDefault="00BB6D75" w:rsidP="00E9146A">
            <w:pPr>
              <w:pStyle w:val="TableParagraph"/>
              <w:spacing w:line="480" w:lineRule="auto"/>
              <w:ind w:right="170"/>
            </w:pPr>
            <w:r>
              <w:t>6,271</w:t>
            </w:r>
          </w:p>
        </w:tc>
        <w:tc>
          <w:tcPr>
            <w:tcW w:w="984" w:type="dxa"/>
          </w:tcPr>
          <w:p w14:paraId="4B71B30F" w14:textId="77777777" w:rsidR="00BB6D75" w:rsidRDefault="00BB6D75" w:rsidP="00E9146A">
            <w:pPr>
              <w:pStyle w:val="TableParagraph"/>
              <w:spacing w:line="480" w:lineRule="auto"/>
              <w:ind w:right="196"/>
            </w:pPr>
            <w:r>
              <w:t>43</w:t>
            </w:r>
          </w:p>
        </w:tc>
      </w:tr>
    </w:tbl>
    <w:p w14:paraId="67D90700" w14:textId="77777777" w:rsidR="00BB6D75" w:rsidRDefault="00BB6D75" w:rsidP="00BB6D75">
      <w:pPr>
        <w:pStyle w:val="BodyText"/>
        <w:spacing w:before="3" w:line="480" w:lineRule="auto"/>
        <w:rPr>
          <w:b/>
          <w:sz w:val="2"/>
        </w:rPr>
      </w:pPr>
    </w:p>
    <w:tbl>
      <w:tblPr>
        <w:tblW w:w="0" w:type="auto"/>
        <w:tblInd w:w="462" w:type="dxa"/>
        <w:tblLayout w:type="fixed"/>
        <w:tblCellMar>
          <w:left w:w="0" w:type="dxa"/>
          <w:right w:w="0" w:type="dxa"/>
        </w:tblCellMar>
        <w:tblLook w:val="01E0" w:firstRow="1" w:lastRow="1" w:firstColumn="1" w:lastColumn="1" w:noHBand="0" w:noVBand="0"/>
      </w:tblPr>
      <w:tblGrid>
        <w:gridCol w:w="1685"/>
        <w:gridCol w:w="639"/>
        <w:gridCol w:w="2436"/>
        <w:gridCol w:w="1045"/>
        <w:gridCol w:w="905"/>
        <w:gridCol w:w="961"/>
        <w:gridCol w:w="985"/>
      </w:tblGrid>
      <w:tr w:rsidR="00BB6D75" w14:paraId="38089E84" w14:textId="77777777" w:rsidTr="00E9146A">
        <w:trPr>
          <w:trHeight w:val="328"/>
        </w:trPr>
        <w:tc>
          <w:tcPr>
            <w:tcW w:w="1685" w:type="dxa"/>
          </w:tcPr>
          <w:p w14:paraId="0BEE7FAB" w14:textId="77777777" w:rsidR="00BB6D75" w:rsidRDefault="00BB6D75" w:rsidP="00E9146A">
            <w:pPr>
              <w:pStyle w:val="TableParagraph"/>
              <w:spacing w:before="0" w:line="480" w:lineRule="auto"/>
              <w:ind w:left="200"/>
              <w:jc w:val="left"/>
            </w:pPr>
            <w:r>
              <w:t>Fort</w:t>
            </w:r>
            <w:r>
              <w:rPr>
                <w:spacing w:val="-1"/>
              </w:rPr>
              <w:t xml:space="preserve"> </w:t>
            </w:r>
            <w:r>
              <w:t>Wayne</w:t>
            </w:r>
          </w:p>
        </w:tc>
        <w:tc>
          <w:tcPr>
            <w:tcW w:w="639" w:type="dxa"/>
          </w:tcPr>
          <w:p w14:paraId="57A46F7A" w14:textId="77777777" w:rsidR="00BB6D75" w:rsidRDefault="00BB6D75" w:rsidP="00E9146A">
            <w:pPr>
              <w:pStyle w:val="TableParagraph"/>
              <w:spacing w:before="0" w:line="480" w:lineRule="auto"/>
              <w:ind w:left="132"/>
              <w:jc w:val="left"/>
            </w:pPr>
            <w:r>
              <w:t>IN</w:t>
            </w:r>
          </w:p>
        </w:tc>
        <w:tc>
          <w:tcPr>
            <w:tcW w:w="2436" w:type="dxa"/>
          </w:tcPr>
          <w:p w14:paraId="5A55898A" w14:textId="77777777" w:rsidR="00BB6D75" w:rsidRDefault="00BB6D75" w:rsidP="00E9146A">
            <w:pPr>
              <w:pStyle w:val="TableParagraph"/>
              <w:spacing w:before="0" w:line="480" w:lineRule="auto"/>
              <w:ind w:left="151"/>
              <w:jc w:val="left"/>
            </w:pPr>
            <w:r>
              <w:t>Allen</w:t>
            </w:r>
          </w:p>
        </w:tc>
        <w:tc>
          <w:tcPr>
            <w:tcW w:w="1045" w:type="dxa"/>
          </w:tcPr>
          <w:p w14:paraId="1E8A5464" w14:textId="77777777" w:rsidR="00BB6D75" w:rsidRDefault="00BB6D75" w:rsidP="00E9146A">
            <w:pPr>
              <w:pStyle w:val="TableParagraph"/>
              <w:spacing w:before="0" w:line="480" w:lineRule="auto"/>
              <w:ind w:right="228"/>
            </w:pPr>
            <w:r>
              <w:t>13,759</w:t>
            </w:r>
          </w:p>
        </w:tc>
        <w:tc>
          <w:tcPr>
            <w:tcW w:w="905" w:type="dxa"/>
          </w:tcPr>
          <w:p w14:paraId="3BD45154" w14:textId="77777777" w:rsidR="00BB6D75" w:rsidRDefault="00BB6D75" w:rsidP="00E9146A">
            <w:pPr>
              <w:pStyle w:val="TableParagraph"/>
              <w:spacing w:before="0" w:line="480" w:lineRule="auto"/>
              <w:ind w:right="173"/>
            </w:pPr>
            <w:r>
              <w:t>2,736</w:t>
            </w:r>
          </w:p>
        </w:tc>
        <w:tc>
          <w:tcPr>
            <w:tcW w:w="961" w:type="dxa"/>
          </w:tcPr>
          <w:p w14:paraId="5B40C48D" w14:textId="77777777" w:rsidR="00BB6D75" w:rsidRDefault="00BB6D75" w:rsidP="00E9146A">
            <w:pPr>
              <w:pStyle w:val="TableParagraph"/>
              <w:spacing w:before="0" w:line="480" w:lineRule="auto"/>
              <w:ind w:right="174"/>
            </w:pPr>
            <w:r>
              <w:t>14,789</w:t>
            </w:r>
          </w:p>
        </w:tc>
        <w:tc>
          <w:tcPr>
            <w:tcW w:w="985" w:type="dxa"/>
          </w:tcPr>
          <w:p w14:paraId="5EC14889" w14:textId="77777777" w:rsidR="00BB6D75" w:rsidRDefault="00BB6D75" w:rsidP="00E9146A">
            <w:pPr>
              <w:pStyle w:val="TableParagraph"/>
              <w:spacing w:before="0" w:line="480" w:lineRule="auto"/>
              <w:ind w:right="201"/>
            </w:pPr>
            <w:r>
              <w:t>272</w:t>
            </w:r>
          </w:p>
        </w:tc>
      </w:tr>
      <w:tr w:rsidR="00BB6D75" w14:paraId="2E980189" w14:textId="77777777" w:rsidTr="00E9146A">
        <w:trPr>
          <w:trHeight w:val="412"/>
        </w:trPr>
        <w:tc>
          <w:tcPr>
            <w:tcW w:w="1685" w:type="dxa"/>
          </w:tcPr>
          <w:p w14:paraId="3DB5F343" w14:textId="77777777" w:rsidR="00BB6D75" w:rsidRDefault="00BB6D75" w:rsidP="00E9146A">
            <w:pPr>
              <w:pStyle w:val="TableParagraph"/>
              <w:spacing w:line="480" w:lineRule="auto"/>
              <w:ind w:left="200"/>
              <w:jc w:val="left"/>
            </w:pPr>
            <w:r>
              <w:t>Kokomo</w:t>
            </w:r>
          </w:p>
        </w:tc>
        <w:tc>
          <w:tcPr>
            <w:tcW w:w="639" w:type="dxa"/>
          </w:tcPr>
          <w:p w14:paraId="08422BDB" w14:textId="77777777" w:rsidR="00BB6D75" w:rsidRDefault="00BB6D75" w:rsidP="00E9146A">
            <w:pPr>
              <w:pStyle w:val="TableParagraph"/>
              <w:spacing w:line="480" w:lineRule="auto"/>
              <w:ind w:left="132"/>
              <w:jc w:val="left"/>
            </w:pPr>
            <w:r>
              <w:t>IN</w:t>
            </w:r>
          </w:p>
        </w:tc>
        <w:tc>
          <w:tcPr>
            <w:tcW w:w="2436" w:type="dxa"/>
          </w:tcPr>
          <w:p w14:paraId="6D993437" w14:textId="77777777" w:rsidR="00BB6D75" w:rsidRDefault="00BB6D75" w:rsidP="00E9146A">
            <w:pPr>
              <w:pStyle w:val="TableParagraph"/>
              <w:spacing w:line="480" w:lineRule="auto"/>
              <w:ind w:left="151"/>
              <w:jc w:val="left"/>
            </w:pPr>
            <w:r>
              <w:t>Howard</w:t>
            </w:r>
          </w:p>
        </w:tc>
        <w:tc>
          <w:tcPr>
            <w:tcW w:w="1045" w:type="dxa"/>
          </w:tcPr>
          <w:p w14:paraId="29752302" w14:textId="77777777" w:rsidR="00BB6D75" w:rsidRDefault="00BB6D75" w:rsidP="00E9146A">
            <w:pPr>
              <w:pStyle w:val="TableParagraph"/>
              <w:spacing w:line="480" w:lineRule="auto"/>
              <w:ind w:right="228"/>
            </w:pPr>
            <w:r>
              <w:t>6,288</w:t>
            </w:r>
          </w:p>
        </w:tc>
        <w:tc>
          <w:tcPr>
            <w:tcW w:w="905" w:type="dxa"/>
          </w:tcPr>
          <w:p w14:paraId="0DCCD57A" w14:textId="77777777" w:rsidR="00BB6D75" w:rsidRDefault="00BB6D75" w:rsidP="00E9146A">
            <w:pPr>
              <w:pStyle w:val="TableParagraph"/>
              <w:spacing w:line="480" w:lineRule="auto"/>
              <w:ind w:right="173"/>
            </w:pPr>
            <w:r>
              <w:t>1,341</w:t>
            </w:r>
          </w:p>
        </w:tc>
        <w:tc>
          <w:tcPr>
            <w:tcW w:w="961" w:type="dxa"/>
          </w:tcPr>
          <w:p w14:paraId="06266352" w14:textId="77777777" w:rsidR="00BB6D75" w:rsidRDefault="00BB6D75" w:rsidP="00E9146A">
            <w:pPr>
              <w:pStyle w:val="TableParagraph"/>
              <w:spacing w:line="480" w:lineRule="auto"/>
              <w:ind w:right="174"/>
            </w:pPr>
            <w:r>
              <w:t>2,685</w:t>
            </w:r>
          </w:p>
        </w:tc>
        <w:tc>
          <w:tcPr>
            <w:tcW w:w="985" w:type="dxa"/>
          </w:tcPr>
          <w:p w14:paraId="09BCE489" w14:textId="77777777" w:rsidR="00BB6D75" w:rsidRDefault="00BB6D75" w:rsidP="00E9146A">
            <w:pPr>
              <w:pStyle w:val="TableParagraph"/>
              <w:spacing w:line="480" w:lineRule="auto"/>
              <w:ind w:right="201"/>
            </w:pPr>
            <w:r>
              <w:t>35</w:t>
            </w:r>
          </w:p>
        </w:tc>
      </w:tr>
      <w:tr w:rsidR="00BB6D75" w14:paraId="12A9156A" w14:textId="77777777" w:rsidTr="00E9146A">
        <w:trPr>
          <w:trHeight w:val="414"/>
        </w:trPr>
        <w:tc>
          <w:tcPr>
            <w:tcW w:w="1685" w:type="dxa"/>
          </w:tcPr>
          <w:p w14:paraId="187FAD3A" w14:textId="77777777" w:rsidR="00BB6D75" w:rsidRDefault="00BB6D75" w:rsidP="00E9146A">
            <w:pPr>
              <w:pStyle w:val="TableParagraph"/>
              <w:spacing w:line="480" w:lineRule="auto"/>
              <w:ind w:left="200"/>
              <w:jc w:val="left"/>
            </w:pPr>
            <w:r>
              <w:t>Lafayette</w:t>
            </w:r>
          </w:p>
        </w:tc>
        <w:tc>
          <w:tcPr>
            <w:tcW w:w="639" w:type="dxa"/>
          </w:tcPr>
          <w:p w14:paraId="75255658" w14:textId="77777777" w:rsidR="00BB6D75" w:rsidRDefault="00BB6D75" w:rsidP="00E9146A">
            <w:pPr>
              <w:pStyle w:val="TableParagraph"/>
              <w:spacing w:line="480" w:lineRule="auto"/>
              <w:ind w:left="132"/>
              <w:jc w:val="left"/>
            </w:pPr>
            <w:r>
              <w:t>IN</w:t>
            </w:r>
          </w:p>
        </w:tc>
        <w:tc>
          <w:tcPr>
            <w:tcW w:w="2436" w:type="dxa"/>
          </w:tcPr>
          <w:p w14:paraId="346E6ABA" w14:textId="77777777" w:rsidR="00BB6D75" w:rsidRDefault="00BB6D75" w:rsidP="00E9146A">
            <w:pPr>
              <w:pStyle w:val="TableParagraph"/>
              <w:spacing w:line="480" w:lineRule="auto"/>
              <w:ind w:left="151"/>
              <w:jc w:val="left"/>
            </w:pPr>
            <w:r>
              <w:t>Tippecanoe</w:t>
            </w:r>
          </w:p>
        </w:tc>
        <w:tc>
          <w:tcPr>
            <w:tcW w:w="1045" w:type="dxa"/>
          </w:tcPr>
          <w:p w14:paraId="0B0125AF" w14:textId="77777777" w:rsidR="00BB6D75" w:rsidRDefault="00BB6D75" w:rsidP="00E9146A">
            <w:pPr>
              <w:pStyle w:val="TableParagraph"/>
              <w:spacing w:line="480" w:lineRule="auto"/>
              <w:ind w:right="228"/>
            </w:pPr>
            <w:r>
              <w:t>10,478</w:t>
            </w:r>
          </w:p>
        </w:tc>
        <w:tc>
          <w:tcPr>
            <w:tcW w:w="905" w:type="dxa"/>
          </w:tcPr>
          <w:p w14:paraId="460F6252" w14:textId="77777777" w:rsidR="00BB6D75" w:rsidRDefault="00BB6D75" w:rsidP="00E9146A">
            <w:pPr>
              <w:pStyle w:val="TableParagraph"/>
              <w:spacing w:line="480" w:lineRule="auto"/>
              <w:ind w:right="173"/>
            </w:pPr>
            <w:r>
              <w:t>2,213</w:t>
            </w:r>
          </w:p>
        </w:tc>
        <w:tc>
          <w:tcPr>
            <w:tcW w:w="961" w:type="dxa"/>
          </w:tcPr>
          <w:p w14:paraId="573BC306" w14:textId="77777777" w:rsidR="00BB6D75" w:rsidRDefault="00BB6D75" w:rsidP="00E9146A">
            <w:pPr>
              <w:pStyle w:val="TableParagraph"/>
              <w:spacing w:line="480" w:lineRule="auto"/>
              <w:ind w:right="174"/>
            </w:pPr>
            <w:r>
              <w:t>8,074</w:t>
            </w:r>
          </w:p>
        </w:tc>
        <w:tc>
          <w:tcPr>
            <w:tcW w:w="985" w:type="dxa"/>
          </w:tcPr>
          <w:p w14:paraId="2AB591DA" w14:textId="77777777" w:rsidR="00BB6D75" w:rsidRDefault="00BB6D75" w:rsidP="00E9146A">
            <w:pPr>
              <w:pStyle w:val="TableParagraph"/>
              <w:spacing w:line="480" w:lineRule="auto"/>
              <w:ind w:right="198"/>
            </w:pPr>
            <w:r>
              <w:t>7,522</w:t>
            </w:r>
          </w:p>
        </w:tc>
      </w:tr>
      <w:tr w:rsidR="00BB6D75" w14:paraId="5693304B" w14:textId="77777777" w:rsidTr="00E9146A">
        <w:trPr>
          <w:trHeight w:val="413"/>
        </w:trPr>
        <w:tc>
          <w:tcPr>
            <w:tcW w:w="1685" w:type="dxa"/>
          </w:tcPr>
          <w:p w14:paraId="7BA74657" w14:textId="77777777" w:rsidR="00BB6D75" w:rsidRDefault="00BB6D75" w:rsidP="00E9146A">
            <w:pPr>
              <w:pStyle w:val="TableParagraph"/>
              <w:spacing w:before="76" w:line="480" w:lineRule="auto"/>
              <w:ind w:left="200"/>
              <w:jc w:val="left"/>
            </w:pPr>
            <w:r>
              <w:t>Terre</w:t>
            </w:r>
            <w:r>
              <w:rPr>
                <w:spacing w:val="-2"/>
              </w:rPr>
              <w:t xml:space="preserve"> </w:t>
            </w:r>
            <w:r>
              <w:t>Haute</w:t>
            </w:r>
          </w:p>
        </w:tc>
        <w:tc>
          <w:tcPr>
            <w:tcW w:w="639" w:type="dxa"/>
          </w:tcPr>
          <w:p w14:paraId="5B4278B5" w14:textId="77777777" w:rsidR="00BB6D75" w:rsidRDefault="00BB6D75" w:rsidP="00E9146A">
            <w:pPr>
              <w:pStyle w:val="TableParagraph"/>
              <w:spacing w:before="76" w:line="480" w:lineRule="auto"/>
              <w:ind w:left="132"/>
              <w:jc w:val="left"/>
            </w:pPr>
            <w:r>
              <w:t>IN</w:t>
            </w:r>
          </w:p>
        </w:tc>
        <w:tc>
          <w:tcPr>
            <w:tcW w:w="2436" w:type="dxa"/>
          </w:tcPr>
          <w:p w14:paraId="201D9065" w14:textId="77777777" w:rsidR="00BB6D75" w:rsidRDefault="00BB6D75" w:rsidP="00E9146A">
            <w:pPr>
              <w:pStyle w:val="TableParagraph"/>
              <w:spacing w:before="76" w:line="480" w:lineRule="auto"/>
              <w:ind w:left="151"/>
              <w:jc w:val="left"/>
            </w:pPr>
            <w:r>
              <w:t>Vigo</w:t>
            </w:r>
          </w:p>
        </w:tc>
        <w:tc>
          <w:tcPr>
            <w:tcW w:w="1045" w:type="dxa"/>
          </w:tcPr>
          <w:p w14:paraId="293947F6" w14:textId="77777777" w:rsidR="00BB6D75" w:rsidRDefault="00BB6D75" w:rsidP="00E9146A">
            <w:pPr>
              <w:pStyle w:val="TableParagraph"/>
              <w:spacing w:before="76" w:line="480" w:lineRule="auto"/>
              <w:ind w:right="228"/>
            </w:pPr>
            <w:r>
              <w:t>12,547</w:t>
            </w:r>
          </w:p>
        </w:tc>
        <w:tc>
          <w:tcPr>
            <w:tcW w:w="905" w:type="dxa"/>
          </w:tcPr>
          <w:p w14:paraId="158A76F8" w14:textId="77777777" w:rsidR="00BB6D75" w:rsidRDefault="00BB6D75" w:rsidP="00E9146A">
            <w:pPr>
              <w:pStyle w:val="TableParagraph"/>
              <w:spacing w:before="76" w:line="480" w:lineRule="auto"/>
              <w:ind w:right="173"/>
            </w:pPr>
            <w:r>
              <w:t>4,570</w:t>
            </w:r>
          </w:p>
        </w:tc>
        <w:tc>
          <w:tcPr>
            <w:tcW w:w="961" w:type="dxa"/>
          </w:tcPr>
          <w:p w14:paraId="7C02D052" w14:textId="77777777" w:rsidR="00BB6D75" w:rsidRDefault="00BB6D75" w:rsidP="00E9146A">
            <w:pPr>
              <w:pStyle w:val="TableParagraph"/>
              <w:spacing w:before="76" w:line="480" w:lineRule="auto"/>
              <w:ind w:right="174"/>
            </w:pPr>
            <w:r>
              <w:t>12,046</w:t>
            </w:r>
          </w:p>
        </w:tc>
        <w:tc>
          <w:tcPr>
            <w:tcW w:w="985" w:type="dxa"/>
          </w:tcPr>
          <w:p w14:paraId="12FEDDE4" w14:textId="77777777" w:rsidR="00BB6D75" w:rsidRDefault="00BB6D75" w:rsidP="00E9146A">
            <w:pPr>
              <w:pStyle w:val="TableParagraph"/>
              <w:spacing w:before="76" w:line="480" w:lineRule="auto"/>
              <w:ind w:right="198"/>
            </w:pPr>
            <w:r>
              <w:t>55,945</w:t>
            </w:r>
          </w:p>
        </w:tc>
      </w:tr>
      <w:tr w:rsidR="00BB6D75" w14:paraId="6DF6D826" w14:textId="77777777" w:rsidTr="00E9146A">
        <w:trPr>
          <w:trHeight w:val="412"/>
        </w:trPr>
        <w:tc>
          <w:tcPr>
            <w:tcW w:w="1685" w:type="dxa"/>
          </w:tcPr>
          <w:p w14:paraId="67B09D7D" w14:textId="77777777" w:rsidR="00BB6D75" w:rsidRDefault="00BB6D75" w:rsidP="00E9146A">
            <w:pPr>
              <w:pStyle w:val="TableParagraph"/>
              <w:spacing w:line="480" w:lineRule="auto"/>
              <w:ind w:left="200"/>
              <w:jc w:val="left"/>
            </w:pPr>
            <w:r>
              <w:t>Manhattan</w:t>
            </w:r>
          </w:p>
        </w:tc>
        <w:tc>
          <w:tcPr>
            <w:tcW w:w="639" w:type="dxa"/>
          </w:tcPr>
          <w:p w14:paraId="7D96A1FE" w14:textId="77777777" w:rsidR="00BB6D75" w:rsidRDefault="00BB6D75" w:rsidP="00E9146A">
            <w:pPr>
              <w:pStyle w:val="TableParagraph"/>
              <w:spacing w:line="480" w:lineRule="auto"/>
              <w:ind w:left="132"/>
              <w:jc w:val="left"/>
            </w:pPr>
            <w:r>
              <w:t>KS</w:t>
            </w:r>
          </w:p>
        </w:tc>
        <w:tc>
          <w:tcPr>
            <w:tcW w:w="2436" w:type="dxa"/>
          </w:tcPr>
          <w:p w14:paraId="16D18875" w14:textId="77777777" w:rsidR="00BB6D75" w:rsidRDefault="00BB6D75" w:rsidP="00E9146A">
            <w:pPr>
              <w:pStyle w:val="TableParagraph"/>
              <w:spacing w:line="480" w:lineRule="auto"/>
              <w:ind w:left="151"/>
              <w:jc w:val="left"/>
            </w:pPr>
            <w:r>
              <w:t>Riley</w:t>
            </w:r>
          </w:p>
        </w:tc>
        <w:tc>
          <w:tcPr>
            <w:tcW w:w="1045" w:type="dxa"/>
          </w:tcPr>
          <w:p w14:paraId="7F6CBBA7" w14:textId="77777777" w:rsidR="00BB6D75" w:rsidRDefault="00BB6D75" w:rsidP="00E9146A">
            <w:pPr>
              <w:pStyle w:val="TableParagraph"/>
              <w:spacing w:line="480" w:lineRule="auto"/>
              <w:ind w:right="228"/>
            </w:pPr>
            <w:r>
              <w:t>9,440</w:t>
            </w:r>
          </w:p>
        </w:tc>
        <w:tc>
          <w:tcPr>
            <w:tcW w:w="905" w:type="dxa"/>
          </w:tcPr>
          <w:p w14:paraId="0967FCFE" w14:textId="77777777" w:rsidR="00BB6D75" w:rsidRDefault="00BB6D75" w:rsidP="00E9146A">
            <w:pPr>
              <w:pStyle w:val="TableParagraph"/>
              <w:spacing w:line="480" w:lineRule="auto"/>
              <w:ind w:right="173"/>
            </w:pPr>
            <w:r>
              <w:t>3,427</w:t>
            </w:r>
          </w:p>
        </w:tc>
        <w:tc>
          <w:tcPr>
            <w:tcW w:w="961" w:type="dxa"/>
          </w:tcPr>
          <w:p w14:paraId="7561518B" w14:textId="77777777" w:rsidR="00BB6D75" w:rsidRDefault="00BB6D75" w:rsidP="00E9146A">
            <w:pPr>
              <w:pStyle w:val="TableParagraph"/>
              <w:spacing w:line="480" w:lineRule="auto"/>
              <w:ind w:right="174"/>
            </w:pPr>
            <w:r>
              <w:t>2,548</w:t>
            </w:r>
          </w:p>
        </w:tc>
        <w:tc>
          <w:tcPr>
            <w:tcW w:w="985" w:type="dxa"/>
          </w:tcPr>
          <w:p w14:paraId="31824752" w14:textId="77777777" w:rsidR="00BB6D75" w:rsidRDefault="00BB6D75" w:rsidP="00E9146A">
            <w:pPr>
              <w:pStyle w:val="TableParagraph"/>
              <w:spacing w:line="480" w:lineRule="auto"/>
              <w:ind w:right="201"/>
            </w:pPr>
            <w:r>
              <w:t>316</w:t>
            </w:r>
          </w:p>
        </w:tc>
      </w:tr>
      <w:tr w:rsidR="00BB6D75" w14:paraId="5B359360" w14:textId="77777777" w:rsidTr="00E9146A">
        <w:trPr>
          <w:trHeight w:val="412"/>
        </w:trPr>
        <w:tc>
          <w:tcPr>
            <w:tcW w:w="1685" w:type="dxa"/>
          </w:tcPr>
          <w:p w14:paraId="31CF0EF6" w14:textId="77777777" w:rsidR="00BB6D75" w:rsidRDefault="00BB6D75" w:rsidP="00E9146A">
            <w:pPr>
              <w:pStyle w:val="TableParagraph"/>
              <w:spacing w:line="480" w:lineRule="auto"/>
              <w:ind w:left="200"/>
              <w:jc w:val="left"/>
            </w:pPr>
            <w:r>
              <w:t>Wichita</w:t>
            </w:r>
          </w:p>
        </w:tc>
        <w:tc>
          <w:tcPr>
            <w:tcW w:w="639" w:type="dxa"/>
          </w:tcPr>
          <w:p w14:paraId="6F7DAF3B" w14:textId="77777777" w:rsidR="00BB6D75" w:rsidRDefault="00BB6D75" w:rsidP="00E9146A">
            <w:pPr>
              <w:pStyle w:val="TableParagraph"/>
              <w:spacing w:line="480" w:lineRule="auto"/>
              <w:ind w:left="132"/>
              <w:jc w:val="left"/>
            </w:pPr>
            <w:r>
              <w:t>KS</w:t>
            </w:r>
          </w:p>
        </w:tc>
        <w:tc>
          <w:tcPr>
            <w:tcW w:w="2436" w:type="dxa"/>
          </w:tcPr>
          <w:p w14:paraId="43B86FA8" w14:textId="77777777" w:rsidR="00BB6D75" w:rsidRDefault="00BB6D75" w:rsidP="00E9146A">
            <w:pPr>
              <w:pStyle w:val="TableParagraph"/>
              <w:spacing w:line="480" w:lineRule="auto"/>
              <w:ind w:left="151"/>
              <w:jc w:val="left"/>
            </w:pPr>
            <w:r>
              <w:t>Sedgwick</w:t>
            </w:r>
          </w:p>
        </w:tc>
        <w:tc>
          <w:tcPr>
            <w:tcW w:w="1045" w:type="dxa"/>
          </w:tcPr>
          <w:p w14:paraId="15A05860" w14:textId="77777777" w:rsidR="00BB6D75" w:rsidRDefault="00BB6D75" w:rsidP="00E9146A">
            <w:pPr>
              <w:pStyle w:val="TableParagraph"/>
              <w:spacing w:line="480" w:lineRule="auto"/>
              <w:ind w:right="228"/>
            </w:pPr>
            <w:r>
              <w:t>39,029</w:t>
            </w:r>
          </w:p>
        </w:tc>
        <w:tc>
          <w:tcPr>
            <w:tcW w:w="905" w:type="dxa"/>
          </w:tcPr>
          <w:p w14:paraId="436B1445" w14:textId="77777777" w:rsidR="00BB6D75" w:rsidRDefault="00BB6D75" w:rsidP="00E9146A">
            <w:pPr>
              <w:pStyle w:val="TableParagraph"/>
              <w:spacing w:line="480" w:lineRule="auto"/>
              <w:ind w:right="173"/>
            </w:pPr>
            <w:r>
              <w:t>7,182</w:t>
            </w:r>
          </w:p>
        </w:tc>
        <w:tc>
          <w:tcPr>
            <w:tcW w:w="961" w:type="dxa"/>
          </w:tcPr>
          <w:p w14:paraId="7DF57A26" w14:textId="77777777" w:rsidR="00BB6D75" w:rsidRDefault="00BB6D75" w:rsidP="00E9146A">
            <w:pPr>
              <w:pStyle w:val="TableParagraph"/>
              <w:spacing w:line="480" w:lineRule="auto"/>
              <w:ind w:right="174"/>
            </w:pPr>
            <w:r>
              <w:t>18,153</w:t>
            </w:r>
          </w:p>
        </w:tc>
        <w:tc>
          <w:tcPr>
            <w:tcW w:w="985" w:type="dxa"/>
          </w:tcPr>
          <w:p w14:paraId="4D5BF0E6" w14:textId="77777777" w:rsidR="00BB6D75" w:rsidRDefault="00BB6D75" w:rsidP="00E9146A">
            <w:pPr>
              <w:pStyle w:val="TableParagraph"/>
              <w:spacing w:line="480" w:lineRule="auto"/>
              <w:ind w:right="201"/>
            </w:pPr>
            <w:r>
              <w:t>197</w:t>
            </w:r>
          </w:p>
        </w:tc>
      </w:tr>
      <w:tr w:rsidR="00BB6D75" w14:paraId="7E12CC6B" w14:textId="77777777" w:rsidTr="00E9146A">
        <w:trPr>
          <w:trHeight w:val="413"/>
        </w:trPr>
        <w:tc>
          <w:tcPr>
            <w:tcW w:w="1685" w:type="dxa"/>
          </w:tcPr>
          <w:p w14:paraId="3163B254" w14:textId="77777777" w:rsidR="00BB6D75" w:rsidRDefault="00BB6D75" w:rsidP="00E9146A">
            <w:pPr>
              <w:pStyle w:val="TableParagraph"/>
              <w:spacing w:line="480" w:lineRule="auto"/>
              <w:ind w:left="200"/>
              <w:jc w:val="left"/>
            </w:pPr>
            <w:r>
              <w:t>Bowling</w:t>
            </w:r>
            <w:r>
              <w:rPr>
                <w:spacing w:val="-2"/>
              </w:rPr>
              <w:t xml:space="preserve"> </w:t>
            </w:r>
            <w:r>
              <w:t>Green</w:t>
            </w:r>
          </w:p>
        </w:tc>
        <w:tc>
          <w:tcPr>
            <w:tcW w:w="639" w:type="dxa"/>
          </w:tcPr>
          <w:p w14:paraId="58BCFBEF" w14:textId="77777777" w:rsidR="00BB6D75" w:rsidRDefault="00BB6D75" w:rsidP="00E9146A">
            <w:pPr>
              <w:pStyle w:val="TableParagraph"/>
              <w:spacing w:line="480" w:lineRule="auto"/>
              <w:ind w:left="132"/>
              <w:jc w:val="left"/>
            </w:pPr>
            <w:r>
              <w:t>KY</w:t>
            </w:r>
          </w:p>
        </w:tc>
        <w:tc>
          <w:tcPr>
            <w:tcW w:w="2436" w:type="dxa"/>
          </w:tcPr>
          <w:p w14:paraId="6519DB3C" w14:textId="77777777" w:rsidR="00BB6D75" w:rsidRDefault="00BB6D75" w:rsidP="00E9146A">
            <w:pPr>
              <w:pStyle w:val="TableParagraph"/>
              <w:spacing w:line="480" w:lineRule="auto"/>
              <w:ind w:left="151"/>
              <w:jc w:val="left"/>
            </w:pPr>
            <w:r>
              <w:t>Warren</w:t>
            </w:r>
          </w:p>
        </w:tc>
        <w:tc>
          <w:tcPr>
            <w:tcW w:w="1045" w:type="dxa"/>
          </w:tcPr>
          <w:p w14:paraId="2BFC7DB7" w14:textId="77777777" w:rsidR="00BB6D75" w:rsidRDefault="00BB6D75" w:rsidP="00E9146A">
            <w:pPr>
              <w:pStyle w:val="TableParagraph"/>
              <w:spacing w:line="480" w:lineRule="auto"/>
              <w:ind w:right="228"/>
            </w:pPr>
            <w:r>
              <w:t>5,489</w:t>
            </w:r>
          </w:p>
        </w:tc>
        <w:tc>
          <w:tcPr>
            <w:tcW w:w="905" w:type="dxa"/>
          </w:tcPr>
          <w:p w14:paraId="106FA50F" w14:textId="77777777" w:rsidR="00BB6D75" w:rsidRDefault="00BB6D75" w:rsidP="00E9146A">
            <w:pPr>
              <w:pStyle w:val="TableParagraph"/>
              <w:spacing w:line="480" w:lineRule="auto"/>
              <w:ind w:right="173"/>
            </w:pPr>
            <w:r>
              <w:t>1,524</w:t>
            </w:r>
          </w:p>
        </w:tc>
        <w:tc>
          <w:tcPr>
            <w:tcW w:w="961" w:type="dxa"/>
          </w:tcPr>
          <w:p w14:paraId="261BE02E" w14:textId="77777777" w:rsidR="00BB6D75" w:rsidRDefault="00BB6D75" w:rsidP="00E9146A">
            <w:pPr>
              <w:pStyle w:val="TableParagraph"/>
              <w:spacing w:line="480" w:lineRule="auto"/>
              <w:ind w:right="174"/>
            </w:pPr>
            <w:r>
              <w:t>5,735</w:t>
            </w:r>
          </w:p>
        </w:tc>
        <w:tc>
          <w:tcPr>
            <w:tcW w:w="985" w:type="dxa"/>
          </w:tcPr>
          <w:p w14:paraId="1674133D" w14:textId="77777777" w:rsidR="00BB6D75" w:rsidRDefault="00BB6D75" w:rsidP="00E9146A">
            <w:pPr>
              <w:pStyle w:val="TableParagraph"/>
              <w:spacing w:line="480" w:lineRule="auto"/>
              <w:ind w:right="201"/>
            </w:pPr>
            <w:r>
              <w:t>61</w:t>
            </w:r>
          </w:p>
        </w:tc>
      </w:tr>
      <w:tr w:rsidR="00BB6D75" w14:paraId="0547DC0D" w14:textId="77777777" w:rsidTr="00E9146A">
        <w:trPr>
          <w:trHeight w:val="413"/>
        </w:trPr>
        <w:tc>
          <w:tcPr>
            <w:tcW w:w="1685" w:type="dxa"/>
          </w:tcPr>
          <w:p w14:paraId="32392D18" w14:textId="77777777" w:rsidR="00BB6D75" w:rsidRDefault="00BB6D75" w:rsidP="00E9146A">
            <w:pPr>
              <w:pStyle w:val="TableParagraph"/>
              <w:spacing w:before="76" w:line="480" w:lineRule="auto"/>
              <w:ind w:left="200"/>
              <w:jc w:val="left"/>
            </w:pPr>
            <w:r>
              <w:t>Lexington</w:t>
            </w:r>
          </w:p>
        </w:tc>
        <w:tc>
          <w:tcPr>
            <w:tcW w:w="639" w:type="dxa"/>
          </w:tcPr>
          <w:p w14:paraId="5683ADE3" w14:textId="77777777" w:rsidR="00BB6D75" w:rsidRDefault="00BB6D75" w:rsidP="00E9146A">
            <w:pPr>
              <w:pStyle w:val="TableParagraph"/>
              <w:spacing w:before="76" w:line="480" w:lineRule="auto"/>
              <w:ind w:left="132"/>
              <w:jc w:val="left"/>
            </w:pPr>
            <w:r>
              <w:t>KY</w:t>
            </w:r>
          </w:p>
        </w:tc>
        <w:tc>
          <w:tcPr>
            <w:tcW w:w="2436" w:type="dxa"/>
          </w:tcPr>
          <w:p w14:paraId="14B2B1D6" w14:textId="77777777" w:rsidR="00BB6D75" w:rsidRDefault="00BB6D75" w:rsidP="00E9146A">
            <w:pPr>
              <w:pStyle w:val="TableParagraph"/>
              <w:spacing w:before="76" w:line="480" w:lineRule="auto"/>
              <w:ind w:left="151"/>
              <w:jc w:val="left"/>
            </w:pPr>
            <w:r>
              <w:t>Fayette</w:t>
            </w:r>
          </w:p>
        </w:tc>
        <w:tc>
          <w:tcPr>
            <w:tcW w:w="1045" w:type="dxa"/>
          </w:tcPr>
          <w:p w14:paraId="265D2673" w14:textId="77777777" w:rsidR="00BB6D75" w:rsidRDefault="00BB6D75" w:rsidP="00E9146A">
            <w:pPr>
              <w:pStyle w:val="TableParagraph"/>
              <w:spacing w:before="76" w:line="480" w:lineRule="auto"/>
              <w:ind w:right="228"/>
            </w:pPr>
            <w:r>
              <w:t>8,341</w:t>
            </w:r>
          </w:p>
        </w:tc>
        <w:tc>
          <w:tcPr>
            <w:tcW w:w="905" w:type="dxa"/>
          </w:tcPr>
          <w:p w14:paraId="5E98DD19" w14:textId="77777777" w:rsidR="00BB6D75" w:rsidRDefault="00BB6D75" w:rsidP="00E9146A">
            <w:pPr>
              <w:pStyle w:val="TableParagraph"/>
              <w:spacing w:before="76" w:line="480" w:lineRule="auto"/>
              <w:ind w:right="173"/>
            </w:pPr>
            <w:r>
              <w:t>1,772</w:t>
            </w:r>
          </w:p>
        </w:tc>
        <w:tc>
          <w:tcPr>
            <w:tcW w:w="961" w:type="dxa"/>
          </w:tcPr>
          <w:p w14:paraId="2966E153" w14:textId="77777777" w:rsidR="00BB6D75" w:rsidRDefault="00BB6D75" w:rsidP="00E9146A">
            <w:pPr>
              <w:pStyle w:val="TableParagraph"/>
              <w:spacing w:before="76" w:line="480" w:lineRule="auto"/>
              <w:ind w:right="174"/>
            </w:pPr>
            <w:r>
              <w:t>7,845</w:t>
            </w:r>
          </w:p>
        </w:tc>
        <w:tc>
          <w:tcPr>
            <w:tcW w:w="985" w:type="dxa"/>
          </w:tcPr>
          <w:p w14:paraId="6ADEED70" w14:textId="77777777" w:rsidR="00BB6D75" w:rsidRDefault="00BB6D75" w:rsidP="00E9146A">
            <w:pPr>
              <w:pStyle w:val="TableParagraph"/>
              <w:spacing w:before="76" w:line="480" w:lineRule="auto"/>
              <w:ind w:right="201"/>
            </w:pPr>
            <w:r>
              <w:t>582</w:t>
            </w:r>
          </w:p>
        </w:tc>
      </w:tr>
      <w:tr w:rsidR="00BB6D75" w14:paraId="708194BF" w14:textId="77777777" w:rsidTr="00E9146A">
        <w:trPr>
          <w:trHeight w:val="412"/>
        </w:trPr>
        <w:tc>
          <w:tcPr>
            <w:tcW w:w="1685" w:type="dxa"/>
          </w:tcPr>
          <w:p w14:paraId="30D183AA" w14:textId="77777777" w:rsidR="00BB6D75" w:rsidRDefault="00BB6D75" w:rsidP="00E9146A">
            <w:pPr>
              <w:pStyle w:val="TableParagraph"/>
              <w:spacing w:line="480" w:lineRule="auto"/>
              <w:ind w:left="200"/>
              <w:jc w:val="left"/>
            </w:pPr>
            <w:r>
              <w:t>Louisville</w:t>
            </w:r>
          </w:p>
        </w:tc>
        <w:tc>
          <w:tcPr>
            <w:tcW w:w="639" w:type="dxa"/>
          </w:tcPr>
          <w:p w14:paraId="70B4D949" w14:textId="77777777" w:rsidR="00BB6D75" w:rsidRDefault="00BB6D75" w:rsidP="00E9146A">
            <w:pPr>
              <w:pStyle w:val="TableParagraph"/>
              <w:spacing w:line="480" w:lineRule="auto"/>
              <w:ind w:left="132"/>
              <w:jc w:val="left"/>
            </w:pPr>
            <w:r>
              <w:t>KY</w:t>
            </w:r>
          </w:p>
        </w:tc>
        <w:tc>
          <w:tcPr>
            <w:tcW w:w="2436" w:type="dxa"/>
          </w:tcPr>
          <w:p w14:paraId="6500BF20" w14:textId="77777777" w:rsidR="00BB6D75" w:rsidRDefault="00BB6D75" w:rsidP="00E9146A">
            <w:pPr>
              <w:pStyle w:val="TableParagraph"/>
              <w:spacing w:line="480" w:lineRule="auto"/>
              <w:ind w:left="151"/>
              <w:jc w:val="left"/>
            </w:pPr>
            <w:r>
              <w:t>Jefferson</w:t>
            </w:r>
          </w:p>
        </w:tc>
        <w:tc>
          <w:tcPr>
            <w:tcW w:w="1045" w:type="dxa"/>
          </w:tcPr>
          <w:p w14:paraId="68B12755" w14:textId="77777777" w:rsidR="00BB6D75" w:rsidRDefault="00BB6D75" w:rsidP="00E9146A">
            <w:pPr>
              <w:pStyle w:val="TableParagraph"/>
              <w:spacing w:line="480" w:lineRule="auto"/>
              <w:ind w:right="228"/>
            </w:pPr>
            <w:r>
              <w:t>15,898</w:t>
            </w:r>
          </w:p>
        </w:tc>
        <w:tc>
          <w:tcPr>
            <w:tcW w:w="905" w:type="dxa"/>
          </w:tcPr>
          <w:p w14:paraId="6F3ED99E" w14:textId="77777777" w:rsidR="00BB6D75" w:rsidRDefault="00BB6D75" w:rsidP="00E9146A">
            <w:pPr>
              <w:pStyle w:val="TableParagraph"/>
              <w:spacing w:line="480" w:lineRule="auto"/>
              <w:ind w:right="173"/>
            </w:pPr>
            <w:r>
              <w:t>7,672</w:t>
            </w:r>
          </w:p>
        </w:tc>
        <w:tc>
          <w:tcPr>
            <w:tcW w:w="961" w:type="dxa"/>
          </w:tcPr>
          <w:p w14:paraId="592F7842" w14:textId="77777777" w:rsidR="00BB6D75" w:rsidRDefault="00BB6D75" w:rsidP="00E9146A">
            <w:pPr>
              <w:pStyle w:val="TableParagraph"/>
              <w:spacing w:line="480" w:lineRule="auto"/>
              <w:ind w:right="174"/>
            </w:pPr>
            <w:r>
              <w:t>37,796</w:t>
            </w:r>
          </w:p>
        </w:tc>
        <w:tc>
          <w:tcPr>
            <w:tcW w:w="985" w:type="dxa"/>
          </w:tcPr>
          <w:p w14:paraId="0D25718B" w14:textId="77777777" w:rsidR="00BB6D75" w:rsidRDefault="00BB6D75" w:rsidP="00E9146A">
            <w:pPr>
              <w:pStyle w:val="TableParagraph"/>
              <w:spacing w:line="480" w:lineRule="auto"/>
              <w:ind w:right="198"/>
            </w:pPr>
            <w:r>
              <w:t>39,231</w:t>
            </w:r>
          </w:p>
        </w:tc>
      </w:tr>
      <w:tr w:rsidR="00BB6D75" w14:paraId="28CA9BC9" w14:textId="77777777" w:rsidTr="00E9146A">
        <w:trPr>
          <w:trHeight w:val="412"/>
        </w:trPr>
        <w:tc>
          <w:tcPr>
            <w:tcW w:w="1685" w:type="dxa"/>
          </w:tcPr>
          <w:p w14:paraId="36344685" w14:textId="77777777" w:rsidR="00BB6D75" w:rsidRDefault="00BB6D75" w:rsidP="00E9146A">
            <w:pPr>
              <w:pStyle w:val="TableParagraph"/>
              <w:spacing w:line="480" w:lineRule="auto"/>
              <w:ind w:left="200"/>
              <w:jc w:val="left"/>
            </w:pPr>
            <w:r>
              <w:t>Owensboro</w:t>
            </w:r>
          </w:p>
        </w:tc>
        <w:tc>
          <w:tcPr>
            <w:tcW w:w="639" w:type="dxa"/>
          </w:tcPr>
          <w:p w14:paraId="0E821BC9" w14:textId="77777777" w:rsidR="00BB6D75" w:rsidRDefault="00BB6D75" w:rsidP="00E9146A">
            <w:pPr>
              <w:pStyle w:val="TableParagraph"/>
              <w:spacing w:line="480" w:lineRule="auto"/>
              <w:ind w:left="132"/>
              <w:jc w:val="left"/>
            </w:pPr>
            <w:r>
              <w:t>KY</w:t>
            </w:r>
          </w:p>
        </w:tc>
        <w:tc>
          <w:tcPr>
            <w:tcW w:w="2436" w:type="dxa"/>
          </w:tcPr>
          <w:p w14:paraId="30709BBA" w14:textId="77777777" w:rsidR="00BB6D75" w:rsidRDefault="00BB6D75" w:rsidP="00E9146A">
            <w:pPr>
              <w:pStyle w:val="TableParagraph"/>
              <w:spacing w:line="480" w:lineRule="auto"/>
              <w:ind w:left="151"/>
              <w:jc w:val="left"/>
            </w:pPr>
            <w:r>
              <w:t>Daviess</w:t>
            </w:r>
          </w:p>
        </w:tc>
        <w:tc>
          <w:tcPr>
            <w:tcW w:w="1045" w:type="dxa"/>
          </w:tcPr>
          <w:p w14:paraId="6B1300C4" w14:textId="77777777" w:rsidR="00BB6D75" w:rsidRDefault="00BB6D75" w:rsidP="00E9146A">
            <w:pPr>
              <w:pStyle w:val="TableParagraph"/>
              <w:spacing w:line="480" w:lineRule="auto"/>
              <w:ind w:right="228"/>
            </w:pPr>
            <w:r>
              <w:t>6,096</w:t>
            </w:r>
          </w:p>
        </w:tc>
        <w:tc>
          <w:tcPr>
            <w:tcW w:w="905" w:type="dxa"/>
          </w:tcPr>
          <w:p w14:paraId="53114302" w14:textId="77777777" w:rsidR="00BB6D75" w:rsidRDefault="00BB6D75" w:rsidP="00E9146A">
            <w:pPr>
              <w:pStyle w:val="TableParagraph"/>
              <w:spacing w:line="480" w:lineRule="auto"/>
              <w:ind w:right="173"/>
            </w:pPr>
            <w:r>
              <w:t>1,583</w:t>
            </w:r>
          </w:p>
        </w:tc>
        <w:tc>
          <w:tcPr>
            <w:tcW w:w="961" w:type="dxa"/>
          </w:tcPr>
          <w:p w14:paraId="58447B77" w14:textId="77777777" w:rsidR="00BB6D75" w:rsidRDefault="00BB6D75" w:rsidP="00E9146A">
            <w:pPr>
              <w:pStyle w:val="TableParagraph"/>
              <w:spacing w:line="480" w:lineRule="auto"/>
              <w:ind w:right="174"/>
            </w:pPr>
            <w:r>
              <w:t>7,656</w:t>
            </w:r>
          </w:p>
        </w:tc>
        <w:tc>
          <w:tcPr>
            <w:tcW w:w="985" w:type="dxa"/>
          </w:tcPr>
          <w:p w14:paraId="564178F8" w14:textId="77777777" w:rsidR="00BB6D75" w:rsidRDefault="00BB6D75" w:rsidP="00E9146A">
            <w:pPr>
              <w:pStyle w:val="TableParagraph"/>
              <w:spacing w:line="480" w:lineRule="auto"/>
              <w:ind w:right="198"/>
            </w:pPr>
            <w:r>
              <w:t>9,014</w:t>
            </w:r>
          </w:p>
        </w:tc>
      </w:tr>
      <w:tr w:rsidR="00BB6D75" w14:paraId="47CBF50B" w14:textId="77777777" w:rsidTr="00E9146A">
        <w:trPr>
          <w:trHeight w:val="412"/>
        </w:trPr>
        <w:tc>
          <w:tcPr>
            <w:tcW w:w="1685" w:type="dxa"/>
          </w:tcPr>
          <w:p w14:paraId="7FC731C0" w14:textId="77777777" w:rsidR="00BB6D75" w:rsidRDefault="00BB6D75" w:rsidP="00E9146A">
            <w:pPr>
              <w:pStyle w:val="TableParagraph"/>
              <w:spacing w:line="480" w:lineRule="auto"/>
              <w:ind w:left="200"/>
              <w:jc w:val="left"/>
            </w:pPr>
            <w:r>
              <w:t>Baton Rouge</w:t>
            </w:r>
          </w:p>
        </w:tc>
        <w:tc>
          <w:tcPr>
            <w:tcW w:w="639" w:type="dxa"/>
          </w:tcPr>
          <w:p w14:paraId="17CC9ABF" w14:textId="77777777" w:rsidR="00BB6D75" w:rsidRDefault="00BB6D75" w:rsidP="00E9146A">
            <w:pPr>
              <w:pStyle w:val="TableParagraph"/>
              <w:spacing w:line="480" w:lineRule="auto"/>
              <w:ind w:left="132"/>
              <w:jc w:val="left"/>
            </w:pPr>
            <w:r>
              <w:t>LA</w:t>
            </w:r>
          </w:p>
        </w:tc>
        <w:tc>
          <w:tcPr>
            <w:tcW w:w="2436" w:type="dxa"/>
          </w:tcPr>
          <w:p w14:paraId="1F595EF1" w14:textId="77777777" w:rsidR="00BB6D75" w:rsidRDefault="00BB6D75" w:rsidP="00E9146A">
            <w:pPr>
              <w:pStyle w:val="TableParagraph"/>
              <w:spacing w:line="480" w:lineRule="auto"/>
              <w:ind w:left="151"/>
              <w:jc w:val="left"/>
            </w:pPr>
            <w:r>
              <w:t>E.</w:t>
            </w:r>
            <w:r>
              <w:rPr>
                <w:spacing w:val="-1"/>
              </w:rPr>
              <w:t xml:space="preserve"> </w:t>
            </w:r>
            <w:r>
              <w:t>Baton</w:t>
            </w:r>
            <w:r>
              <w:rPr>
                <w:spacing w:val="-1"/>
              </w:rPr>
              <w:t xml:space="preserve"> </w:t>
            </w:r>
            <w:r>
              <w:t>Rouge</w:t>
            </w:r>
            <w:r>
              <w:rPr>
                <w:spacing w:val="-1"/>
              </w:rPr>
              <w:t xml:space="preserve"> </w:t>
            </w:r>
            <w:r>
              <w:t>Parrish</w:t>
            </w:r>
          </w:p>
        </w:tc>
        <w:tc>
          <w:tcPr>
            <w:tcW w:w="1045" w:type="dxa"/>
          </w:tcPr>
          <w:p w14:paraId="429BF6F4" w14:textId="77777777" w:rsidR="00BB6D75" w:rsidRDefault="00BB6D75" w:rsidP="00E9146A">
            <w:pPr>
              <w:pStyle w:val="TableParagraph"/>
              <w:spacing w:line="480" w:lineRule="auto"/>
              <w:ind w:right="228"/>
            </w:pPr>
            <w:r>
              <w:t>12,872</w:t>
            </w:r>
          </w:p>
        </w:tc>
        <w:tc>
          <w:tcPr>
            <w:tcW w:w="905" w:type="dxa"/>
          </w:tcPr>
          <w:p w14:paraId="745DB957" w14:textId="77777777" w:rsidR="00BB6D75" w:rsidRDefault="00BB6D75" w:rsidP="00E9146A">
            <w:pPr>
              <w:pStyle w:val="TableParagraph"/>
              <w:spacing w:line="480" w:lineRule="auto"/>
              <w:ind w:right="173"/>
            </w:pPr>
            <w:r>
              <w:t>5,832</w:t>
            </w:r>
          </w:p>
        </w:tc>
        <w:tc>
          <w:tcPr>
            <w:tcW w:w="961" w:type="dxa"/>
          </w:tcPr>
          <w:p w14:paraId="4A9C427B" w14:textId="77777777" w:rsidR="00BB6D75" w:rsidRDefault="00BB6D75" w:rsidP="00E9146A">
            <w:pPr>
              <w:pStyle w:val="TableParagraph"/>
              <w:spacing w:line="480" w:lineRule="auto"/>
              <w:ind w:right="174"/>
            </w:pPr>
            <w:r>
              <w:t>22,052</w:t>
            </w:r>
          </w:p>
        </w:tc>
        <w:tc>
          <w:tcPr>
            <w:tcW w:w="985" w:type="dxa"/>
          </w:tcPr>
          <w:p w14:paraId="67AF3688" w14:textId="77777777" w:rsidR="00BB6D75" w:rsidRDefault="00BB6D75" w:rsidP="00E9146A">
            <w:pPr>
              <w:pStyle w:val="TableParagraph"/>
              <w:spacing w:line="480" w:lineRule="auto"/>
              <w:ind w:right="198"/>
            </w:pPr>
            <w:r>
              <w:t>11,812</w:t>
            </w:r>
          </w:p>
        </w:tc>
      </w:tr>
      <w:tr w:rsidR="00BB6D75" w14:paraId="0B13940B" w14:textId="77777777" w:rsidTr="00E9146A">
        <w:trPr>
          <w:trHeight w:val="412"/>
        </w:trPr>
        <w:tc>
          <w:tcPr>
            <w:tcW w:w="1685" w:type="dxa"/>
          </w:tcPr>
          <w:p w14:paraId="76848793" w14:textId="77777777" w:rsidR="00BB6D75" w:rsidRDefault="00BB6D75" w:rsidP="00E9146A">
            <w:pPr>
              <w:pStyle w:val="TableParagraph"/>
              <w:spacing w:line="480" w:lineRule="auto"/>
              <w:ind w:left="200"/>
              <w:jc w:val="left"/>
            </w:pPr>
            <w:r>
              <w:t>Lafayette</w:t>
            </w:r>
          </w:p>
        </w:tc>
        <w:tc>
          <w:tcPr>
            <w:tcW w:w="639" w:type="dxa"/>
          </w:tcPr>
          <w:p w14:paraId="555217C6" w14:textId="77777777" w:rsidR="00BB6D75" w:rsidRDefault="00BB6D75" w:rsidP="00E9146A">
            <w:pPr>
              <w:pStyle w:val="TableParagraph"/>
              <w:spacing w:line="480" w:lineRule="auto"/>
              <w:ind w:left="132"/>
              <w:jc w:val="left"/>
            </w:pPr>
            <w:r>
              <w:t>LA</w:t>
            </w:r>
          </w:p>
        </w:tc>
        <w:tc>
          <w:tcPr>
            <w:tcW w:w="2436" w:type="dxa"/>
          </w:tcPr>
          <w:p w14:paraId="4966ED0F" w14:textId="77777777" w:rsidR="00BB6D75" w:rsidRDefault="00BB6D75" w:rsidP="00E9146A">
            <w:pPr>
              <w:pStyle w:val="TableParagraph"/>
              <w:spacing w:line="480" w:lineRule="auto"/>
              <w:ind w:left="151"/>
              <w:jc w:val="left"/>
            </w:pPr>
            <w:r>
              <w:t>Lafayette</w:t>
            </w:r>
            <w:r>
              <w:rPr>
                <w:spacing w:val="-1"/>
              </w:rPr>
              <w:t xml:space="preserve"> </w:t>
            </w:r>
            <w:r>
              <w:t>Parish</w:t>
            </w:r>
          </w:p>
        </w:tc>
        <w:tc>
          <w:tcPr>
            <w:tcW w:w="1045" w:type="dxa"/>
          </w:tcPr>
          <w:p w14:paraId="0CA12208" w14:textId="77777777" w:rsidR="00BB6D75" w:rsidRDefault="00BB6D75" w:rsidP="00E9146A">
            <w:pPr>
              <w:pStyle w:val="TableParagraph"/>
              <w:spacing w:line="480" w:lineRule="auto"/>
              <w:ind w:right="228"/>
            </w:pPr>
            <w:r>
              <w:t>5,556</w:t>
            </w:r>
          </w:p>
        </w:tc>
        <w:tc>
          <w:tcPr>
            <w:tcW w:w="905" w:type="dxa"/>
          </w:tcPr>
          <w:p w14:paraId="1CA34E9F" w14:textId="77777777" w:rsidR="00BB6D75" w:rsidRDefault="00BB6D75" w:rsidP="00E9146A">
            <w:pPr>
              <w:pStyle w:val="TableParagraph"/>
              <w:spacing w:line="480" w:lineRule="auto"/>
              <w:ind w:right="173"/>
            </w:pPr>
            <w:r>
              <w:t>1,953</w:t>
            </w:r>
          </w:p>
        </w:tc>
        <w:tc>
          <w:tcPr>
            <w:tcW w:w="961" w:type="dxa"/>
          </w:tcPr>
          <w:p w14:paraId="400BE8B4" w14:textId="77777777" w:rsidR="00BB6D75" w:rsidRDefault="00BB6D75" w:rsidP="00E9146A">
            <w:pPr>
              <w:pStyle w:val="TableParagraph"/>
              <w:spacing w:line="480" w:lineRule="auto"/>
              <w:ind w:right="174"/>
            </w:pPr>
            <w:r>
              <w:t>8,954</w:t>
            </w:r>
          </w:p>
        </w:tc>
        <w:tc>
          <w:tcPr>
            <w:tcW w:w="985" w:type="dxa"/>
          </w:tcPr>
          <w:p w14:paraId="23EB0B0C" w14:textId="77777777" w:rsidR="00BB6D75" w:rsidRDefault="00BB6D75" w:rsidP="00E9146A">
            <w:pPr>
              <w:pStyle w:val="TableParagraph"/>
              <w:spacing w:line="480" w:lineRule="auto"/>
              <w:ind w:right="198"/>
            </w:pPr>
            <w:r>
              <w:t>1,324</w:t>
            </w:r>
          </w:p>
        </w:tc>
      </w:tr>
      <w:tr w:rsidR="00BB6D75" w14:paraId="7E398CCD" w14:textId="77777777" w:rsidTr="00E9146A">
        <w:trPr>
          <w:trHeight w:val="412"/>
        </w:trPr>
        <w:tc>
          <w:tcPr>
            <w:tcW w:w="1685" w:type="dxa"/>
          </w:tcPr>
          <w:p w14:paraId="092324D2" w14:textId="77777777" w:rsidR="00BB6D75" w:rsidRDefault="00BB6D75" w:rsidP="00E9146A">
            <w:pPr>
              <w:pStyle w:val="TableParagraph"/>
              <w:spacing w:line="480" w:lineRule="auto"/>
              <w:ind w:left="200"/>
              <w:jc w:val="left"/>
            </w:pPr>
            <w:r>
              <w:t>Lake</w:t>
            </w:r>
            <w:r>
              <w:rPr>
                <w:spacing w:val="-1"/>
              </w:rPr>
              <w:t xml:space="preserve"> </w:t>
            </w:r>
            <w:r>
              <w:t>Charles</w:t>
            </w:r>
          </w:p>
        </w:tc>
        <w:tc>
          <w:tcPr>
            <w:tcW w:w="639" w:type="dxa"/>
          </w:tcPr>
          <w:p w14:paraId="24482FF5" w14:textId="77777777" w:rsidR="00BB6D75" w:rsidRDefault="00BB6D75" w:rsidP="00E9146A">
            <w:pPr>
              <w:pStyle w:val="TableParagraph"/>
              <w:spacing w:line="480" w:lineRule="auto"/>
              <w:ind w:left="132"/>
              <w:jc w:val="left"/>
            </w:pPr>
            <w:r>
              <w:t>LA</w:t>
            </w:r>
          </w:p>
        </w:tc>
        <w:tc>
          <w:tcPr>
            <w:tcW w:w="2436" w:type="dxa"/>
          </w:tcPr>
          <w:p w14:paraId="00648F2B" w14:textId="77777777" w:rsidR="00BB6D75" w:rsidRDefault="00BB6D75" w:rsidP="00E9146A">
            <w:pPr>
              <w:pStyle w:val="TableParagraph"/>
              <w:spacing w:line="480" w:lineRule="auto"/>
              <w:ind w:left="151"/>
              <w:jc w:val="left"/>
            </w:pPr>
            <w:r>
              <w:t>Calcasieu</w:t>
            </w:r>
          </w:p>
        </w:tc>
        <w:tc>
          <w:tcPr>
            <w:tcW w:w="1045" w:type="dxa"/>
          </w:tcPr>
          <w:p w14:paraId="2CD50AD6" w14:textId="77777777" w:rsidR="00BB6D75" w:rsidRDefault="00BB6D75" w:rsidP="00E9146A">
            <w:pPr>
              <w:pStyle w:val="TableParagraph"/>
              <w:spacing w:line="480" w:lineRule="auto"/>
              <w:ind w:right="228"/>
            </w:pPr>
            <w:r>
              <w:t>14,668</w:t>
            </w:r>
          </w:p>
        </w:tc>
        <w:tc>
          <w:tcPr>
            <w:tcW w:w="905" w:type="dxa"/>
          </w:tcPr>
          <w:p w14:paraId="040D7FA6" w14:textId="77777777" w:rsidR="00BB6D75" w:rsidRDefault="00BB6D75" w:rsidP="00E9146A">
            <w:pPr>
              <w:pStyle w:val="TableParagraph"/>
              <w:spacing w:line="480" w:lineRule="auto"/>
              <w:ind w:right="173"/>
            </w:pPr>
            <w:r>
              <w:t>8,684</w:t>
            </w:r>
          </w:p>
        </w:tc>
        <w:tc>
          <w:tcPr>
            <w:tcW w:w="961" w:type="dxa"/>
          </w:tcPr>
          <w:p w14:paraId="14E6C53F" w14:textId="77777777" w:rsidR="00BB6D75" w:rsidRDefault="00BB6D75" w:rsidP="00E9146A">
            <w:pPr>
              <w:pStyle w:val="TableParagraph"/>
              <w:spacing w:line="480" w:lineRule="auto"/>
              <w:ind w:right="174"/>
            </w:pPr>
            <w:r>
              <w:t>35,343</w:t>
            </w:r>
          </w:p>
        </w:tc>
        <w:tc>
          <w:tcPr>
            <w:tcW w:w="985" w:type="dxa"/>
          </w:tcPr>
          <w:p w14:paraId="7429AF5E" w14:textId="77777777" w:rsidR="00BB6D75" w:rsidRDefault="00BB6D75" w:rsidP="00E9146A">
            <w:pPr>
              <w:pStyle w:val="TableParagraph"/>
              <w:spacing w:line="480" w:lineRule="auto"/>
              <w:ind w:right="198"/>
            </w:pPr>
            <w:r>
              <w:t>41,135</w:t>
            </w:r>
          </w:p>
        </w:tc>
      </w:tr>
      <w:tr w:rsidR="00BB6D75" w14:paraId="487E78E4" w14:textId="77777777" w:rsidTr="00E9146A">
        <w:trPr>
          <w:trHeight w:val="412"/>
        </w:trPr>
        <w:tc>
          <w:tcPr>
            <w:tcW w:w="1685" w:type="dxa"/>
          </w:tcPr>
          <w:p w14:paraId="00DB84CB" w14:textId="77777777" w:rsidR="00BB6D75" w:rsidRDefault="00BB6D75" w:rsidP="00E9146A">
            <w:pPr>
              <w:pStyle w:val="TableParagraph"/>
              <w:spacing w:line="480" w:lineRule="auto"/>
              <w:ind w:left="200"/>
              <w:jc w:val="left"/>
            </w:pPr>
            <w:r>
              <w:t>Shreveport</w:t>
            </w:r>
          </w:p>
        </w:tc>
        <w:tc>
          <w:tcPr>
            <w:tcW w:w="639" w:type="dxa"/>
          </w:tcPr>
          <w:p w14:paraId="00821E04" w14:textId="77777777" w:rsidR="00BB6D75" w:rsidRDefault="00BB6D75" w:rsidP="00E9146A">
            <w:pPr>
              <w:pStyle w:val="TableParagraph"/>
              <w:spacing w:line="480" w:lineRule="auto"/>
              <w:ind w:left="132"/>
              <w:jc w:val="left"/>
            </w:pPr>
            <w:r>
              <w:t>LA</w:t>
            </w:r>
          </w:p>
        </w:tc>
        <w:tc>
          <w:tcPr>
            <w:tcW w:w="2436" w:type="dxa"/>
          </w:tcPr>
          <w:p w14:paraId="1AC630C2" w14:textId="77777777" w:rsidR="00BB6D75" w:rsidRDefault="00BB6D75" w:rsidP="00E9146A">
            <w:pPr>
              <w:pStyle w:val="TableParagraph"/>
              <w:spacing w:line="480" w:lineRule="auto"/>
              <w:ind w:left="151"/>
              <w:jc w:val="left"/>
            </w:pPr>
            <w:r>
              <w:t>Caddo</w:t>
            </w:r>
            <w:r>
              <w:rPr>
                <w:spacing w:val="-1"/>
              </w:rPr>
              <w:t xml:space="preserve"> </w:t>
            </w:r>
            <w:r>
              <w:t>Parish</w:t>
            </w:r>
          </w:p>
        </w:tc>
        <w:tc>
          <w:tcPr>
            <w:tcW w:w="1045" w:type="dxa"/>
          </w:tcPr>
          <w:p w14:paraId="40495562" w14:textId="77777777" w:rsidR="00BB6D75" w:rsidRDefault="00BB6D75" w:rsidP="00E9146A">
            <w:pPr>
              <w:pStyle w:val="TableParagraph"/>
              <w:spacing w:line="480" w:lineRule="auto"/>
              <w:ind w:right="228"/>
            </w:pPr>
            <w:r>
              <w:t>8,618</w:t>
            </w:r>
          </w:p>
        </w:tc>
        <w:tc>
          <w:tcPr>
            <w:tcW w:w="905" w:type="dxa"/>
          </w:tcPr>
          <w:p w14:paraId="585D660E" w14:textId="77777777" w:rsidR="00BB6D75" w:rsidRDefault="00BB6D75" w:rsidP="00E9146A">
            <w:pPr>
              <w:pStyle w:val="TableParagraph"/>
              <w:spacing w:line="480" w:lineRule="auto"/>
              <w:ind w:right="173"/>
            </w:pPr>
            <w:r>
              <w:t>3,593</w:t>
            </w:r>
          </w:p>
        </w:tc>
        <w:tc>
          <w:tcPr>
            <w:tcW w:w="961" w:type="dxa"/>
          </w:tcPr>
          <w:p w14:paraId="12211A54" w14:textId="77777777" w:rsidR="00BB6D75" w:rsidRDefault="00BB6D75" w:rsidP="00E9146A">
            <w:pPr>
              <w:pStyle w:val="TableParagraph"/>
              <w:spacing w:line="480" w:lineRule="auto"/>
              <w:ind w:right="174"/>
            </w:pPr>
            <w:r>
              <w:t>19,620</w:t>
            </w:r>
          </w:p>
        </w:tc>
        <w:tc>
          <w:tcPr>
            <w:tcW w:w="985" w:type="dxa"/>
          </w:tcPr>
          <w:p w14:paraId="1AFBC9EE" w14:textId="77777777" w:rsidR="00BB6D75" w:rsidRDefault="00BB6D75" w:rsidP="00E9146A">
            <w:pPr>
              <w:pStyle w:val="TableParagraph"/>
              <w:spacing w:line="480" w:lineRule="auto"/>
              <w:ind w:right="198"/>
            </w:pPr>
            <w:r>
              <w:t>1,859</w:t>
            </w:r>
          </w:p>
        </w:tc>
      </w:tr>
      <w:tr w:rsidR="00BB6D75" w14:paraId="00C48034" w14:textId="77777777" w:rsidTr="00E9146A">
        <w:trPr>
          <w:trHeight w:val="413"/>
        </w:trPr>
        <w:tc>
          <w:tcPr>
            <w:tcW w:w="1685" w:type="dxa"/>
          </w:tcPr>
          <w:p w14:paraId="36F09CF8" w14:textId="77777777" w:rsidR="00BB6D75" w:rsidRDefault="00BB6D75" w:rsidP="00E9146A">
            <w:pPr>
              <w:pStyle w:val="TableParagraph"/>
              <w:spacing w:line="480" w:lineRule="auto"/>
              <w:ind w:left="200"/>
              <w:jc w:val="left"/>
            </w:pPr>
            <w:r>
              <w:t>Frederick</w:t>
            </w:r>
          </w:p>
        </w:tc>
        <w:tc>
          <w:tcPr>
            <w:tcW w:w="639" w:type="dxa"/>
          </w:tcPr>
          <w:p w14:paraId="47C29D47" w14:textId="77777777" w:rsidR="00BB6D75" w:rsidRDefault="00BB6D75" w:rsidP="00E9146A">
            <w:pPr>
              <w:pStyle w:val="TableParagraph"/>
              <w:spacing w:line="480" w:lineRule="auto"/>
              <w:ind w:left="132"/>
              <w:jc w:val="left"/>
            </w:pPr>
            <w:r>
              <w:t>MD</w:t>
            </w:r>
          </w:p>
        </w:tc>
        <w:tc>
          <w:tcPr>
            <w:tcW w:w="2436" w:type="dxa"/>
          </w:tcPr>
          <w:p w14:paraId="101875B4" w14:textId="77777777" w:rsidR="00BB6D75" w:rsidRDefault="00BB6D75" w:rsidP="00E9146A">
            <w:pPr>
              <w:pStyle w:val="TableParagraph"/>
              <w:spacing w:line="480" w:lineRule="auto"/>
              <w:ind w:left="151"/>
              <w:jc w:val="left"/>
            </w:pPr>
            <w:r>
              <w:t>Frederick</w:t>
            </w:r>
          </w:p>
        </w:tc>
        <w:tc>
          <w:tcPr>
            <w:tcW w:w="1045" w:type="dxa"/>
          </w:tcPr>
          <w:p w14:paraId="156823C1" w14:textId="77777777" w:rsidR="00BB6D75" w:rsidRDefault="00BB6D75" w:rsidP="00E9146A">
            <w:pPr>
              <w:pStyle w:val="TableParagraph"/>
              <w:spacing w:line="480" w:lineRule="auto"/>
              <w:ind w:right="228"/>
            </w:pPr>
            <w:r>
              <w:t>4,683</w:t>
            </w:r>
          </w:p>
        </w:tc>
        <w:tc>
          <w:tcPr>
            <w:tcW w:w="905" w:type="dxa"/>
          </w:tcPr>
          <w:p w14:paraId="573060C7" w14:textId="77777777" w:rsidR="00BB6D75" w:rsidRDefault="00BB6D75" w:rsidP="00E9146A">
            <w:pPr>
              <w:pStyle w:val="TableParagraph"/>
              <w:spacing w:line="480" w:lineRule="auto"/>
              <w:ind w:right="173"/>
            </w:pPr>
            <w:r>
              <w:t>1,482</w:t>
            </w:r>
          </w:p>
        </w:tc>
        <w:tc>
          <w:tcPr>
            <w:tcW w:w="961" w:type="dxa"/>
          </w:tcPr>
          <w:p w14:paraId="75FD9EF0" w14:textId="77777777" w:rsidR="00BB6D75" w:rsidRDefault="00BB6D75" w:rsidP="00E9146A">
            <w:pPr>
              <w:pStyle w:val="TableParagraph"/>
              <w:spacing w:line="480" w:lineRule="auto"/>
              <w:ind w:right="174"/>
            </w:pPr>
            <w:r>
              <w:t>6,816</w:t>
            </w:r>
          </w:p>
        </w:tc>
        <w:tc>
          <w:tcPr>
            <w:tcW w:w="985" w:type="dxa"/>
          </w:tcPr>
          <w:p w14:paraId="1DC74591" w14:textId="77777777" w:rsidR="00BB6D75" w:rsidRDefault="00BB6D75" w:rsidP="00E9146A">
            <w:pPr>
              <w:pStyle w:val="TableParagraph"/>
              <w:spacing w:line="480" w:lineRule="auto"/>
              <w:ind w:right="201"/>
            </w:pPr>
            <w:r>
              <w:t>439</w:t>
            </w:r>
          </w:p>
        </w:tc>
      </w:tr>
      <w:tr w:rsidR="00BB6D75" w14:paraId="29B91E64" w14:textId="77777777" w:rsidTr="00E9146A">
        <w:trPr>
          <w:trHeight w:val="413"/>
        </w:trPr>
        <w:tc>
          <w:tcPr>
            <w:tcW w:w="1685" w:type="dxa"/>
          </w:tcPr>
          <w:p w14:paraId="0D770B08" w14:textId="77777777" w:rsidR="00BB6D75" w:rsidRDefault="00BB6D75" w:rsidP="00E9146A">
            <w:pPr>
              <w:pStyle w:val="TableParagraph"/>
              <w:spacing w:line="480" w:lineRule="auto"/>
              <w:ind w:left="200"/>
              <w:jc w:val="left"/>
            </w:pPr>
            <w:r>
              <w:t>Portland</w:t>
            </w:r>
          </w:p>
        </w:tc>
        <w:tc>
          <w:tcPr>
            <w:tcW w:w="639" w:type="dxa"/>
          </w:tcPr>
          <w:p w14:paraId="2AEEF7F8" w14:textId="77777777" w:rsidR="00BB6D75" w:rsidRDefault="00BB6D75" w:rsidP="00E9146A">
            <w:pPr>
              <w:pStyle w:val="TableParagraph"/>
              <w:spacing w:line="480" w:lineRule="auto"/>
              <w:ind w:left="132"/>
              <w:jc w:val="left"/>
            </w:pPr>
            <w:r>
              <w:t>ME</w:t>
            </w:r>
          </w:p>
        </w:tc>
        <w:tc>
          <w:tcPr>
            <w:tcW w:w="2436" w:type="dxa"/>
          </w:tcPr>
          <w:p w14:paraId="2CAB9DB4" w14:textId="77777777" w:rsidR="00BB6D75" w:rsidRDefault="00BB6D75" w:rsidP="00E9146A">
            <w:pPr>
              <w:pStyle w:val="TableParagraph"/>
              <w:spacing w:line="480" w:lineRule="auto"/>
              <w:ind w:left="151"/>
              <w:jc w:val="left"/>
            </w:pPr>
            <w:r>
              <w:t>Cumberland</w:t>
            </w:r>
          </w:p>
        </w:tc>
        <w:tc>
          <w:tcPr>
            <w:tcW w:w="1045" w:type="dxa"/>
          </w:tcPr>
          <w:p w14:paraId="4ECDD1DA" w14:textId="77777777" w:rsidR="00BB6D75" w:rsidRDefault="00BB6D75" w:rsidP="00E9146A">
            <w:pPr>
              <w:pStyle w:val="TableParagraph"/>
              <w:spacing w:line="480" w:lineRule="auto"/>
              <w:ind w:right="228"/>
            </w:pPr>
            <w:r>
              <w:t>6,652</w:t>
            </w:r>
          </w:p>
        </w:tc>
        <w:tc>
          <w:tcPr>
            <w:tcW w:w="905" w:type="dxa"/>
          </w:tcPr>
          <w:p w14:paraId="48F87704" w14:textId="77777777" w:rsidR="00BB6D75" w:rsidRDefault="00BB6D75" w:rsidP="00E9146A">
            <w:pPr>
              <w:pStyle w:val="TableParagraph"/>
              <w:spacing w:line="480" w:lineRule="auto"/>
              <w:ind w:right="173"/>
            </w:pPr>
            <w:r>
              <w:t>2,807</w:t>
            </w:r>
          </w:p>
        </w:tc>
        <w:tc>
          <w:tcPr>
            <w:tcW w:w="961" w:type="dxa"/>
          </w:tcPr>
          <w:p w14:paraId="7EFABC4D" w14:textId="77777777" w:rsidR="00BB6D75" w:rsidRDefault="00BB6D75" w:rsidP="00E9146A">
            <w:pPr>
              <w:pStyle w:val="TableParagraph"/>
              <w:spacing w:line="480" w:lineRule="auto"/>
              <w:ind w:right="174"/>
            </w:pPr>
            <w:r>
              <w:t>11,792</w:t>
            </w:r>
          </w:p>
        </w:tc>
        <w:tc>
          <w:tcPr>
            <w:tcW w:w="985" w:type="dxa"/>
          </w:tcPr>
          <w:p w14:paraId="7416CCBB" w14:textId="77777777" w:rsidR="00BB6D75" w:rsidRDefault="00BB6D75" w:rsidP="00E9146A">
            <w:pPr>
              <w:pStyle w:val="TableParagraph"/>
              <w:spacing w:line="480" w:lineRule="auto"/>
              <w:ind w:right="198"/>
            </w:pPr>
            <w:r>
              <w:t>3,429</w:t>
            </w:r>
          </w:p>
        </w:tc>
      </w:tr>
      <w:tr w:rsidR="00BB6D75" w14:paraId="07D1E7A4" w14:textId="77777777" w:rsidTr="00E9146A">
        <w:trPr>
          <w:trHeight w:val="414"/>
        </w:trPr>
        <w:tc>
          <w:tcPr>
            <w:tcW w:w="1685" w:type="dxa"/>
          </w:tcPr>
          <w:p w14:paraId="3DCFB0EE" w14:textId="77777777" w:rsidR="00BB6D75" w:rsidRDefault="00BB6D75" w:rsidP="00E9146A">
            <w:pPr>
              <w:pStyle w:val="TableParagraph"/>
              <w:spacing w:before="76" w:line="480" w:lineRule="auto"/>
              <w:ind w:left="200"/>
              <w:jc w:val="left"/>
            </w:pPr>
            <w:r>
              <w:t>Ann</w:t>
            </w:r>
            <w:r>
              <w:rPr>
                <w:spacing w:val="-1"/>
              </w:rPr>
              <w:t xml:space="preserve"> </w:t>
            </w:r>
            <w:r>
              <w:t>Arbor</w:t>
            </w:r>
          </w:p>
        </w:tc>
        <w:tc>
          <w:tcPr>
            <w:tcW w:w="639" w:type="dxa"/>
          </w:tcPr>
          <w:p w14:paraId="63C362B1" w14:textId="77777777" w:rsidR="00BB6D75" w:rsidRDefault="00BB6D75" w:rsidP="00E9146A">
            <w:pPr>
              <w:pStyle w:val="TableParagraph"/>
              <w:spacing w:before="76" w:line="480" w:lineRule="auto"/>
              <w:ind w:left="132"/>
              <w:jc w:val="left"/>
            </w:pPr>
            <w:r>
              <w:t>MI</w:t>
            </w:r>
          </w:p>
        </w:tc>
        <w:tc>
          <w:tcPr>
            <w:tcW w:w="2436" w:type="dxa"/>
          </w:tcPr>
          <w:p w14:paraId="59ADFE09" w14:textId="77777777" w:rsidR="00BB6D75" w:rsidRDefault="00BB6D75" w:rsidP="00E9146A">
            <w:pPr>
              <w:pStyle w:val="TableParagraph"/>
              <w:spacing w:before="76" w:line="480" w:lineRule="auto"/>
              <w:ind w:left="151"/>
              <w:jc w:val="left"/>
            </w:pPr>
            <w:r>
              <w:t>Washtenaw</w:t>
            </w:r>
          </w:p>
        </w:tc>
        <w:tc>
          <w:tcPr>
            <w:tcW w:w="1045" w:type="dxa"/>
          </w:tcPr>
          <w:p w14:paraId="02F78207" w14:textId="77777777" w:rsidR="00BB6D75" w:rsidRDefault="00BB6D75" w:rsidP="00E9146A">
            <w:pPr>
              <w:pStyle w:val="TableParagraph"/>
              <w:spacing w:before="76" w:line="480" w:lineRule="auto"/>
              <w:ind w:right="228"/>
            </w:pPr>
            <w:r>
              <w:t>9,072</w:t>
            </w:r>
          </w:p>
        </w:tc>
        <w:tc>
          <w:tcPr>
            <w:tcW w:w="905" w:type="dxa"/>
          </w:tcPr>
          <w:p w14:paraId="6C440974" w14:textId="77777777" w:rsidR="00BB6D75" w:rsidRDefault="00BB6D75" w:rsidP="00E9146A">
            <w:pPr>
              <w:pStyle w:val="TableParagraph"/>
              <w:spacing w:before="76" w:line="480" w:lineRule="auto"/>
              <w:ind w:right="173"/>
            </w:pPr>
            <w:r>
              <w:t>2,786</w:t>
            </w:r>
          </w:p>
        </w:tc>
        <w:tc>
          <w:tcPr>
            <w:tcW w:w="961" w:type="dxa"/>
          </w:tcPr>
          <w:p w14:paraId="092B88DA" w14:textId="77777777" w:rsidR="00BB6D75" w:rsidRDefault="00BB6D75" w:rsidP="00E9146A">
            <w:pPr>
              <w:pStyle w:val="TableParagraph"/>
              <w:spacing w:before="76" w:line="480" w:lineRule="auto"/>
              <w:ind w:right="174"/>
            </w:pPr>
            <w:r>
              <w:t>11,616</w:t>
            </w:r>
          </w:p>
        </w:tc>
        <w:tc>
          <w:tcPr>
            <w:tcW w:w="985" w:type="dxa"/>
          </w:tcPr>
          <w:p w14:paraId="662DD85A" w14:textId="77777777" w:rsidR="00BB6D75" w:rsidRDefault="00BB6D75" w:rsidP="00E9146A">
            <w:pPr>
              <w:pStyle w:val="TableParagraph"/>
              <w:spacing w:before="76" w:line="480" w:lineRule="auto"/>
              <w:ind w:right="201"/>
            </w:pPr>
            <w:r>
              <w:t>189</w:t>
            </w:r>
          </w:p>
        </w:tc>
      </w:tr>
      <w:tr w:rsidR="00BB6D75" w14:paraId="2C13CE3A" w14:textId="77777777" w:rsidTr="00E9146A">
        <w:trPr>
          <w:trHeight w:val="412"/>
        </w:trPr>
        <w:tc>
          <w:tcPr>
            <w:tcW w:w="1685" w:type="dxa"/>
          </w:tcPr>
          <w:p w14:paraId="1AB0241F" w14:textId="77777777" w:rsidR="00BB6D75" w:rsidRDefault="00BB6D75" w:rsidP="00E9146A">
            <w:pPr>
              <w:pStyle w:val="TableParagraph"/>
              <w:spacing w:line="480" w:lineRule="auto"/>
              <w:ind w:left="200"/>
              <w:jc w:val="left"/>
            </w:pPr>
            <w:r>
              <w:lastRenderedPageBreak/>
              <w:t>Flint</w:t>
            </w:r>
          </w:p>
        </w:tc>
        <w:tc>
          <w:tcPr>
            <w:tcW w:w="639" w:type="dxa"/>
          </w:tcPr>
          <w:p w14:paraId="72666CCF" w14:textId="77777777" w:rsidR="00BB6D75" w:rsidRDefault="00BB6D75" w:rsidP="00E9146A">
            <w:pPr>
              <w:pStyle w:val="TableParagraph"/>
              <w:spacing w:line="480" w:lineRule="auto"/>
              <w:ind w:left="132"/>
              <w:jc w:val="left"/>
            </w:pPr>
            <w:r>
              <w:t>MI</w:t>
            </w:r>
          </w:p>
        </w:tc>
        <w:tc>
          <w:tcPr>
            <w:tcW w:w="2436" w:type="dxa"/>
          </w:tcPr>
          <w:p w14:paraId="5E694033" w14:textId="77777777" w:rsidR="00BB6D75" w:rsidRDefault="00BB6D75" w:rsidP="00E9146A">
            <w:pPr>
              <w:pStyle w:val="TableParagraph"/>
              <w:spacing w:line="480" w:lineRule="auto"/>
              <w:ind w:left="151"/>
              <w:jc w:val="left"/>
            </w:pPr>
            <w:r>
              <w:t>Genesee</w:t>
            </w:r>
          </w:p>
        </w:tc>
        <w:tc>
          <w:tcPr>
            <w:tcW w:w="1045" w:type="dxa"/>
          </w:tcPr>
          <w:p w14:paraId="06D0E03D" w14:textId="77777777" w:rsidR="00BB6D75" w:rsidRDefault="00BB6D75" w:rsidP="00E9146A">
            <w:pPr>
              <w:pStyle w:val="TableParagraph"/>
              <w:spacing w:line="480" w:lineRule="auto"/>
              <w:ind w:right="228"/>
            </w:pPr>
            <w:r>
              <w:t>10,732</w:t>
            </w:r>
          </w:p>
        </w:tc>
        <w:tc>
          <w:tcPr>
            <w:tcW w:w="905" w:type="dxa"/>
          </w:tcPr>
          <w:p w14:paraId="1637335E" w14:textId="77777777" w:rsidR="00BB6D75" w:rsidRDefault="00BB6D75" w:rsidP="00E9146A">
            <w:pPr>
              <w:pStyle w:val="TableParagraph"/>
              <w:spacing w:line="480" w:lineRule="auto"/>
              <w:ind w:right="173"/>
            </w:pPr>
            <w:r>
              <w:t>3,119</w:t>
            </w:r>
          </w:p>
        </w:tc>
        <w:tc>
          <w:tcPr>
            <w:tcW w:w="961" w:type="dxa"/>
          </w:tcPr>
          <w:p w14:paraId="5EBA6142" w14:textId="77777777" w:rsidR="00BB6D75" w:rsidRDefault="00BB6D75" w:rsidP="00E9146A">
            <w:pPr>
              <w:pStyle w:val="TableParagraph"/>
              <w:spacing w:line="480" w:lineRule="auto"/>
              <w:ind w:right="174"/>
            </w:pPr>
            <w:r>
              <w:t>12,293</w:t>
            </w:r>
          </w:p>
        </w:tc>
        <w:tc>
          <w:tcPr>
            <w:tcW w:w="985" w:type="dxa"/>
          </w:tcPr>
          <w:p w14:paraId="2F31FF16" w14:textId="77777777" w:rsidR="00BB6D75" w:rsidRDefault="00BB6D75" w:rsidP="00E9146A">
            <w:pPr>
              <w:pStyle w:val="TableParagraph"/>
              <w:spacing w:line="480" w:lineRule="auto"/>
              <w:ind w:right="201"/>
            </w:pPr>
            <w:r>
              <w:t>176</w:t>
            </w:r>
          </w:p>
        </w:tc>
      </w:tr>
      <w:tr w:rsidR="00BB6D75" w14:paraId="2BAA3F9C" w14:textId="77777777" w:rsidTr="00E9146A">
        <w:trPr>
          <w:trHeight w:val="412"/>
        </w:trPr>
        <w:tc>
          <w:tcPr>
            <w:tcW w:w="1685" w:type="dxa"/>
          </w:tcPr>
          <w:p w14:paraId="0EDB5BBE" w14:textId="77777777" w:rsidR="00BB6D75" w:rsidRDefault="00BB6D75" w:rsidP="00E9146A">
            <w:pPr>
              <w:pStyle w:val="TableParagraph"/>
              <w:spacing w:line="480" w:lineRule="auto"/>
              <w:ind w:left="200"/>
              <w:jc w:val="left"/>
            </w:pPr>
            <w:r>
              <w:t>Saginaw</w:t>
            </w:r>
          </w:p>
        </w:tc>
        <w:tc>
          <w:tcPr>
            <w:tcW w:w="639" w:type="dxa"/>
          </w:tcPr>
          <w:p w14:paraId="105B453E" w14:textId="77777777" w:rsidR="00BB6D75" w:rsidRDefault="00BB6D75" w:rsidP="00E9146A">
            <w:pPr>
              <w:pStyle w:val="TableParagraph"/>
              <w:spacing w:line="480" w:lineRule="auto"/>
              <w:ind w:left="132"/>
              <w:jc w:val="left"/>
            </w:pPr>
            <w:r>
              <w:t>MI</w:t>
            </w:r>
          </w:p>
        </w:tc>
        <w:tc>
          <w:tcPr>
            <w:tcW w:w="2436" w:type="dxa"/>
          </w:tcPr>
          <w:p w14:paraId="187C1E5D" w14:textId="77777777" w:rsidR="00BB6D75" w:rsidRDefault="00BB6D75" w:rsidP="00E9146A">
            <w:pPr>
              <w:pStyle w:val="TableParagraph"/>
              <w:spacing w:line="480" w:lineRule="auto"/>
              <w:ind w:left="151"/>
              <w:jc w:val="left"/>
            </w:pPr>
            <w:r>
              <w:t>Saginaw</w:t>
            </w:r>
          </w:p>
        </w:tc>
        <w:tc>
          <w:tcPr>
            <w:tcW w:w="1045" w:type="dxa"/>
          </w:tcPr>
          <w:p w14:paraId="6CA58A28" w14:textId="77777777" w:rsidR="00BB6D75" w:rsidRDefault="00BB6D75" w:rsidP="00E9146A">
            <w:pPr>
              <w:pStyle w:val="TableParagraph"/>
              <w:spacing w:line="480" w:lineRule="auto"/>
              <w:ind w:right="228"/>
            </w:pPr>
            <w:r>
              <w:t>12,099</w:t>
            </w:r>
          </w:p>
        </w:tc>
        <w:tc>
          <w:tcPr>
            <w:tcW w:w="905" w:type="dxa"/>
          </w:tcPr>
          <w:p w14:paraId="25B21F76" w14:textId="77777777" w:rsidR="00BB6D75" w:rsidRDefault="00BB6D75" w:rsidP="00E9146A">
            <w:pPr>
              <w:pStyle w:val="TableParagraph"/>
              <w:spacing w:line="480" w:lineRule="auto"/>
              <w:ind w:right="173"/>
            </w:pPr>
            <w:r>
              <w:t>3,216</w:t>
            </w:r>
          </w:p>
        </w:tc>
        <w:tc>
          <w:tcPr>
            <w:tcW w:w="961" w:type="dxa"/>
          </w:tcPr>
          <w:p w14:paraId="3D6DC051" w14:textId="77777777" w:rsidR="00BB6D75" w:rsidRDefault="00BB6D75" w:rsidP="00E9146A">
            <w:pPr>
              <w:pStyle w:val="TableParagraph"/>
              <w:spacing w:line="480" w:lineRule="auto"/>
              <w:ind w:right="174"/>
            </w:pPr>
            <w:r>
              <w:t>6,469</w:t>
            </w:r>
          </w:p>
        </w:tc>
        <w:tc>
          <w:tcPr>
            <w:tcW w:w="985" w:type="dxa"/>
          </w:tcPr>
          <w:p w14:paraId="3677C416" w14:textId="77777777" w:rsidR="00BB6D75" w:rsidRDefault="00BB6D75" w:rsidP="00E9146A">
            <w:pPr>
              <w:pStyle w:val="TableParagraph"/>
              <w:spacing w:line="480" w:lineRule="auto"/>
              <w:ind w:right="201"/>
            </w:pPr>
            <w:r>
              <w:t>524</w:t>
            </w:r>
          </w:p>
        </w:tc>
      </w:tr>
      <w:tr w:rsidR="00BB6D75" w14:paraId="5703CE4A" w14:textId="77777777" w:rsidTr="00E9146A">
        <w:trPr>
          <w:trHeight w:val="412"/>
        </w:trPr>
        <w:tc>
          <w:tcPr>
            <w:tcW w:w="1685" w:type="dxa"/>
          </w:tcPr>
          <w:p w14:paraId="3D56FF51" w14:textId="77777777" w:rsidR="00BB6D75" w:rsidRDefault="00BB6D75" w:rsidP="00E9146A">
            <w:pPr>
              <w:pStyle w:val="TableParagraph"/>
              <w:spacing w:line="480" w:lineRule="auto"/>
              <w:ind w:left="200"/>
              <w:jc w:val="left"/>
            </w:pPr>
            <w:r>
              <w:t>Lansing</w:t>
            </w:r>
          </w:p>
        </w:tc>
        <w:tc>
          <w:tcPr>
            <w:tcW w:w="639" w:type="dxa"/>
          </w:tcPr>
          <w:p w14:paraId="4D8D9061" w14:textId="77777777" w:rsidR="00BB6D75" w:rsidRDefault="00BB6D75" w:rsidP="00E9146A">
            <w:pPr>
              <w:pStyle w:val="TableParagraph"/>
              <w:spacing w:line="480" w:lineRule="auto"/>
              <w:ind w:left="132"/>
              <w:jc w:val="left"/>
            </w:pPr>
            <w:r>
              <w:t>MI</w:t>
            </w:r>
          </w:p>
        </w:tc>
        <w:tc>
          <w:tcPr>
            <w:tcW w:w="2436" w:type="dxa"/>
          </w:tcPr>
          <w:p w14:paraId="4AE8BDCB" w14:textId="77777777" w:rsidR="00BB6D75" w:rsidRDefault="00BB6D75" w:rsidP="00E9146A">
            <w:pPr>
              <w:pStyle w:val="TableParagraph"/>
              <w:spacing w:line="480" w:lineRule="auto"/>
              <w:ind w:left="151"/>
              <w:jc w:val="left"/>
            </w:pPr>
            <w:r>
              <w:t>Ingham</w:t>
            </w:r>
          </w:p>
        </w:tc>
        <w:tc>
          <w:tcPr>
            <w:tcW w:w="1045" w:type="dxa"/>
          </w:tcPr>
          <w:p w14:paraId="5DC5E571" w14:textId="77777777" w:rsidR="00BB6D75" w:rsidRDefault="00BB6D75" w:rsidP="00E9146A">
            <w:pPr>
              <w:pStyle w:val="TableParagraph"/>
              <w:spacing w:line="480" w:lineRule="auto"/>
              <w:ind w:right="228"/>
            </w:pPr>
            <w:r>
              <w:t>8,076</w:t>
            </w:r>
          </w:p>
        </w:tc>
        <w:tc>
          <w:tcPr>
            <w:tcW w:w="905" w:type="dxa"/>
          </w:tcPr>
          <w:p w14:paraId="0C0011F2" w14:textId="77777777" w:rsidR="00BB6D75" w:rsidRDefault="00BB6D75" w:rsidP="00E9146A">
            <w:pPr>
              <w:pStyle w:val="TableParagraph"/>
              <w:spacing w:line="480" w:lineRule="auto"/>
              <w:ind w:right="173"/>
            </w:pPr>
            <w:r>
              <w:t>2,340</w:t>
            </w:r>
          </w:p>
        </w:tc>
        <w:tc>
          <w:tcPr>
            <w:tcW w:w="961" w:type="dxa"/>
          </w:tcPr>
          <w:p w14:paraId="79BD27FC" w14:textId="77777777" w:rsidR="00BB6D75" w:rsidRDefault="00BB6D75" w:rsidP="00E9146A">
            <w:pPr>
              <w:pStyle w:val="TableParagraph"/>
              <w:spacing w:line="480" w:lineRule="auto"/>
              <w:ind w:right="174"/>
            </w:pPr>
            <w:r>
              <w:t>9,906</w:t>
            </w:r>
          </w:p>
        </w:tc>
        <w:tc>
          <w:tcPr>
            <w:tcW w:w="985" w:type="dxa"/>
          </w:tcPr>
          <w:p w14:paraId="68B3DBCA" w14:textId="77777777" w:rsidR="00BB6D75" w:rsidRDefault="00BB6D75" w:rsidP="00E9146A">
            <w:pPr>
              <w:pStyle w:val="TableParagraph"/>
              <w:spacing w:line="480" w:lineRule="auto"/>
              <w:ind w:right="198"/>
            </w:pPr>
            <w:r>
              <w:t>7,625</w:t>
            </w:r>
          </w:p>
        </w:tc>
      </w:tr>
      <w:tr w:rsidR="00BB6D75" w14:paraId="53097386" w14:textId="77777777" w:rsidTr="00E9146A">
        <w:trPr>
          <w:trHeight w:val="413"/>
        </w:trPr>
        <w:tc>
          <w:tcPr>
            <w:tcW w:w="1685" w:type="dxa"/>
          </w:tcPr>
          <w:p w14:paraId="480DDB07" w14:textId="77777777" w:rsidR="00BB6D75" w:rsidRDefault="00BB6D75" w:rsidP="00E9146A">
            <w:pPr>
              <w:pStyle w:val="TableParagraph"/>
              <w:spacing w:line="480" w:lineRule="auto"/>
              <w:ind w:left="200"/>
              <w:jc w:val="left"/>
            </w:pPr>
            <w:r>
              <w:t>Duluth</w:t>
            </w:r>
          </w:p>
        </w:tc>
        <w:tc>
          <w:tcPr>
            <w:tcW w:w="639" w:type="dxa"/>
          </w:tcPr>
          <w:p w14:paraId="569875D5" w14:textId="77777777" w:rsidR="00BB6D75" w:rsidRDefault="00BB6D75" w:rsidP="00E9146A">
            <w:pPr>
              <w:pStyle w:val="TableParagraph"/>
              <w:spacing w:line="480" w:lineRule="auto"/>
              <w:ind w:left="132"/>
              <w:jc w:val="left"/>
            </w:pPr>
            <w:r>
              <w:t>MN</w:t>
            </w:r>
          </w:p>
        </w:tc>
        <w:tc>
          <w:tcPr>
            <w:tcW w:w="2436" w:type="dxa"/>
          </w:tcPr>
          <w:p w14:paraId="31ED4180" w14:textId="77777777" w:rsidR="00BB6D75" w:rsidRDefault="00BB6D75" w:rsidP="00E9146A">
            <w:pPr>
              <w:pStyle w:val="TableParagraph"/>
              <w:spacing w:line="480" w:lineRule="auto"/>
              <w:ind w:left="151"/>
              <w:jc w:val="left"/>
            </w:pPr>
            <w:r>
              <w:t>St.</w:t>
            </w:r>
            <w:r>
              <w:rPr>
                <w:spacing w:val="-1"/>
              </w:rPr>
              <w:t xml:space="preserve"> </w:t>
            </w:r>
            <w:r>
              <w:t>Louis</w:t>
            </w:r>
          </w:p>
        </w:tc>
        <w:tc>
          <w:tcPr>
            <w:tcW w:w="1045" w:type="dxa"/>
          </w:tcPr>
          <w:p w14:paraId="75F68C29" w14:textId="77777777" w:rsidR="00BB6D75" w:rsidRDefault="00BB6D75" w:rsidP="00E9146A">
            <w:pPr>
              <w:pStyle w:val="TableParagraph"/>
              <w:spacing w:line="480" w:lineRule="auto"/>
              <w:ind w:right="228"/>
            </w:pPr>
            <w:r>
              <w:t>21,556</w:t>
            </w:r>
          </w:p>
        </w:tc>
        <w:tc>
          <w:tcPr>
            <w:tcW w:w="905" w:type="dxa"/>
          </w:tcPr>
          <w:p w14:paraId="0E6BF7BC" w14:textId="77777777" w:rsidR="00BB6D75" w:rsidRDefault="00BB6D75" w:rsidP="00E9146A">
            <w:pPr>
              <w:pStyle w:val="TableParagraph"/>
              <w:spacing w:line="480" w:lineRule="auto"/>
              <w:ind w:right="173"/>
            </w:pPr>
            <w:r>
              <w:t>9,391</w:t>
            </w:r>
          </w:p>
        </w:tc>
        <w:tc>
          <w:tcPr>
            <w:tcW w:w="961" w:type="dxa"/>
          </w:tcPr>
          <w:p w14:paraId="5F0B9E11" w14:textId="77777777" w:rsidR="00BB6D75" w:rsidRDefault="00BB6D75" w:rsidP="00E9146A">
            <w:pPr>
              <w:pStyle w:val="TableParagraph"/>
              <w:spacing w:line="480" w:lineRule="auto"/>
              <w:ind w:right="174"/>
            </w:pPr>
            <w:r>
              <w:t>34,183</w:t>
            </w:r>
          </w:p>
        </w:tc>
        <w:tc>
          <w:tcPr>
            <w:tcW w:w="985" w:type="dxa"/>
          </w:tcPr>
          <w:p w14:paraId="5BBBE9E9" w14:textId="77777777" w:rsidR="00BB6D75" w:rsidRDefault="00BB6D75" w:rsidP="00E9146A">
            <w:pPr>
              <w:pStyle w:val="TableParagraph"/>
              <w:spacing w:line="480" w:lineRule="auto"/>
              <w:ind w:right="198"/>
            </w:pPr>
            <w:r>
              <w:t>7,032</w:t>
            </w:r>
          </w:p>
        </w:tc>
      </w:tr>
      <w:tr w:rsidR="00BB6D75" w14:paraId="08B30479" w14:textId="77777777" w:rsidTr="00E9146A">
        <w:trPr>
          <w:trHeight w:val="413"/>
        </w:trPr>
        <w:tc>
          <w:tcPr>
            <w:tcW w:w="1685" w:type="dxa"/>
          </w:tcPr>
          <w:p w14:paraId="2CA1BA64" w14:textId="77777777" w:rsidR="00BB6D75" w:rsidRDefault="00BB6D75" w:rsidP="00E9146A">
            <w:pPr>
              <w:pStyle w:val="TableParagraph"/>
              <w:spacing w:before="76" w:line="480" w:lineRule="auto"/>
              <w:ind w:left="200"/>
              <w:jc w:val="left"/>
            </w:pPr>
            <w:r>
              <w:t>Rochester</w:t>
            </w:r>
          </w:p>
        </w:tc>
        <w:tc>
          <w:tcPr>
            <w:tcW w:w="639" w:type="dxa"/>
          </w:tcPr>
          <w:p w14:paraId="53785895" w14:textId="77777777" w:rsidR="00BB6D75" w:rsidRDefault="00BB6D75" w:rsidP="00E9146A">
            <w:pPr>
              <w:pStyle w:val="TableParagraph"/>
              <w:spacing w:before="76" w:line="480" w:lineRule="auto"/>
              <w:ind w:left="132"/>
              <w:jc w:val="left"/>
            </w:pPr>
            <w:r>
              <w:t>MN</w:t>
            </w:r>
          </w:p>
        </w:tc>
        <w:tc>
          <w:tcPr>
            <w:tcW w:w="2436" w:type="dxa"/>
          </w:tcPr>
          <w:p w14:paraId="4AEB2631" w14:textId="77777777" w:rsidR="00BB6D75" w:rsidRDefault="00BB6D75" w:rsidP="00E9146A">
            <w:pPr>
              <w:pStyle w:val="TableParagraph"/>
              <w:spacing w:before="76" w:line="480" w:lineRule="auto"/>
              <w:ind w:left="151"/>
              <w:jc w:val="left"/>
            </w:pPr>
            <w:r>
              <w:t>Olmsted</w:t>
            </w:r>
          </w:p>
        </w:tc>
        <w:tc>
          <w:tcPr>
            <w:tcW w:w="1045" w:type="dxa"/>
          </w:tcPr>
          <w:p w14:paraId="3A250C61" w14:textId="77777777" w:rsidR="00BB6D75" w:rsidRDefault="00BB6D75" w:rsidP="00E9146A">
            <w:pPr>
              <w:pStyle w:val="TableParagraph"/>
              <w:spacing w:before="76" w:line="480" w:lineRule="auto"/>
              <w:ind w:right="228"/>
            </w:pPr>
            <w:r>
              <w:t>8,860</w:t>
            </w:r>
          </w:p>
        </w:tc>
        <w:tc>
          <w:tcPr>
            <w:tcW w:w="905" w:type="dxa"/>
          </w:tcPr>
          <w:p w14:paraId="3A58B244" w14:textId="77777777" w:rsidR="00BB6D75" w:rsidRDefault="00BB6D75" w:rsidP="00E9146A">
            <w:pPr>
              <w:pStyle w:val="TableParagraph"/>
              <w:spacing w:before="76" w:line="480" w:lineRule="auto"/>
              <w:ind w:right="173"/>
            </w:pPr>
            <w:r>
              <w:t>3,138</w:t>
            </w:r>
          </w:p>
        </w:tc>
        <w:tc>
          <w:tcPr>
            <w:tcW w:w="961" w:type="dxa"/>
          </w:tcPr>
          <w:p w14:paraId="77BBAA0D" w14:textId="77777777" w:rsidR="00BB6D75" w:rsidRDefault="00BB6D75" w:rsidP="00E9146A">
            <w:pPr>
              <w:pStyle w:val="TableParagraph"/>
              <w:spacing w:before="76" w:line="480" w:lineRule="auto"/>
              <w:ind w:right="174"/>
            </w:pPr>
            <w:r>
              <w:t>6,362</w:t>
            </w:r>
          </w:p>
        </w:tc>
        <w:tc>
          <w:tcPr>
            <w:tcW w:w="985" w:type="dxa"/>
          </w:tcPr>
          <w:p w14:paraId="75779C45" w14:textId="77777777" w:rsidR="00BB6D75" w:rsidRDefault="00BB6D75" w:rsidP="00E9146A">
            <w:pPr>
              <w:pStyle w:val="TableParagraph"/>
              <w:spacing w:before="76" w:line="480" w:lineRule="auto"/>
              <w:ind w:right="201"/>
            </w:pPr>
            <w:r>
              <w:t>651</w:t>
            </w:r>
          </w:p>
        </w:tc>
      </w:tr>
      <w:tr w:rsidR="00BB6D75" w14:paraId="380D92F6" w14:textId="77777777" w:rsidTr="00E9146A">
        <w:trPr>
          <w:trHeight w:val="412"/>
        </w:trPr>
        <w:tc>
          <w:tcPr>
            <w:tcW w:w="1685" w:type="dxa"/>
          </w:tcPr>
          <w:p w14:paraId="56BF3DBE" w14:textId="77777777" w:rsidR="00BB6D75" w:rsidRDefault="00BB6D75" w:rsidP="00E9146A">
            <w:pPr>
              <w:pStyle w:val="TableParagraph"/>
              <w:spacing w:line="480" w:lineRule="auto"/>
              <w:ind w:left="200"/>
              <w:jc w:val="left"/>
            </w:pPr>
            <w:r>
              <w:t>St.</w:t>
            </w:r>
            <w:r>
              <w:rPr>
                <w:spacing w:val="-1"/>
              </w:rPr>
              <w:t xml:space="preserve"> </w:t>
            </w:r>
            <w:r>
              <w:t>Cloud</w:t>
            </w:r>
          </w:p>
        </w:tc>
        <w:tc>
          <w:tcPr>
            <w:tcW w:w="639" w:type="dxa"/>
          </w:tcPr>
          <w:p w14:paraId="01B08D2D" w14:textId="77777777" w:rsidR="00BB6D75" w:rsidRDefault="00BB6D75" w:rsidP="00E9146A">
            <w:pPr>
              <w:pStyle w:val="TableParagraph"/>
              <w:spacing w:line="480" w:lineRule="auto"/>
              <w:ind w:left="132"/>
              <w:jc w:val="left"/>
            </w:pPr>
            <w:r>
              <w:t>MN</w:t>
            </w:r>
          </w:p>
        </w:tc>
        <w:tc>
          <w:tcPr>
            <w:tcW w:w="2436" w:type="dxa"/>
          </w:tcPr>
          <w:p w14:paraId="6D24A115" w14:textId="77777777" w:rsidR="00BB6D75" w:rsidRDefault="00BB6D75" w:rsidP="00E9146A">
            <w:pPr>
              <w:pStyle w:val="TableParagraph"/>
              <w:spacing w:line="480" w:lineRule="auto"/>
              <w:ind w:left="151"/>
              <w:jc w:val="left"/>
            </w:pPr>
            <w:r>
              <w:t>Stearns</w:t>
            </w:r>
          </w:p>
        </w:tc>
        <w:tc>
          <w:tcPr>
            <w:tcW w:w="1045" w:type="dxa"/>
          </w:tcPr>
          <w:p w14:paraId="31448324" w14:textId="77777777" w:rsidR="00BB6D75" w:rsidRDefault="00BB6D75" w:rsidP="00E9146A">
            <w:pPr>
              <w:pStyle w:val="TableParagraph"/>
              <w:spacing w:line="480" w:lineRule="auto"/>
              <w:ind w:right="228"/>
            </w:pPr>
            <w:r>
              <w:t>11,372</w:t>
            </w:r>
          </w:p>
        </w:tc>
        <w:tc>
          <w:tcPr>
            <w:tcW w:w="905" w:type="dxa"/>
          </w:tcPr>
          <w:p w14:paraId="2C67C4D6" w14:textId="77777777" w:rsidR="00BB6D75" w:rsidRDefault="00BB6D75" w:rsidP="00E9146A">
            <w:pPr>
              <w:pStyle w:val="TableParagraph"/>
              <w:spacing w:line="480" w:lineRule="auto"/>
              <w:ind w:right="173"/>
            </w:pPr>
            <w:r>
              <w:t>3,916</w:t>
            </w:r>
          </w:p>
        </w:tc>
        <w:tc>
          <w:tcPr>
            <w:tcW w:w="961" w:type="dxa"/>
          </w:tcPr>
          <w:p w14:paraId="23F70788" w14:textId="77777777" w:rsidR="00BB6D75" w:rsidRDefault="00BB6D75" w:rsidP="00E9146A">
            <w:pPr>
              <w:pStyle w:val="TableParagraph"/>
              <w:spacing w:line="480" w:lineRule="auto"/>
              <w:ind w:right="174"/>
            </w:pPr>
            <w:r>
              <w:t>7,607</w:t>
            </w:r>
          </w:p>
        </w:tc>
        <w:tc>
          <w:tcPr>
            <w:tcW w:w="985" w:type="dxa"/>
          </w:tcPr>
          <w:p w14:paraId="56E8B250" w14:textId="77777777" w:rsidR="00BB6D75" w:rsidRDefault="00BB6D75" w:rsidP="00E9146A">
            <w:pPr>
              <w:pStyle w:val="TableParagraph"/>
              <w:spacing w:line="480" w:lineRule="auto"/>
              <w:ind w:right="201"/>
            </w:pPr>
            <w:r>
              <w:t>280</w:t>
            </w:r>
          </w:p>
        </w:tc>
      </w:tr>
      <w:tr w:rsidR="00BB6D75" w14:paraId="5CDB98CA" w14:textId="77777777" w:rsidTr="00E9146A">
        <w:trPr>
          <w:trHeight w:val="412"/>
        </w:trPr>
        <w:tc>
          <w:tcPr>
            <w:tcW w:w="1685" w:type="dxa"/>
          </w:tcPr>
          <w:p w14:paraId="7BCBB06B" w14:textId="77777777" w:rsidR="00BB6D75" w:rsidRDefault="00BB6D75" w:rsidP="00E9146A">
            <w:pPr>
              <w:pStyle w:val="TableParagraph"/>
              <w:spacing w:line="480" w:lineRule="auto"/>
              <w:ind w:left="200"/>
              <w:jc w:val="left"/>
            </w:pPr>
            <w:r>
              <w:t>Columbia</w:t>
            </w:r>
          </w:p>
        </w:tc>
        <w:tc>
          <w:tcPr>
            <w:tcW w:w="639" w:type="dxa"/>
          </w:tcPr>
          <w:p w14:paraId="503BFCE5" w14:textId="77777777" w:rsidR="00BB6D75" w:rsidRDefault="00BB6D75" w:rsidP="00E9146A">
            <w:pPr>
              <w:pStyle w:val="TableParagraph"/>
              <w:spacing w:line="480" w:lineRule="auto"/>
              <w:ind w:left="132"/>
              <w:jc w:val="left"/>
            </w:pPr>
            <w:r>
              <w:t>MO</w:t>
            </w:r>
          </w:p>
        </w:tc>
        <w:tc>
          <w:tcPr>
            <w:tcW w:w="2436" w:type="dxa"/>
          </w:tcPr>
          <w:p w14:paraId="2861B921" w14:textId="77777777" w:rsidR="00BB6D75" w:rsidRDefault="00BB6D75" w:rsidP="00E9146A">
            <w:pPr>
              <w:pStyle w:val="TableParagraph"/>
              <w:spacing w:line="480" w:lineRule="auto"/>
              <w:ind w:left="151"/>
              <w:jc w:val="left"/>
            </w:pPr>
            <w:r>
              <w:t>Boone</w:t>
            </w:r>
          </w:p>
        </w:tc>
        <w:tc>
          <w:tcPr>
            <w:tcW w:w="1045" w:type="dxa"/>
          </w:tcPr>
          <w:p w14:paraId="4807FBF5" w14:textId="77777777" w:rsidR="00BB6D75" w:rsidRDefault="00BB6D75" w:rsidP="00E9146A">
            <w:pPr>
              <w:pStyle w:val="TableParagraph"/>
              <w:spacing w:line="480" w:lineRule="auto"/>
              <w:ind w:right="228"/>
            </w:pPr>
            <w:r>
              <w:t>12,699</w:t>
            </w:r>
          </w:p>
        </w:tc>
        <w:tc>
          <w:tcPr>
            <w:tcW w:w="905" w:type="dxa"/>
          </w:tcPr>
          <w:p w14:paraId="7559BF17" w14:textId="77777777" w:rsidR="00BB6D75" w:rsidRDefault="00BB6D75" w:rsidP="00E9146A">
            <w:pPr>
              <w:pStyle w:val="TableParagraph"/>
              <w:spacing w:line="480" w:lineRule="auto"/>
              <w:ind w:right="173"/>
            </w:pPr>
            <w:r>
              <w:t>2,261</w:t>
            </w:r>
          </w:p>
        </w:tc>
        <w:tc>
          <w:tcPr>
            <w:tcW w:w="961" w:type="dxa"/>
          </w:tcPr>
          <w:p w14:paraId="0F04D470" w14:textId="77777777" w:rsidR="00BB6D75" w:rsidRDefault="00BB6D75" w:rsidP="00E9146A">
            <w:pPr>
              <w:pStyle w:val="TableParagraph"/>
              <w:spacing w:line="480" w:lineRule="auto"/>
              <w:ind w:right="174"/>
            </w:pPr>
            <w:r>
              <w:t>7,703</w:t>
            </w:r>
          </w:p>
        </w:tc>
        <w:tc>
          <w:tcPr>
            <w:tcW w:w="985" w:type="dxa"/>
          </w:tcPr>
          <w:p w14:paraId="47568290" w14:textId="77777777" w:rsidR="00BB6D75" w:rsidRDefault="00BB6D75" w:rsidP="00E9146A">
            <w:pPr>
              <w:pStyle w:val="TableParagraph"/>
              <w:spacing w:line="480" w:lineRule="auto"/>
              <w:ind w:right="198"/>
            </w:pPr>
            <w:r>
              <w:t>7,024</w:t>
            </w:r>
          </w:p>
        </w:tc>
      </w:tr>
      <w:tr w:rsidR="00BB6D75" w14:paraId="563B6865" w14:textId="77777777" w:rsidTr="00E9146A">
        <w:trPr>
          <w:trHeight w:val="412"/>
        </w:trPr>
        <w:tc>
          <w:tcPr>
            <w:tcW w:w="1685" w:type="dxa"/>
          </w:tcPr>
          <w:p w14:paraId="6F816C59" w14:textId="77777777" w:rsidR="00BB6D75" w:rsidRDefault="00BB6D75" w:rsidP="00E9146A">
            <w:pPr>
              <w:pStyle w:val="TableParagraph"/>
              <w:spacing w:line="480" w:lineRule="auto"/>
              <w:ind w:left="200"/>
              <w:jc w:val="left"/>
            </w:pPr>
            <w:r>
              <w:t>Joplin</w:t>
            </w:r>
          </w:p>
        </w:tc>
        <w:tc>
          <w:tcPr>
            <w:tcW w:w="639" w:type="dxa"/>
          </w:tcPr>
          <w:p w14:paraId="532692E8" w14:textId="77777777" w:rsidR="00BB6D75" w:rsidRDefault="00BB6D75" w:rsidP="00E9146A">
            <w:pPr>
              <w:pStyle w:val="TableParagraph"/>
              <w:spacing w:line="480" w:lineRule="auto"/>
              <w:ind w:left="132"/>
              <w:jc w:val="left"/>
            </w:pPr>
            <w:r>
              <w:t>MO</w:t>
            </w:r>
          </w:p>
        </w:tc>
        <w:tc>
          <w:tcPr>
            <w:tcW w:w="2436" w:type="dxa"/>
          </w:tcPr>
          <w:p w14:paraId="09DEC2CC" w14:textId="77777777" w:rsidR="00BB6D75" w:rsidRDefault="00BB6D75" w:rsidP="00E9146A">
            <w:pPr>
              <w:pStyle w:val="TableParagraph"/>
              <w:spacing w:line="480" w:lineRule="auto"/>
              <w:ind w:left="151"/>
              <w:jc w:val="left"/>
            </w:pPr>
            <w:r>
              <w:t>Jasper</w:t>
            </w:r>
          </w:p>
        </w:tc>
        <w:tc>
          <w:tcPr>
            <w:tcW w:w="1045" w:type="dxa"/>
          </w:tcPr>
          <w:p w14:paraId="41E3D0E5" w14:textId="77777777" w:rsidR="00BB6D75" w:rsidRDefault="00BB6D75" w:rsidP="00E9146A">
            <w:pPr>
              <w:pStyle w:val="TableParagraph"/>
              <w:spacing w:line="480" w:lineRule="auto"/>
              <w:ind w:right="228"/>
            </w:pPr>
            <w:r>
              <w:t>13,312</w:t>
            </w:r>
          </w:p>
        </w:tc>
        <w:tc>
          <w:tcPr>
            <w:tcW w:w="905" w:type="dxa"/>
          </w:tcPr>
          <w:p w14:paraId="5BD1B14A" w14:textId="77777777" w:rsidR="00BB6D75" w:rsidRDefault="00BB6D75" w:rsidP="00E9146A">
            <w:pPr>
              <w:pStyle w:val="TableParagraph"/>
              <w:spacing w:line="480" w:lineRule="auto"/>
              <w:ind w:right="173"/>
            </w:pPr>
            <w:r>
              <w:t>2,697</w:t>
            </w:r>
          </w:p>
        </w:tc>
        <w:tc>
          <w:tcPr>
            <w:tcW w:w="961" w:type="dxa"/>
          </w:tcPr>
          <w:p w14:paraId="168B4465" w14:textId="77777777" w:rsidR="00BB6D75" w:rsidRDefault="00BB6D75" w:rsidP="00E9146A">
            <w:pPr>
              <w:pStyle w:val="TableParagraph"/>
              <w:spacing w:line="480" w:lineRule="auto"/>
              <w:ind w:right="174"/>
            </w:pPr>
            <w:r>
              <w:t>6,189</w:t>
            </w:r>
          </w:p>
        </w:tc>
        <w:tc>
          <w:tcPr>
            <w:tcW w:w="985" w:type="dxa"/>
          </w:tcPr>
          <w:p w14:paraId="77CB885E" w14:textId="77777777" w:rsidR="00BB6D75" w:rsidRDefault="00BB6D75" w:rsidP="00E9146A">
            <w:pPr>
              <w:pStyle w:val="TableParagraph"/>
              <w:spacing w:line="480" w:lineRule="auto"/>
              <w:ind w:right="198"/>
            </w:pPr>
            <w:r>
              <w:t>9,068</w:t>
            </w:r>
          </w:p>
        </w:tc>
      </w:tr>
      <w:tr w:rsidR="00BB6D75" w14:paraId="6327822E" w14:textId="77777777" w:rsidTr="00E9146A">
        <w:trPr>
          <w:trHeight w:val="412"/>
        </w:trPr>
        <w:tc>
          <w:tcPr>
            <w:tcW w:w="1685" w:type="dxa"/>
          </w:tcPr>
          <w:p w14:paraId="4020DA69" w14:textId="77777777" w:rsidR="00BB6D75" w:rsidRDefault="00BB6D75" w:rsidP="00E9146A">
            <w:pPr>
              <w:pStyle w:val="TableParagraph"/>
              <w:spacing w:line="480" w:lineRule="auto"/>
              <w:ind w:left="200"/>
              <w:jc w:val="left"/>
            </w:pPr>
            <w:r>
              <w:t>Springfield</w:t>
            </w:r>
          </w:p>
        </w:tc>
        <w:tc>
          <w:tcPr>
            <w:tcW w:w="639" w:type="dxa"/>
          </w:tcPr>
          <w:p w14:paraId="4767C151" w14:textId="77777777" w:rsidR="00BB6D75" w:rsidRDefault="00BB6D75" w:rsidP="00E9146A">
            <w:pPr>
              <w:pStyle w:val="TableParagraph"/>
              <w:spacing w:line="480" w:lineRule="auto"/>
              <w:ind w:left="132"/>
              <w:jc w:val="left"/>
            </w:pPr>
            <w:r>
              <w:t>MO</w:t>
            </w:r>
          </w:p>
        </w:tc>
        <w:tc>
          <w:tcPr>
            <w:tcW w:w="2436" w:type="dxa"/>
          </w:tcPr>
          <w:p w14:paraId="72700BBA" w14:textId="77777777" w:rsidR="00BB6D75" w:rsidRDefault="00BB6D75" w:rsidP="00E9146A">
            <w:pPr>
              <w:pStyle w:val="TableParagraph"/>
              <w:spacing w:line="480" w:lineRule="auto"/>
              <w:ind w:left="151"/>
              <w:jc w:val="left"/>
            </w:pPr>
            <w:r>
              <w:t>Greene</w:t>
            </w:r>
          </w:p>
        </w:tc>
        <w:tc>
          <w:tcPr>
            <w:tcW w:w="1045" w:type="dxa"/>
          </w:tcPr>
          <w:p w14:paraId="4F7ECD77" w14:textId="77777777" w:rsidR="00BB6D75" w:rsidRDefault="00BB6D75" w:rsidP="00E9146A">
            <w:pPr>
              <w:pStyle w:val="TableParagraph"/>
              <w:spacing w:line="480" w:lineRule="auto"/>
              <w:ind w:right="228"/>
            </w:pPr>
            <w:r>
              <w:t>19,321</w:t>
            </w:r>
          </w:p>
        </w:tc>
        <w:tc>
          <w:tcPr>
            <w:tcW w:w="905" w:type="dxa"/>
          </w:tcPr>
          <w:p w14:paraId="4E9D217A" w14:textId="77777777" w:rsidR="00BB6D75" w:rsidRDefault="00BB6D75" w:rsidP="00E9146A">
            <w:pPr>
              <w:pStyle w:val="TableParagraph"/>
              <w:spacing w:line="480" w:lineRule="auto"/>
              <w:ind w:right="173"/>
            </w:pPr>
            <w:r>
              <w:t>3,773</w:t>
            </w:r>
          </w:p>
        </w:tc>
        <w:tc>
          <w:tcPr>
            <w:tcW w:w="961" w:type="dxa"/>
          </w:tcPr>
          <w:p w14:paraId="7D1A1797" w14:textId="77777777" w:rsidR="00BB6D75" w:rsidRDefault="00BB6D75" w:rsidP="00E9146A">
            <w:pPr>
              <w:pStyle w:val="TableParagraph"/>
              <w:spacing w:line="480" w:lineRule="auto"/>
              <w:ind w:right="174"/>
            </w:pPr>
            <w:r>
              <w:t>13,432</w:t>
            </w:r>
          </w:p>
        </w:tc>
        <w:tc>
          <w:tcPr>
            <w:tcW w:w="985" w:type="dxa"/>
          </w:tcPr>
          <w:p w14:paraId="6D07E6A0" w14:textId="77777777" w:rsidR="00BB6D75" w:rsidRDefault="00BB6D75" w:rsidP="00E9146A">
            <w:pPr>
              <w:pStyle w:val="TableParagraph"/>
              <w:spacing w:line="480" w:lineRule="auto"/>
              <w:ind w:right="198"/>
            </w:pPr>
            <w:r>
              <w:t>8,840</w:t>
            </w:r>
          </w:p>
        </w:tc>
      </w:tr>
      <w:tr w:rsidR="00BB6D75" w14:paraId="21B6DCA5" w14:textId="77777777" w:rsidTr="00E9146A">
        <w:trPr>
          <w:trHeight w:val="412"/>
        </w:trPr>
        <w:tc>
          <w:tcPr>
            <w:tcW w:w="1685" w:type="dxa"/>
          </w:tcPr>
          <w:p w14:paraId="7DBA1ADD" w14:textId="77777777" w:rsidR="00BB6D75" w:rsidRDefault="00BB6D75" w:rsidP="00E9146A">
            <w:pPr>
              <w:pStyle w:val="TableParagraph"/>
              <w:spacing w:line="480" w:lineRule="auto"/>
              <w:ind w:left="200"/>
              <w:jc w:val="left"/>
            </w:pPr>
            <w:r>
              <w:t>St. Joseph</w:t>
            </w:r>
          </w:p>
        </w:tc>
        <w:tc>
          <w:tcPr>
            <w:tcW w:w="639" w:type="dxa"/>
          </w:tcPr>
          <w:p w14:paraId="67A58FA9" w14:textId="77777777" w:rsidR="00BB6D75" w:rsidRDefault="00BB6D75" w:rsidP="00E9146A">
            <w:pPr>
              <w:pStyle w:val="TableParagraph"/>
              <w:spacing w:line="480" w:lineRule="auto"/>
              <w:ind w:left="132"/>
              <w:jc w:val="left"/>
            </w:pPr>
            <w:r>
              <w:t>MO</w:t>
            </w:r>
          </w:p>
        </w:tc>
        <w:tc>
          <w:tcPr>
            <w:tcW w:w="2436" w:type="dxa"/>
          </w:tcPr>
          <w:p w14:paraId="55853E81" w14:textId="77777777" w:rsidR="00BB6D75" w:rsidRDefault="00BB6D75" w:rsidP="00E9146A">
            <w:pPr>
              <w:pStyle w:val="TableParagraph"/>
              <w:spacing w:line="480" w:lineRule="auto"/>
              <w:ind w:left="151"/>
              <w:jc w:val="left"/>
            </w:pPr>
            <w:r>
              <w:t>Buchanan</w:t>
            </w:r>
          </w:p>
        </w:tc>
        <w:tc>
          <w:tcPr>
            <w:tcW w:w="1045" w:type="dxa"/>
          </w:tcPr>
          <w:p w14:paraId="73BBBB38" w14:textId="77777777" w:rsidR="00BB6D75" w:rsidRDefault="00BB6D75" w:rsidP="00E9146A">
            <w:pPr>
              <w:pStyle w:val="TableParagraph"/>
              <w:spacing w:line="480" w:lineRule="auto"/>
              <w:ind w:right="228"/>
            </w:pPr>
            <w:r>
              <w:t>6,199</w:t>
            </w:r>
          </w:p>
        </w:tc>
        <w:tc>
          <w:tcPr>
            <w:tcW w:w="905" w:type="dxa"/>
          </w:tcPr>
          <w:p w14:paraId="040A43D1" w14:textId="77777777" w:rsidR="00BB6D75" w:rsidRDefault="00BB6D75" w:rsidP="00E9146A">
            <w:pPr>
              <w:pStyle w:val="TableParagraph"/>
              <w:spacing w:line="480" w:lineRule="auto"/>
              <w:ind w:right="173"/>
            </w:pPr>
            <w:r>
              <w:t>1,251</w:t>
            </w:r>
          </w:p>
        </w:tc>
        <w:tc>
          <w:tcPr>
            <w:tcW w:w="961" w:type="dxa"/>
          </w:tcPr>
          <w:p w14:paraId="18D84EC4" w14:textId="77777777" w:rsidR="00BB6D75" w:rsidRDefault="00BB6D75" w:rsidP="00E9146A">
            <w:pPr>
              <w:pStyle w:val="TableParagraph"/>
              <w:spacing w:line="480" w:lineRule="auto"/>
              <w:ind w:right="174"/>
            </w:pPr>
            <w:r>
              <w:t>6,658</w:t>
            </w:r>
          </w:p>
        </w:tc>
        <w:tc>
          <w:tcPr>
            <w:tcW w:w="985" w:type="dxa"/>
          </w:tcPr>
          <w:p w14:paraId="3D5284A1" w14:textId="77777777" w:rsidR="00BB6D75" w:rsidRDefault="00BB6D75" w:rsidP="00E9146A">
            <w:pPr>
              <w:pStyle w:val="TableParagraph"/>
              <w:spacing w:line="480" w:lineRule="auto"/>
              <w:ind w:right="198"/>
            </w:pPr>
            <w:r>
              <w:t>2,014</w:t>
            </w:r>
          </w:p>
        </w:tc>
      </w:tr>
      <w:tr w:rsidR="00BB6D75" w14:paraId="436D3BA2" w14:textId="77777777" w:rsidTr="00E9146A">
        <w:trPr>
          <w:trHeight w:val="413"/>
        </w:trPr>
        <w:tc>
          <w:tcPr>
            <w:tcW w:w="1685" w:type="dxa"/>
          </w:tcPr>
          <w:p w14:paraId="7F3B7CB4" w14:textId="77777777" w:rsidR="00BB6D75" w:rsidRDefault="00BB6D75" w:rsidP="00E9146A">
            <w:pPr>
              <w:pStyle w:val="TableParagraph"/>
              <w:spacing w:line="480" w:lineRule="auto"/>
              <w:ind w:left="200"/>
              <w:jc w:val="left"/>
            </w:pPr>
            <w:r>
              <w:t>Gulfport</w:t>
            </w:r>
          </w:p>
        </w:tc>
        <w:tc>
          <w:tcPr>
            <w:tcW w:w="639" w:type="dxa"/>
          </w:tcPr>
          <w:p w14:paraId="282C12A2" w14:textId="77777777" w:rsidR="00BB6D75" w:rsidRDefault="00BB6D75" w:rsidP="00E9146A">
            <w:pPr>
              <w:pStyle w:val="TableParagraph"/>
              <w:spacing w:line="480" w:lineRule="auto"/>
              <w:ind w:left="132"/>
              <w:jc w:val="left"/>
            </w:pPr>
            <w:r>
              <w:t>MS</w:t>
            </w:r>
          </w:p>
        </w:tc>
        <w:tc>
          <w:tcPr>
            <w:tcW w:w="2436" w:type="dxa"/>
          </w:tcPr>
          <w:p w14:paraId="3DD39377" w14:textId="77777777" w:rsidR="00BB6D75" w:rsidRDefault="00BB6D75" w:rsidP="00E9146A">
            <w:pPr>
              <w:pStyle w:val="TableParagraph"/>
              <w:spacing w:line="480" w:lineRule="auto"/>
              <w:ind w:left="151"/>
              <w:jc w:val="left"/>
            </w:pPr>
            <w:r>
              <w:t>Harrison</w:t>
            </w:r>
          </w:p>
        </w:tc>
        <w:tc>
          <w:tcPr>
            <w:tcW w:w="1045" w:type="dxa"/>
          </w:tcPr>
          <w:p w14:paraId="78CD020F" w14:textId="77777777" w:rsidR="00BB6D75" w:rsidRDefault="00BB6D75" w:rsidP="00E9146A">
            <w:pPr>
              <w:pStyle w:val="TableParagraph"/>
              <w:spacing w:line="480" w:lineRule="auto"/>
              <w:ind w:right="228"/>
            </w:pPr>
            <w:r>
              <w:t>25,598</w:t>
            </w:r>
          </w:p>
        </w:tc>
        <w:tc>
          <w:tcPr>
            <w:tcW w:w="905" w:type="dxa"/>
          </w:tcPr>
          <w:p w14:paraId="6BD504BD" w14:textId="77777777" w:rsidR="00BB6D75" w:rsidRDefault="00BB6D75" w:rsidP="00E9146A">
            <w:pPr>
              <w:pStyle w:val="TableParagraph"/>
              <w:spacing w:line="480" w:lineRule="auto"/>
              <w:ind w:right="173"/>
            </w:pPr>
            <w:r>
              <w:t>4,892</w:t>
            </w:r>
          </w:p>
        </w:tc>
        <w:tc>
          <w:tcPr>
            <w:tcW w:w="961" w:type="dxa"/>
          </w:tcPr>
          <w:p w14:paraId="6623BA46" w14:textId="77777777" w:rsidR="00BB6D75" w:rsidRDefault="00BB6D75" w:rsidP="00E9146A">
            <w:pPr>
              <w:pStyle w:val="TableParagraph"/>
              <w:spacing w:line="480" w:lineRule="auto"/>
              <w:ind w:right="174"/>
            </w:pPr>
            <w:r>
              <w:t>16,468</w:t>
            </w:r>
          </w:p>
        </w:tc>
        <w:tc>
          <w:tcPr>
            <w:tcW w:w="985" w:type="dxa"/>
          </w:tcPr>
          <w:p w14:paraId="03ADF3C3" w14:textId="77777777" w:rsidR="00BB6D75" w:rsidRDefault="00BB6D75" w:rsidP="00E9146A">
            <w:pPr>
              <w:pStyle w:val="TableParagraph"/>
              <w:spacing w:line="480" w:lineRule="auto"/>
              <w:ind w:right="198"/>
            </w:pPr>
            <w:r>
              <w:t>32,925</w:t>
            </w:r>
          </w:p>
        </w:tc>
      </w:tr>
      <w:tr w:rsidR="00BB6D75" w14:paraId="360DA655" w14:textId="77777777" w:rsidTr="00E9146A">
        <w:trPr>
          <w:trHeight w:val="412"/>
        </w:trPr>
        <w:tc>
          <w:tcPr>
            <w:tcW w:w="1685" w:type="dxa"/>
          </w:tcPr>
          <w:p w14:paraId="50958DBE" w14:textId="77777777" w:rsidR="00BB6D75" w:rsidRDefault="00BB6D75" w:rsidP="00E9146A">
            <w:pPr>
              <w:pStyle w:val="TableParagraph"/>
              <w:spacing w:line="480" w:lineRule="auto"/>
              <w:ind w:left="200"/>
              <w:jc w:val="left"/>
            </w:pPr>
            <w:r>
              <w:t>Jackson</w:t>
            </w:r>
          </w:p>
        </w:tc>
        <w:tc>
          <w:tcPr>
            <w:tcW w:w="639" w:type="dxa"/>
          </w:tcPr>
          <w:p w14:paraId="146B8E57" w14:textId="77777777" w:rsidR="00BB6D75" w:rsidRDefault="00BB6D75" w:rsidP="00E9146A">
            <w:pPr>
              <w:pStyle w:val="TableParagraph"/>
              <w:spacing w:line="480" w:lineRule="auto"/>
              <w:ind w:left="132"/>
              <w:jc w:val="left"/>
            </w:pPr>
            <w:r>
              <w:t>MS</w:t>
            </w:r>
          </w:p>
        </w:tc>
        <w:tc>
          <w:tcPr>
            <w:tcW w:w="2436" w:type="dxa"/>
          </w:tcPr>
          <w:p w14:paraId="7D404AB0" w14:textId="77777777" w:rsidR="00BB6D75" w:rsidRDefault="00BB6D75" w:rsidP="00E9146A">
            <w:pPr>
              <w:pStyle w:val="TableParagraph"/>
              <w:spacing w:line="480" w:lineRule="auto"/>
              <w:ind w:left="151"/>
              <w:jc w:val="left"/>
            </w:pPr>
            <w:r>
              <w:t>Hinds</w:t>
            </w:r>
          </w:p>
        </w:tc>
        <w:tc>
          <w:tcPr>
            <w:tcW w:w="1045" w:type="dxa"/>
          </w:tcPr>
          <w:p w14:paraId="267E2CCA" w14:textId="77777777" w:rsidR="00BB6D75" w:rsidRDefault="00BB6D75" w:rsidP="00E9146A">
            <w:pPr>
              <w:pStyle w:val="TableParagraph"/>
              <w:spacing w:line="480" w:lineRule="auto"/>
              <w:ind w:right="228"/>
            </w:pPr>
            <w:r>
              <w:t>20,162</w:t>
            </w:r>
          </w:p>
        </w:tc>
        <w:tc>
          <w:tcPr>
            <w:tcW w:w="905" w:type="dxa"/>
          </w:tcPr>
          <w:p w14:paraId="5188F5C2" w14:textId="77777777" w:rsidR="00BB6D75" w:rsidRDefault="00BB6D75" w:rsidP="00E9146A">
            <w:pPr>
              <w:pStyle w:val="TableParagraph"/>
              <w:spacing w:line="480" w:lineRule="auto"/>
              <w:ind w:right="173"/>
            </w:pPr>
            <w:r>
              <w:t>2,887</w:t>
            </w:r>
          </w:p>
        </w:tc>
        <w:tc>
          <w:tcPr>
            <w:tcW w:w="961" w:type="dxa"/>
          </w:tcPr>
          <w:p w14:paraId="0E48EC0C" w14:textId="77777777" w:rsidR="00BB6D75" w:rsidRDefault="00BB6D75" w:rsidP="00E9146A">
            <w:pPr>
              <w:pStyle w:val="TableParagraph"/>
              <w:spacing w:line="480" w:lineRule="auto"/>
              <w:ind w:right="174"/>
            </w:pPr>
            <w:r>
              <w:t>9,550</w:t>
            </w:r>
          </w:p>
        </w:tc>
        <w:tc>
          <w:tcPr>
            <w:tcW w:w="985" w:type="dxa"/>
          </w:tcPr>
          <w:p w14:paraId="1E94304C" w14:textId="77777777" w:rsidR="00BB6D75" w:rsidRDefault="00BB6D75" w:rsidP="00E9146A">
            <w:pPr>
              <w:pStyle w:val="TableParagraph"/>
              <w:spacing w:line="480" w:lineRule="auto"/>
              <w:ind w:right="201"/>
            </w:pPr>
            <w:r>
              <w:t>87</w:t>
            </w:r>
          </w:p>
        </w:tc>
      </w:tr>
      <w:tr w:rsidR="00BB6D75" w14:paraId="14C604D9" w14:textId="77777777" w:rsidTr="00E9146A">
        <w:trPr>
          <w:trHeight w:val="414"/>
        </w:trPr>
        <w:tc>
          <w:tcPr>
            <w:tcW w:w="1685" w:type="dxa"/>
          </w:tcPr>
          <w:p w14:paraId="44B2D2BC" w14:textId="77777777" w:rsidR="00BB6D75" w:rsidRDefault="00BB6D75" w:rsidP="00E9146A">
            <w:pPr>
              <w:pStyle w:val="TableParagraph"/>
              <w:spacing w:line="480" w:lineRule="auto"/>
              <w:ind w:left="200"/>
              <w:jc w:val="left"/>
            </w:pPr>
            <w:r>
              <w:t>Billings</w:t>
            </w:r>
          </w:p>
        </w:tc>
        <w:tc>
          <w:tcPr>
            <w:tcW w:w="639" w:type="dxa"/>
          </w:tcPr>
          <w:p w14:paraId="1B4B578E" w14:textId="77777777" w:rsidR="00BB6D75" w:rsidRDefault="00BB6D75" w:rsidP="00E9146A">
            <w:pPr>
              <w:pStyle w:val="TableParagraph"/>
              <w:spacing w:line="480" w:lineRule="auto"/>
              <w:ind w:left="132"/>
              <w:jc w:val="left"/>
            </w:pPr>
            <w:r>
              <w:t>MT</w:t>
            </w:r>
          </w:p>
        </w:tc>
        <w:tc>
          <w:tcPr>
            <w:tcW w:w="2436" w:type="dxa"/>
          </w:tcPr>
          <w:p w14:paraId="346AB396" w14:textId="77777777" w:rsidR="00BB6D75" w:rsidRDefault="00BB6D75" w:rsidP="00E9146A">
            <w:pPr>
              <w:pStyle w:val="TableParagraph"/>
              <w:spacing w:line="480" w:lineRule="auto"/>
              <w:ind w:left="151"/>
              <w:jc w:val="left"/>
            </w:pPr>
            <w:r>
              <w:t>Yellowstone</w:t>
            </w:r>
          </w:p>
        </w:tc>
        <w:tc>
          <w:tcPr>
            <w:tcW w:w="1045" w:type="dxa"/>
          </w:tcPr>
          <w:p w14:paraId="7C784287" w14:textId="77777777" w:rsidR="00BB6D75" w:rsidRDefault="00BB6D75" w:rsidP="00E9146A">
            <w:pPr>
              <w:pStyle w:val="TableParagraph"/>
              <w:spacing w:line="480" w:lineRule="auto"/>
              <w:ind w:right="228"/>
            </w:pPr>
            <w:r>
              <w:t>18,823</w:t>
            </w:r>
          </w:p>
        </w:tc>
        <w:tc>
          <w:tcPr>
            <w:tcW w:w="905" w:type="dxa"/>
          </w:tcPr>
          <w:p w14:paraId="2C9D285C" w14:textId="77777777" w:rsidR="00BB6D75" w:rsidRDefault="00BB6D75" w:rsidP="00E9146A">
            <w:pPr>
              <w:pStyle w:val="TableParagraph"/>
              <w:spacing w:line="480" w:lineRule="auto"/>
              <w:ind w:right="173"/>
            </w:pPr>
            <w:r>
              <w:t>3,927</w:t>
            </w:r>
          </w:p>
        </w:tc>
        <w:tc>
          <w:tcPr>
            <w:tcW w:w="961" w:type="dxa"/>
          </w:tcPr>
          <w:p w14:paraId="242219E1" w14:textId="77777777" w:rsidR="00BB6D75" w:rsidRDefault="00BB6D75" w:rsidP="00E9146A">
            <w:pPr>
              <w:pStyle w:val="TableParagraph"/>
              <w:spacing w:line="480" w:lineRule="auto"/>
              <w:ind w:right="174"/>
            </w:pPr>
            <w:r>
              <w:t>10,656</w:t>
            </w:r>
          </w:p>
        </w:tc>
        <w:tc>
          <w:tcPr>
            <w:tcW w:w="985" w:type="dxa"/>
          </w:tcPr>
          <w:p w14:paraId="4B479904" w14:textId="77777777" w:rsidR="00BB6D75" w:rsidRDefault="00BB6D75" w:rsidP="00E9146A">
            <w:pPr>
              <w:pStyle w:val="TableParagraph"/>
              <w:spacing w:line="480" w:lineRule="auto"/>
              <w:ind w:right="198"/>
            </w:pPr>
            <w:r>
              <w:t>7,515</w:t>
            </w:r>
          </w:p>
        </w:tc>
      </w:tr>
      <w:tr w:rsidR="00BB6D75" w14:paraId="2BF6F8E5" w14:textId="77777777" w:rsidTr="00E9146A">
        <w:trPr>
          <w:trHeight w:val="329"/>
        </w:trPr>
        <w:tc>
          <w:tcPr>
            <w:tcW w:w="1685" w:type="dxa"/>
          </w:tcPr>
          <w:p w14:paraId="0BB4BCDF" w14:textId="77777777" w:rsidR="00BB6D75" w:rsidRDefault="00BB6D75" w:rsidP="00E9146A">
            <w:pPr>
              <w:pStyle w:val="TableParagraph"/>
              <w:spacing w:before="76" w:line="480" w:lineRule="auto"/>
              <w:ind w:left="200"/>
              <w:jc w:val="left"/>
            </w:pPr>
            <w:r>
              <w:t>Great</w:t>
            </w:r>
            <w:r>
              <w:rPr>
                <w:spacing w:val="-2"/>
              </w:rPr>
              <w:t xml:space="preserve"> </w:t>
            </w:r>
            <w:r>
              <w:t>Falls</w:t>
            </w:r>
          </w:p>
        </w:tc>
        <w:tc>
          <w:tcPr>
            <w:tcW w:w="639" w:type="dxa"/>
          </w:tcPr>
          <w:p w14:paraId="2FBE67CB" w14:textId="77777777" w:rsidR="00BB6D75" w:rsidRDefault="00BB6D75" w:rsidP="00E9146A">
            <w:pPr>
              <w:pStyle w:val="TableParagraph"/>
              <w:spacing w:before="76" w:line="480" w:lineRule="auto"/>
              <w:ind w:left="132"/>
              <w:jc w:val="left"/>
            </w:pPr>
            <w:r>
              <w:t>MT</w:t>
            </w:r>
          </w:p>
        </w:tc>
        <w:tc>
          <w:tcPr>
            <w:tcW w:w="2436" w:type="dxa"/>
          </w:tcPr>
          <w:p w14:paraId="36A093BD" w14:textId="77777777" w:rsidR="00BB6D75" w:rsidRDefault="00BB6D75" w:rsidP="00E9146A">
            <w:pPr>
              <w:pStyle w:val="TableParagraph"/>
              <w:spacing w:before="76" w:line="480" w:lineRule="auto"/>
              <w:ind w:left="151"/>
              <w:jc w:val="left"/>
            </w:pPr>
            <w:r>
              <w:t>Cascade</w:t>
            </w:r>
          </w:p>
        </w:tc>
        <w:tc>
          <w:tcPr>
            <w:tcW w:w="1045" w:type="dxa"/>
          </w:tcPr>
          <w:p w14:paraId="49508DF4" w14:textId="77777777" w:rsidR="00BB6D75" w:rsidRDefault="00BB6D75" w:rsidP="00E9146A">
            <w:pPr>
              <w:pStyle w:val="TableParagraph"/>
              <w:spacing w:before="76" w:line="480" w:lineRule="auto"/>
              <w:ind w:right="228"/>
            </w:pPr>
            <w:r>
              <w:t>11,310</w:t>
            </w:r>
          </w:p>
        </w:tc>
        <w:tc>
          <w:tcPr>
            <w:tcW w:w="905" w:type="dxa"/>
          </w:tcPr>
          <w:p w14:paraId="3262B0BE" w14:textId="77777777" w:rsidR="00BB6D75" w:rsidRDefault="00BB6D75" w:rsidP="00E9146A">
            <w:pPr>
              <w:pStyle w:val="TableParagraph"/>
              <w:spacing w:before="76" w:line="480" w:lineRule="auto"/>
              <w:ind w:right="173"/>
            </w:pPr>
            <w:r>
              <w:t>1,957</w:t>
            </w:r>
          </w:p>
        </w:tc>
        <w:tc>
          <w:tcPr>
            <w:tcW w:w="961" w:type="dxa"/>
          </w:tcPr>
          <w:p w14:paraId="0F234078" w14:textId="77777777" w:rsidR="00BB6D75" w:rsidRDefault="00BB6D75" w:rsidP="00E9146A">
            <w:pPr>
              <w:pStyle w:val="TableParagraph"/>
              <w:spacing w:before="76" w:line="480" w:lineRule="auto"/>
              <w:ind w:right="174"/>
            </w:pPr>
            <w:r>
              <w:t>4,331</w:t>
            </w:r>
          </w:p>
        </w:tc>
        <w:tc>
          <w:tcPr>
            <w:tcW w:w="985" w:type="dxa"/>
          </w:tcPr>
          <w:p w14:paraId="566CEE18" w14:textId="77777777" w:rsidR="00BB6D75" w:rsidRDefault="00BB6D75" w:rsidP="00E9146A">
            <w:pPr>
              <w:pStyle w:val="TableParagraph"/>
              <w:spacing w:before="76" w:line="480" w:lineRule="auto"/>
              <w:ind w:right="201"/>
            </w:pPr>
            <w:r>
              <w:t>104</w:t>
            </w:r>
          </w:p>
        </w:tc>
      </w:tr>
    </w:tbl>
    <w:p w14:paraId="3CB72B6E" w14:textId="77777777" w:rsidR="00BB6D75" w:rsidRDefault="00BB6D75" w:rsidP="00BB6D75">
      <w:pPr>
        <w:pStyle w:val="BodyText"/>
        <w:spacing w:before="3" w:line="480" w:lineRule="auto"/>
        <w:rPr>
          <w:b/>
          <w:sz w:val="2"/>
        </w:rPr>
      </w:pPr>
    </w:p>
    <w:tbl>
      <w:tblPr>
        <w:tblW w:w="0" w:type="auto"/>
        <w:tblInd w:w="462" w:type="dxa"/>
        <w:tblLayout w:type="fixed"/>
        <w:tblCellMar>
          <w:left w:w="0" w:type="dxa"/>
          <w:right w:w="0" w:type="dxa"/>
        </w:tblCellMar>
        <w:tblLook w:val="01E0" w:firstRow="1" w:lastRow="1" w:firstColumn="1" w:lastColumn="1" w:noHBand="0" w:noVBand="0"/>
      </w:tblPr>
      <w:tblGrid>
        <w:gridCol w:w="1618"/>
        <w:gridCol w:w="706"/>
        <w:gridCol w:w="2032"/>
        <w:gridCol w:w="1397"/>
        <w:gridCol w:w="961"/>
        <w:gridCol w:w="961"/>
        <w:gridCol w:w="985"/>
      </w:tblGrid>
      <w:tr w:rsidR="00BB6D75" w14:paraId="779A5407" w14:textId="77777777" w:rsidTr="00E9146A">
        <w:trPr>
          <w:trHeight w:val="328"/>
        </w:trPr>
        <w:tc>
          <w:tcPr>
            <w:tcW w:w="1618" w:type="dxa"/>
          </w:tcPr>
          <w:p w14:paraId="5A09E451" w14:textId="77777777" w:rsidR="00BB6D75" w:rsidRDefault="00BB6D75" w:rsidP="00E9146A">
            <w:pPr>
              <w:pStyle w:val="TableParagraph"/>
              <w:spacing w:before="0" w:line="480" w:lineRule="auto"/>
              <w:ind w:left="200"/>
              <w:jc w:val="left"/>
            </w:pPr>
            <w:r>
              <w:t>Missoula</w:t>
            </w:r>
          </w:p>
        </w:tc>
        <w:tc>
          <w:tcPr>
            <w:tcW w:w="706" w:type="dxa"/>
          </w:tcPr>
          <w:p w14:paraId="4888CA99" w14:textId="77777777" w:rsidR="00BB6D75" w:rsidRDefault="00BB6D75" w:rsidP="00E9146A">
            <w:pPr>
              <w:pStyle w:val="TableParagraph"/>
              <w:spacing w:before="0" w:line="480" w:lineRule="auto"/>
              <w:ind w:left="157" w:right="132"/>
              <w:jc w:val="center"/>
            </w:pPr>
            <w:r>
              <w:t>MT</w:t>
            </w:r>
          </w:p>
        </w:tc>
        <w:tc>
          <w:tcPr>
            <w:tcW w:w="2032" w:type="dxa"/>
          </w:tcPr>
          <w:p w14:paraId="42D11AE3" w14:textId="77777777" w:rsidR="00BB6D75" w:rsidRDefault="00BB6D75" w:rsidP="00E9146A">
            <w:pPr>
              <w:pStyle w:val="TableParagraph"/>
              <w:spacing w:before="0" w:line="480" w:lineRule="auto"/>
              <w:ind w:left="151"/>
              <w:jc w:val="left"/>
            </w:pPr>
            <w:r>
              <w:t>Missoula</w:t>
            </w:r>
          </w:p>
        </w:tc>
        <w:tc>
          <w:tcPr>
            <w:tcW w:w="1397" w:type="dxa"/>
          </w:tcPr>
          <w:p w14:paraId="6B013EFE" w14:textId="77777777" w:rsidR="00BB6D75" w:rsidRDefault="00BB6D75" w:rsidP="00E9146A">
            <w:pPr>
              <w:pStyle w:val="TableParagraph"/>
              <w:spacing w:before="0" w:line="480" w:lineRule="auto"/>
              <w:ind w:right="176"/>
            </w:pPr>
            <w:r>
              <w:t>17,843</w:t>
            </w:r>
          </w:p>
        </w:tc>
        <w:tc>
          <w:tcPr>
            <w:tcW w:w="961" w:type="dxa"/>
          </w:tcPr>
          <w:p w14:paraId="29DA8FE2" w14:textId="77777777" w:rsidR="00BB6D75" w:rsidRDefault="00BB6D75" w:rsidP="00E9146A">
            <w:pPr>
              <w:pStyle w:val="TableParagraph"/>
              <w:spacing w:before="0" w:line="480" w:lineRule="auto"/>
              <w:ind w:right="177"/>
            </w:pPr>
            <w:r>
              <w:t>5,981</w:t>
            </w:r>
          </w:p>
        </w:tc>
        <w:tc>
          <w:tcPr>
            <w:tcW w:w="961" w:type="dxa"/>
          </w:tcPr>
          <w:p w14:paraId="40CEA373" w14:textId="77777777" w:rsidR="00BB6D75" w:rsidRDefault="00BB6D75" w:rsidP="00E9146A">
            <w:pPr>
              <w:pStyle w:val="TableParagraph"/>
              <w:spacing w:before="0" w:line="480" w:lineRule="auto"/>
              <w:ind w:right="178"/>
            </w:pPr>
            <w:r>
              <w:t>5,425</w:t>
            </w:r>
          </w:p>
        </w:tc>
        <w:tc>
          <w:tcPr>
            <w:tcW w:w="985" w:type="dxa"/>
          </w:tcPr>
          <w:p w14:paraId="52613E28" w14:textId="77777777" w:rsidR="00BB6D75" w:rsidRDefault="00BB6D75" w:rsidP="00E9146A">
            <w:pPr>
              <w:pStyle w:val="TableParagraph"/>
              <w:spacing w:before="0" w:line="480" w:lineRule="auto"/>
              <w:ind w:right="205"/>
            </w:pPr>
            <w:r>
              <w:t>388</w:t>
            </w:r>
          </w:p>
        </w:tc>
      </w:tr>
      <w:tr w:rsidR="00BB6D75" w14:paraId="5C19A8FA" w14:textId="77777777" w:rsidTr="00E9146A">
        <w:trPr>
          <w:trHeight w:val="412"/>
        </w:trPr>
        <w:tc>
          <w:tcPr>
            <w:tcW w:w="1618" w:type="dxa"/>
          </w:tcPr>
          <w:p w14:paraId="76968607" w14:textId="77777777" w:rsidR="00BB6D75" w:rsidRDefault="00BB6D75" w:rsidP="00E9146A">
            <w:pPr>
              <w:pStyle w:val="TableParagraph"/>
              <w:spacing w:line="480" w:lineRule="auto"/>
              <w:ind w:left="200"/>
              <w:jc w:val="left"/>
            </w:pPr>
            <w:r>
              <w:t>Asheville</w:t>
            </w:r>
          </w:p>
        </w:tc>
        <w:tc>
          <w:tcPr>
            <w:tcW w:w="706" w:type="dxa"/>
          </w:tcPr>
          <w:p w14:paraId="07A0B38E" w14:textId="77777777" w:rsidR="00BB6D75" w:rsidRDefault="00BB6D75" w:rsidP="00E9146A">
            <w:pPr>
              <w:pStyle w:val="TableParagraph"/>
              <w:spacing w:line="480" w:lineRule="auto"/>
              <w:ind w:left="132" w:right="132"/>
              <w:jc w:val="center"/>
            </w:pPr>
            <w:r>
              <w:t>NC</w:t>
            </w:r>
          </w:p>
        </w:tc>
        <w:tc>
          <w:tcPr>
            <w:tcW w:w="2032" w:type="dxa"/>
          </w:tcPr>
          <w:p w14:paraId="3B150F8D" w14:textId="77777777" w:rsidR="00BB6D75" w:rsidRDefault="00BB6D75" w:rsidP="00E9146A">
            <w:pPr>
              <w:pStyle w:val="TableParagraph"/>
              <w:spacing w:line="480" w:lineRule="auto"/>
              <w:ind w:left="151"/>
              <w:jc w:val="left"/>
            </w:pPr>
            <w:r>
              <w:t>Buncombe</w:t>
            </w:r>
          </w:p>
        </w:tc>
        <w:tc>
          <w:tcPr>
            <w:tcW w:w="1397" w:type="dxa"/>
          </w:tcPr>
          <w:p w14:paraId="32025A35" w14:textId="77777777" w:rsidR="00BB6D75" w:rsidRDefault="00BB6D75" w:rsidP="00E9146A">
            <w:pPr>
              <w:pStyle w:val="TableParagraph"/>
              <w:spacing w:line="480" w:lineRule="auto"/>
              <w:ind w:right="176"/>
            </w:pPr>
            <w:r>
              <w:t>4,295</w:t>
            </w:r>
          </w:p>
        </w:tc>
        <w:tc>
          <w:tcPr>
            <w:tcW w:w="961" w:type="dxa"/>
          </w:tcPr>
          <w:p w14:paraId="1F4B6FC2" w14:textId="77777777" w:rsidR="00BB6D75" w:rsidRDefault="00BB6D75" w:rsidP="00E9146A">
            <w:pPr>
              <w:pStyle w:val="TableParagraph"/>
              <w:spacing w:line="480" w:lineRule="auto"/>
              <w:ind w:right="177"/>
            </w:pPr>
            <w:r>
              <w:t>1,536</w:t>
            </w:r>
          </w:p>
        </w:tc>
        <w:tc>
          <w:tcPr>
            <w:tcW w:w="961" w:type="dxa"/>
          </w:tcPr>
          <w:p w14:paraId="2C0B2A6A" w14:textId="77777777" w:rsidR="00BB6D75" w:rsidRDefault="00BB6D75" w:rsidP="00E9146A">
            <w:pPr>
              <w:pStyle w:val="TableParagraph"/>
              <w:spacing w:line="480" w:lineRule="auto"/>
              <w:ind w:right="178"/>
            </w:pPr>
            <w:r>
              <w:t>8,663</w:t>
            </w:r>
          </w:p>
        </w:tc>
        <w:tc>
          <w:tcPr>
            <w:tcW w:w="985" w:type="dxa"/>
          </w:tcPr>
          <w:p w14:paraId="4366DC2E" w14:textId="77777777" w:rsidR="00BB6D75" w:rsidRDefault="00BB6D75" w:rsidP="00E9146A">
            <w:pPr>
              <w:pStyle w:val="TableParagraph"/>
              <w:spacing w:line="480" w:lineRule="auto"/>
              <w:ind w:right="202"/>
            </w:pPr>
            <w:r>
              <w:t>2,679</w:t>
            </w:r>
          </w:p>
        </w:tc>
      </w:tr>
      <w:tr w:rsidR="00BB6D75" w14:paraId="607C2558" w14:textId="77777777" w:rsidTr="00E9146A">
        <w:trPr>
          <w:trHeight w:val="414"/>
        </w:trPr>
        <w:tc>
          <w:tcPr>
            <w:tcW w:w="1618" w:type="dxa"/>
          </w:tcPr>
          <w:p w14:paraId="5F74579C" w14:textId="77777777" w:rsidR="00BB6D75" w:rsidRDefault="00BB6D75" w:rsidP="00E9146A">
            <w:pPr>
              <w:pStyle w:val="TableParagraph"/>
              <w:spacing w:line="480" w:lineRule="auto"/>
              <w:ind w:left="200"/>
              <w:jc w:val="left"/>
            </w:pPr>
            <w:r>
              <w:t>Fayetteville</w:t>
            </w:r>
          </w:p>
        </w:tc>
        <w:tc>
          <w:tcPr>
            <w:tcW w:w="706" w:type="dxa"/>
          </w:tcPr>
          <w:p w14:paraId="0D51DEE1" w14:textId="77777777" w:rsidR="00BB6D75" w:rsidRDefault="00BB6D75" w:rsidP="00E9146A">
            <w:pPr>
              <w:pStyle w:val="TableParagraph"/>
              <w:spacing w:line="480" w:lineRule="auto"/>
              <w:ind w:left="132" w:right="132"/>
              <w:jc w:val="center"/>
            </w:pPr>
            <w:r>
              <w:t>NC</w:t>
            </w:r>
          </w:p>
        </w:tc>
        <w:tc>
          <w:tcPr>
            <w:tcW w:w="2032" w:type="dxa"/>
          </w:tcPr>
          <w:p w14:paraId="18E02419" w14:textId="77777777" w:rsidR="00BB6D75" w:rsidRDefault="00BB6D75" w:rsidP="00E9146A">
            <w:pPr>
              <w:pStyle w:val="TableParagraph"/>
              <w:spacing w:line="480" w:lineRule="auto"/>
              <w:ind w:left="151"/>
              <w:jc w:val="left"/>
            </w:pPr>
            <w:r>
              <w:t>Cumberland</w:t>
            </w:r>
          </w:p>
        </w:tc>
        <w:tc>
          <w:tcPr>
            <w:tcW w:w="1397" w:type="dxa"/>
          </w:tcPr>
          <w:p w14:paraId="69D59C0F" w14:textId="77777777" w:rsidR="00BB6D75" w:rsidRDefault="00BB6D75" w:rsidP="00E9146A">
            <w:pPr>
              <w:pStyle w:val="TableParagraph"/>
              <w:spacing w:line="480" w:lineRule="auto"/>
              <w:ind w:right="176"/>
            </w:pPr>
            <w:r>
              <w:t>4,600</w:t>
            </w:r>
          </w:p>
        </w:tc>
        <w:tc>
          <w:tcPr>
            <w:tcW w:w="961" w:type="dxa"/>
          </w:tcPr>
          <w:p w14:paraId="42D0E881" w14:textId="77777777" w:rsidR="00BB6D75" w:rsidRDefault="00BB6D75" w:rsidP="00E9146A">
            <w:pPr>
              <w:pStyle w:val="TableParagraph"/>
              <w:spacing w:line="480" w:lineRule="auto"/>
              <w:ind w:right="177"/>
            </w:pPr>
            <w:r>
              <w:t>1,365</w:t>
            </w:r>
          </w:p>
        </w:tc>
        <w:tc>
          <w:tcPr>
            <w:tcW w:w="961" w:type="dxa"/>
          </w:tcPr>
          <w:p w14:paraId="63747CC5" w14:textId="77777777" w:rsidR="00BB6D75" w:rsidRDefault="00BB6D75" w:rsidP="00E9146A">
            <w:pPr>
              <w:pStyle w:val="TableParagraph"/>
              <w:spacing w:line="480" w:lineRule="auto"/>
              <w:ind w:right="178"/>
            </w:pPr>
            <w:r>
              <w:t>8,318</w:t>
            </w:r>
          </w:p>
        </w:tc>
        <w:tc>
          <w:tcPr>
            <w:tcW w:w="985" w:type="dxa"/>
          </w:tcPr>
          <w:p w14:paraId="06E37E97" w14:textId="77777777" w:rsidR="00BB6D75" w:rsidRDefault="00BB6D75" w:rsidP="00E9146A">
            <w:pPr>
              <w:pStyle w:val="TableParagraph"/>
              <w:spacing w:line="480" w:lineRule="auto"/>
              <w:ind w:right="205"/>
            </w:pPr>
            <w:r>
              <w:t>287</w:t>
            </w:r>
          </w:p>
        </w:tc>
      </w:tr>
      <w:tr w:rsidR="00BB6D75" w14:paraId="4234002A" w14:textId="77777777" w:rsidTr="00E9146A">
        <w:trPr>
          <w:trHeight w:val="413"/>
        </w:trPr>
        <w:tc>
          <w:tcPr>
            <w:tcW w:w="1618" w:type="dxa"/>
          </w:tcPr>
          <w:p w14:paraId="15B18D8B" w14:textId="77777777" w:rsidR="00BB6D75" w:rsidRDefault="00BB6D75" w:rsidP="00E9146A">
            <w:pPr>
              <w:pStyle w:val="TableParagraph"/>
              <w:spacing w:before="76" w:line="480" w:lineRule="auto"/>
              <w:ind w:left="200"/>
              <w:jc w:val="left"/>
            </w:pPr>
            <w:r>
              <w:t>Greenville</w:t>
            </w:r>
          </w:p>
        </w:tc>
        <w:tc>
          <w:tcPr>
            <w:tcW w:w="706" w:type="dxa"/>
          </w:tcPr>
          <w:p w14:paraId="578FC88A" w14:textId="77777777" w:rsidR="00BB6D75" w:rsidRDefault="00BB6D75" w:rsidP="00E9146A">
            <w:pPr>
              <w:pStyle w:val="TableParagraph"/>
              <w:spacing w:before="76" w:line="480" w:lineRule="auto"/>
              <w:ind w:left="132" w:right="132"/>
              <w:jc w:val="center"/>
            </w:pPr>
            <w:r>
              <w:t>NC</w:t>
            </w:r>
          </w:p>
        </w:tc>
        <w:tc>
          <w:tcPr>
            <w:tcW w:w="2032" w:type="dxa"/>
          </w:tcPr>
          <w:p w14:paraId="420D3511" w14:textId="77777777" w:rsidR="00BB6D75" w:rsidRDefault="00BB6D75" w:rsidP="00E9146A">
            <w:pPr>
              <w:pStyle w:val="TableParagraph"/>
              <w:spacing w:before="76" w:line="480" w:lineRule="auto"/>
              <w:ind w:left="151"/>
              <w:jc w:val="left"/>
            </w:pPr>
            <w:r>
              <w:t>Pitt</w:t>
            </w:r>
          </w:p>
        </w:tc>
        <w:tc>
          <w:tcPr>
            <w:tcW w:w="1397" w:type="dxa"/>
          </w:tcPr>
          <w:p w14:paraId="0FB9AC57" w14:textId="77777777" w:rsidR="00BB6D75" w:rsidRDefault="00BB6D75" w:rsidP="00E9146A">
            <w:pPr>
              <w:pStyle w:val="TableParagraph"/>
              <w:spacing w:before="76" w:line="480" w:lineRule="auto"/>
              <w:ind w:right="176"/>
            </w:pPr>
            <w:r>
              <w:t>3,513</w:t>
            </w:r>
          </w:p>
        </w:tc>
        <w:tc>
          <w:tcPr>
            <w:tcW w:w="961" w:type="dxa"/>
          </w:tcPr>
          <w:p w14:paraId="61152CF1" w14:textId="77777777" w:rsidR="00BB6D75" w:rsidRDefault="00BB6D75" w:rsidP="00E9146A">
            <w:pPr>
              <w:pStyle w:val="TableParagraph"/>
              <w:spacing w:before="76" w:line="480" w:lineRule="auto"/>
              <w:ind w:right="177"/>
            </w:pPr>
            <w:r>
              <w:t>1,045</w:t>
            </w:r>
          </w:p>
        </w:tc>
        <w:tc>
          <w:tcPr>
            <w:tcW w:w="961" w:type="dxa"/>
          </w:tcPr>
          <w:p w14:paraId="046A0141" w14:textId="77777777" w:rsidR="00BB6D75" w:rsidRDefault="00BB6D75" w:rsidP="00E9146A">
            <w:pPr>
              <w:pStyle w:val="TableParagraph"/>
              <w:spacing w:before="76" w:line="480" w:lineRule="auto"/>
              <w:ind w:right="178"/>
            </w:pPr>
            <w:r>
              <w:t>3,831</w:t>
            </w:r>
          </w:p>
        </w:tc>
        <w:tc>
          <w:tcPr>
            <w:tcW w:w="985" w:type="dxa"/>
          </w:tcPr>
          <w:p w14:paraId="71BEDD12" w14:textId="77777777" w:rsidR="00BB6D75" w:rsidRDefault="00BB6D75" w:rsidP="00E9146A">
            <w:pPr>
              <w:pStyle w:val="TableParagraph"/>
              <w:spacing w:before="76" w:line="480" w:lineRule="auto"/>
              <w:ind w:right="205"/>
            </w:pPr>
            <w:r>
              <w:t>184</w:t>
            </w:r>
          </w:p>
        </w:tc>
      </w:tr>
      <w:tr w:rsidR="00BB6D75" w14:paraId="27BAB6E9" w14:textId="77777777" w:rsidTr="00E9146A">
        <w:trPr>
          <w:trHeight w:val="412"/>
        </w:trPr>
        <w:tc>
          <w:tcPr>
            <w:tcW w:w="1618" w:type="dxa"/>
          </w:tcPr>
          <w:p w14:paraId="5FF71237" w14:textId="77777777" w:rsidR="00BB6D75" w:rsidRDefault="00BB6D75" w:rsidP="00E9146A">
            <w:pPr>
              <w:pStyle w:val="TableParagraph"/>
              <w:spacing w:line="480" w:lineRule="auto"/>
              <w:ind w:left="200"/>
              <w:jc w:val="left"/>
            </w:pPr>
            <w:r>
              <w:t>Jacksonville</w:t>
            </w:r>
          </w:p>
        </w:tc>
        <w:tc>
          <w:tcPr>
            <w:tcW w:w="706" w:type="dxa"/>
          </w:tcPr>
          <w:p w14:paraId="2482A259" w14:textId="77777777" w:rsidR="00BB6D75" w:rsidRDefault="00BB6D75" w:rsidP="00E9146A">
            <w:pPr>
              <w:pStyle w:val="TableParagraph"/>
              <w:spacing w:line="480" w:lineRule="auto"/>
              <w:ind w:left="132" w:right="132"/>
              <w:jc w:val="center"/>
            </w:pPr>
            <w:r>
              <w:t>NC</w:t>
            </w:r>
          </w:p>
        </w:tc>
        <w:tc>
          <w:tcPr>
            <w:tcW w:w="2032" w:type="dxa"/>
          </w:tcPr>
          <w:p w14:paraId="429AE60E" w14:textId="77777777" w:rsidR="00BB6D75" w:rsidRDefault="00BB6D75" w:rsidP="00E9146A">
            <w:pPr>
              <w:pStyle w:val="TableParagraph"/>
              <w:spacing w:line="480" w:lineRule="auto"/>
              <w:ind w:left="151"/>
              <w:jc w:val="left"/>
            </w:pPr>
            <w:r>
              <w:t>Onslow</w:t>
            </w:r>
          </w:p>
        </w:tc>
        <w:tc>
          <w:tcPr>
            <w:tcW w:w="1397" w:type="dxa"/>
          </w:tcPr>
          <w:p w14:paraId="4B7889FE" w14:textId="77777777" w:rsidR="00BB6D75" w:rsidRDefault="00BB6D75" w:rsidP="00E9146A">
            <w:pPr>
              <w:pStyle w:val="TableParagraph"/>
              <w:spacing w:line="480" w:lineRule="auto"/>
              <w:ind w:right="176"/>
            </w:pPr>
            <w:r>
              <w:t>3,746</w:t>
            </w:r>
          </w:p>
        </w:tc>
        <w:tc>
          <w:tcPr>
            <w:tcW w:w="961" w:type="dxa"/>
          </w:tcPr>
          <w:p w14:paraId="6A52A61E" w14:textId="77777777" w:rsidR="00BB6D75" w:rsidRDefault="00BB6D75" w:rsidP="00E9146A">
            <w:pPr>
              <w:pStyle w:val="TableParagraph"/>
              <w:spacing w:line="480" w:lineRule="auto"/>
              <w:ind w:right="177"/>
            </w:pPr>
            <w:r>
              <w:t>1,596</w:t>
            </w:r>
          </w:p>
        </w:tc>
        <w:tc>
          <w:tcPr>
            <w:tcW w:w="961" w:type="dxa"/>
          </w:tcPr>
          <w:p w14:paraId="7FBBCCB9" w14:textId="77777777" w:rsidR="00BB6D75" w:rsidRDefault="00BB6D75" w:rsidP="00E9146A">
            <w:pPr>
              <w:pStyle w:val="TableParagraph"/>
              <w:spacing w:line="480" w:lineRule="auto"/>
              <w:ind w:right="178"/>
            </w:pPr>
            <w:r>
              <w:t>4,434</w:t>
            </w:r>
          </w:p>
        </w:tc>
        <w:tc>
          <w:tcPr>
            <w:tcW w:w="985" w:type="dxa"/>
          </w:tcPr>
          <w:p w14:paraId="62A9D0C3" w14:textId="77777777" w:rsidR="00BB6D75" w:rsidRDefault="00BB6D75" w:rsidP="00E9146A">
            <w:pPr>
              <w:pStyle w:val="TableParagraph"/>
              <w:spacing w:line="480" w:lineRule="auto"/>
              <w:ind w:right="205"/>
            </w:pPr>
            <w:r>
              <w:t>827</w:t>
            </w:r>
          </w:p>
        </w:tc>
      </w:tr>
      <w:tr w:rsidR="00BB6D75" w14:paraId="36264145" w14:textId="77777777" w:rsidTr="00E9146A">
        <w:trPr>
          <w:trHeight w:val="412"/>
        </w:trPr>
        <w:tc>
          <w:tcPr>
            <w:tcW w:w="1618" w:type="dxa"/>
          </w:tcPr>
          <w:p w14:paraId="4107DBF7" w14:textId="77777777" w:rsidR="00BB6D75" w:rsidRDefault="00BB6D75" w:rsidP="00E9146A">
            <w:pPr>
              <w:pStyle w:val="TableParagraph"/>
              <w:spacing w:line="480" w:lineRule="auto"/>
              <w:ind w:left="200"/>
              <w:jc w:val="left"/>
            </w:pPr>
            <w:r>
              <w:t>Rocky Mount</w:t>
            </w:r>
          </w:p>
        </w:tc>
        <w:tc>
          <w:tcPr>
            <w:tcW w:w="706" w:type="dxa"/>
          </w:tcPr>
          <w:p w14:paraId="658E6BF8" w14:textId="77777777" w:rsidR="00BB6D75" w:rsidRDefault="00BB6D75" w:rsidP="00E9146A">
            <w:pPr>
              <w:pStyle w:val="TableParagraph"/>
              <w:spacing w:line="480" w:lineRule="auto"/>
              <w:ind w:left="132" w:right="132"/>
              <w:jc w:val="center"/>
            </w:pPr>
            <w:r>
              <w:t>NC</w:t>
            </w:r>
          </w:p>
        </w:tc>
        <w:tc>
          <w:tcPr>
            <w:tcW w:w="2032" w:type="dxa"/>
          </w:tcPr>
          <w:p w14:paraId="23D0EFBF" w14:textId="77777777" w:rsidR="00BB6D75" w:rsidRDefault="00BB6D75" w:rsidP="00E9146A">
            <w:pPr>
              <w:pStyle w:val="TableParagraph"/>
              <w:spacing w:line="480" w:lineRule="auto"/>
              <w:ind w:left="151"/>
              <w:jc w:val="left"/>
            </w:pPr>
            <w:r>
              <w:t>Nash</w:t>
            </w:r>
          </w:p>
        </w:tc>
        <w:tc>
          <w:tcPr>
            <w:tcW w:w="1397" w:type="dxa"/>
          </w:tcPr>
          <w:p w14:paraId="218A4662" w14:textId="77777777" w:rsidR="00BB6D75" w:rsidRDefault="00BB6D75" w:rsidP="00E9146A">
            <w:pPr>
              <w:pStyle w:val="TableParagraph"/>
              <w:spacing w:line="480" w:lineRule="auto"/>
              <w:ind w:right="176"/>
            </w:pPr>
            <w:r>
              <w:t>3,179</w:t>
            </w:r>
          </w:p>
        </w:tc>
        <w:tc>
          <w:tcPr>
            <w:tcW w:w="961" w:type="dxa"/>
          </w:tcPr>
          <w:p w14:paraId="50BAE8D4" w14:textId="77777777" w:rsidR="00BB6D75" w:rsidRDefault="00BB6D75" w:rsidP="00E9146A">
            <w:pPr>
              <w:pStyle w:val="TableParagraph"/>
              <w:spacing w:line="480" w:lineRule="auto"/>
              <w:ind w:right="179"/>
            </w:pPr>
            <w:r>
              <w:t>906</w:t>
            </w:r>
          </w:p>
        </w:tc>
        <w:tc>
          <w:tcPr>
            <w:tcW w:w="961" w:type="dxa"/>
          </w:tcPr>
          <w:p w14:paraId="2D82F4F1" w14:textId="77777777" w:rsidR="00BB6D75" w:rsidRDefault="00BB6D75" w:rsidP="00E9146A">
            <w:pPr>
              <w:pStyle w:val="TableParagraph"/>
              <w:spacing w:line="480" w:lineRule="auto"/>
              <w:ind w:right="178"/>
            </w:pPr>
            <w:r>
              <w:t>4,412</w:t>
            </w:r>
          </w:p>
        </w:tc>
        <w:tc>
          <w:tcPr>
            <w:tcW w:w="985" w:type="dxa"/>
          </w:tcPr>
          <w:p w14:paraId="13FB98EC" w14:textId="77777777" w:rsidR="00BB6D75" w:rsidRDefault="00BB6D75" w:rsidP="00E9146A">
            <w:pPr>
              <w:pStyle w:val="TableParagraph"/>
              <w:spacing w:line="480" w:lineRule="auto"/>
              <w:ind w:right="205"/>
            </w:pPr>
            <w:r>
              <w:t>100</w:t>
            </w:r>
          </w:p>
        </w:tc>
      </w:tr>
      <w:tr w:rsidR="00BB6D75" w14:paraId="79997BB8" w14:textId="77777777" w:rsidTr="00E9146A">
        <w:trPr>
          <w:trHeight w:val="413"/>
        </w:trPr>
        <w:tc>
          <w:tcPr>
            <w:tcW w:w="1618" w:type="dxa"/>
          </w:tcPr>
          <w:p w14:paraId="74A2BBFF" w14:textId="77777777" w:rsidR="00BB6D75" w:rsidRDefault="00BB6D75" w:rsidP="00E9146A">
            <w:pPr>
              <w:pStyle w:val="TableParagraph"/>
              <w:spacing w:line="480" w:lineRule="auto"/>
              <w:ind w:left="200"/>
              <w:jc w:val="left"/>
            </w:pPr>
            <w:r>
              <w:t>Wilmington</w:t>
            </w:r>
          </w:p>
        </w:tc>
        <w:tc>
          <w:tcPr>
            <w:tcW w:w="706" w:type="dxa"/>
          </w:tcPr>
          <w:p w14:paraId="22130DDD" w14:textId="77777777" w:rsidR="00BB6D75" w:rsidRDefault="00BB6D75" w:rsidP="00E9146A">
            <w:pPr>
              <w:pStyle w:val="TableParagraph"/>
              <w:spacing w:line="480" w:lineRule="auto"/>
              <w:ind w:left="132" w:right="132"/>
              <w:jc w:val="center"/>
            </w:pPr>
            <w:r>
              <w:t>NC</w:t>
            </w:r>
          </w:p>
        </w:tc>
        <w:tc>
          <w:tcPr>
            <w:tcW w:w="2032" w:type="dxa"/>
          </w:tcPr>
          <w:p w14:paraId="5007A43C" w14:textId="77777777" w:rsidR="00BB6D75" w:rsidRDefault="00BB6D75" w:rsidP="00E9146A">
            <w:pPr>
              <w:pStyle w:val="TableParagraph"/>
              <w:spacing w:line="480" w:lineRule="auto"/>
              <w:ind w:left="151"/>
              <w:jc w:val="left"/>
            </w:pPr>
            <w:r>
              <w:t>New</w:t>
            </w:r>
            <w:r>
              <w:rPr>
                <w:spacing w:val="-1"/>
              </w:rPr>
              <w:t xml:space="preserve"> </w:t>
            </w:r>
            <w:r>
              <w:t>Hanover</w:t>
            </w:r>
          </w:p>
        </w:tc>
        <w:tc>
          <w:tcPr>
            <w:tcW w:w="1397" w:type="dxa"/>
          </w:tcPr>
          <w:p w14:paraId="5034808A" w14:textId="77777777" w:rsidR="00BB6D75" w:rsidRDefault="00BB6D75" w:rsidP="00E9146A">
            <w:pPr>
              <w:pStyle w:val="TableParagraph"/>
              <w:spacing w:line="480" w:lineRule="auto"/>
              <w:ind w:right="176"/>
            </w:pPr>
            <w:r>
              <w:t>1,974</w:t>
            </w:r>
          </w:p>
        </w:tc>
        <w:tc>
          <w:tcPr>
            <w:tcW w:w="961" w:type="dxa"/>
          </w:tcPr>
          <w:p w14:paraId="093419CF" w14:textId="77777777" w:rsidR="00BB6D75" w:rsidRDefault="00BB6D75" w:rsidP="00E9146A">
            <w:pPr>
              <w:pStyle w:val="TableParagraph"/>
              <w:spacing w:line="480" w:lineRule="auto"/>
              <w:ind w:right="179"/>
            </w:pPr>
            <w:r>
              <w:t>933</w:t>
            </w:r>
          </w:p>
        </w:tc>
        <w:tc>
          <w:tcPr>
            <w:tcW w:w="961" w:type="dxa"/>
          </w:tcPr>
          <w:p w14:paraId="2ECECE5A" w14:textId="77777777" w:rsidR="00BB6D75" w:rsidRDefault="00BB6D75" w:rsidP="00E9146A">
            <w:pPr>
              <w:pStyle w:val="TableParagraph"/>
              <w:spacing w:line="480" w:lineRule="auto"/>
              <w:ind w:right="178"/>
            </w:pPr>
            <w:r>
              <w:t>9,946</w:t>
            </w:r>
          </w:p>
        </w:tc>
        <w:tc>
          <w:tcPr>
            <w:tcW w:w="985" w:type="dxa"/>
          </w:tcPr>
          <w:p w14:paraId="4ECF165B" w14:textId="77777777" w:rsidR="00BB6D75" w:rsidRDefault="00BB6D75" w:rsidP="00E9146A">
            <w:pPr>
              <w:pStyle w:val="TableParagraph"/>
              <w:spacing w:line="480" w:lineRule="auto"/>
              <w:ind w:right="202"/>
            </w:pPr>
            <w:r>
              <w:t>13,844</w:t>
            </w:r>
          </w:p>
        </w:tc>
      </w:tr>
      <w:tr w:rsidR="00BB6D75" w14:paraId="024BBF02" w14:textId="77777777" w:rsidTr="00E9146A">
        <w:trPr>
          <w:trHeight w:val="413"/>
        </w:trPr>
        <w:tc>
          <w:tcPr>
            <w:tcW w:w="1618" w:type="dxa"/>
          </w:tcPr>
          <w:p w14:paraId="102C39CF" w14:textId="77777777" w:rsidR="00BB6D75" w:rsidRDefault="00BB6D75" w:rsidP="00E9146A">
            <w:pPr>
              <w:pStyle w:val="TableParagraph"/>
              <w:spacing w:before="76" w:line="480" w:lineRule="auto"/>
              <w:ind w:left="200"/>
              <w:jc w:val="left"/>
            </w:pPr>
            <w:r>
              <w:t>Bismarck</w:t>
            </w:r>
          </w:p>
        </w:tc>
        <w:tc>
          <w:tcPr>
            <w:tcW w:w="706" w:type="dxa"/>
          </w:tcPr>
          <w:p w14:paraId="0BB26656" w14:textId="77777777" w:rsidR="00BB6D75" w:rsidRDefault="00BB6D75" w:rsidP="00E9146A">
            <w:pPr>
              <w:pStyle w:val="TableParagraph"/>
              <w:spacing w:before="76" w:line="480" w:lineRule="auto"/>
              <w:ind w:left="141" w:right="132"/>
              <w:jc w:val="center"/>
            </w:pPr>
            <w:r>
              <w:t>ND</w:t>
            </w:r>
          </w:p>
        </w:tc>
        <w:tc>
          <w:tcPr>
            <w:tcW w:w="2032" w:type="dxa"/>
          </w:tcPr>
          <w:p w14:paraId="560CA431" w14:textId="77777777" w:rsidR="00BB6D75" w:rsidRDefault="00BB6D75" w:rsidP="00E9146A">
            <w:pPr>
              <w:pStyle w:val="TableParagraph"/>
              <w:spacing w:before="76" w:line="480" w:lineRule="auto"/>
              <w:ind w:left="151"/>
              <w:jc w:val="left"/>
            </w:pPr>
            <w:r>
              <w:t>Burleigh</w:t>
            </w:r>
          </w:p>
        </w:tc>
        <w:tc>
          <w:tcPr>
            <w:tcW w:w="1397" w:type="dxa"/>
          </w:tcPr>
          <w:p w14:paraId="3E03D96C" w14:textId="77777777" w:rsidR="00BB6D75" w:rsidRDefault="00BB6D75" w:rsidP="00E9146A">
            <w:pPr>
              <w:pStyle w:val="TableParagraph"/>
              <w:spacing w:before="76" w:line="480" w:lineRule="auto"/>
              <w:ind w:right="176"/>
            </w:pPr>
            <w:r>
              <w:t>8,057</w:t>
            </w:r>
          </w:p>
        </w:tc>
        <w:tc>
          <w:tcPr>
            <w:tcW w:w="961" w:type="dxa"/>
          </w:tcPr>
          <w:p w14:paraId="34B8D41C" w14:textId="77777777" w:rsidR="00BB6D75" w:rsidRDefault="00BB6D75" w:rsidP="00E9146A">
            <w:pPr>
              <w:pStyle w:val="TableParagraph"/>
              <w:spacing w:before="76" w:line="480" w:lineRule="auto"/>
              <w:ind w:right="177"/>
            </w:pPr>
            <w:r>
              <w:t>1,422</w:t>
            </w:r>
          </w:p>
        </w:tc>
        <w:tc>
          <w:tcPr>
            <w:tcW w:w="961" w:type="dxa"/>
          </w:tcPr>
          <w:p w14:paraId="31AE01C7" w14:textId="77777777" w:rsidR="00BB6D75" w:rsidRDefault="00BB6D75" w:rsidP="00E9146A">
            <w:pPr>
              <w:pStyle w:val="TableParagraph"/>
              <w:spacing w:before="76" w:line="480" w:lineRule="auto"/>
              <w:ind w:right="178"/>
            </w:pPr>
            <w:r>
              <w:t>4,338</w:t>
            </w:r>
          </w:p>
        </w:tc>
        <w:tc>
          <w:tcPr>
            <w:tcW w:w="985" w:type="dxa"/>
          </w:tcPr>
          <w:p w14:paraId="7B86ED55" w14:textId="77777777" w:rsidR="00BB6D75" w:rsidRDefault="00BB6D75" w:rsidP="00E9146A">
            <w:pPr>
              <w:pStyle w:val="TableParagraph"/>
              <w:spacing w:before="76" w:line="480" w:lineRule="auto"/>
              <w:ind w:right="205"/>
            </w:pPr>
            <w:r>
              <w:t>68</w:t>
            </w:r>
          </w:p>
        </w:tc>
      </w:tr>
      <w:tr w:rsidR="00BB6D75" w14:paraId="22988F1A" w14:textId="77777777" w:rsidTr="00E9146A">
        <w:trPr>
          <w:trHeight w:val="412"/>
        </w:trPr>
        <w:tc>
          <w:tcPr>
            <w:tcW w:w="1618" w:type="dxa"/>
          </w:tcPr>
          <w:p w14:paraId="2EEB5D36" w14:textId="77777777" w:rsidR="00BB6D75" w:rsidRDefault="00BB6D75" w:rsidP="00E9146A">
            <w:pPr>
              <w:pStyle w:val="TableParagraph"/>
              <w:spacing w:line="480" w:lineRule="auto"/>
              <w:ind w:left="200"/>
              <w:jc w:val="left"/>
            </w:pPr>
            <w:r>
              <w:t>Fargo</w:t>
            </w:r>
          </w:p>
        </w:tc>
        <w:tc>
          <w:tcPr>
            <w:tcW w:w="706" w:type="dxa"/>
          </w:tcPr>
          <w:p w14:paraId="16639DEA" w14:textId="77777777" w:rsidR="00BB6D75" w:rsidRDefault="00BB6D75" w:rsidP="00E9146A">
            <w:pPr>
              <w:pStyle w:val="TableParagraph"/>
              <w:spacing w:line="480" w:lineRule="auto"/>
              <w:ind w:left="141" w:right="132"/>
              <w:jc w:val="center"/>
            </w:pPr>
            <w:r>
              <w:t>ND</w:t>
            </w:r>
          </w:p>
        </w:tc>
        <w:tc>
          <w:tcPr>
            <w:tcW w:w="2032" w:type="dxa"/>
          </w:tcPr>
          <w:p w14:paraId="06ADD475" w14:textId="77777777" w:rsidR="00BB6D75" w:rsidRDefault="00BB6D75" w:rsidP="00E9146A">
            <w:pPr>
              <w:pStyle w:val="TableParagraph"/>
              <w:spacing w:line="480" w:lineRule="auto"/>
              <w:ind w:left="151"/>
              <w:jc w:val="left"/>
            </w:pPr>
            <w:r>
              <w:t>Cass</w:t>
            </w:r>
          </w:p>
        </w:tc>
        <w:tc>
          <w:tcPr>
            <w:tcW w:w="1397" w:type="dxa"/>
          </w:tcPr>
          <w:p w14:paraId="55BC33B1" w14:textId="77777777" w:rsidR="00BB6D75" w:rsidRDefault="00BB6D75" w:rsidP="00E9146A">
            <w:pPr>
              <w:pStyle w:val="TableParagraph"/>
              <w:spacing w:line="480" w:lineRule="auto"/>
              <w:ind w:right="176"/>
            </w:pPr>
            <w:r>
              <w:t>23,986</w:t>
            </w:r>
          </w:p>
        </w:tc>
        <w:tc>
          <w:tcPr>
            <w:tcW w:w="961" w:type="dxa"/>
          </w:tcPr>
          <w:p w14:paraId="3017E711" w14:textId="77777777" w:rsidR="00BB6D75" w:rsidRDefault="00BB6D75" w:rsidP="00E9146A">
            <w:pPr>
              <w:pStyle w:val="TableParagraph"/>
              <w:spacing w:line="480" w:lineRule="auto"/>
              <w:ind w:right="177"/>
            </w:pPr>
            <w:r>
              <w:t>5,616</w:t>
            </w:r>
          </w:p>
        </w:tc>
        <w:tc>
          <w:tcPr>
            <w:tcW w:w="961" w:type="dxa"/>
          </w:tcPr>
          <w:p w14:paraId="200841E2" w14:textId="77777777" w:rsidR="00BB6D75" w:rsidRDefault="00BB6D75" w:rsidP="00E9146A">
            <w:pPr>
              <w:pStyle w:val="TableParagraph"/>
              <w:spacing w:line="480" w:lineRule="auto"/>
              <w:ind w:right="178"/>
            </w:pPr>
            <w:r>
              <w:t>10,234</w:t>
            </w:r>
          </w:p>
        </w:tc>
        <w:tc>
          <w:tcPr>
            <w:tcW w:w="985" w:type="dxa"/>
          </w:tcPr>
          <w:p w14:paraId="77D4323F" w14:textId="77777777" w:rsidR="00BB6D75" w:rsidRDefault="00BB6D75" w:rsidP="00E9146A">
            <w:pPr>
              <w:pStyle w:val="TableParagraph"/>
              <w:spacing w:line="480" w:lineRule="auto"/>
              <w:ind w:right="205"/>
            </w:pPr>
            <w:r>
              <w:t>892</w:t>
            </w:r>
          </w:p>
        </w:tc>
      </w:tr>
      <w:tr w:rsidR="00BB6D75" w14:paraId="76529F76" w14:textId="77777777" w:rsidTr="00E9146A">
        <w:trPr>
          <w:trHeight w:val="412"/>
        </w:trPr>
        <w:tc>
          <w:tcPr>
            <w:tcW w:w="1618" w:type="dxa"/>
          </w:tcPr>
          <w:p w14:paraId="51B6A7CB" w14:textId="77777777" w:rsidR="00BB6D75" w:rsidRDefault="00BB6D75" w:rsidP="00E9146A">
            <w:pPr>
              <w:pStyle w:val="TableParagraph"/>
              <w:spacing w:line="480" w:lineRule="auto"/>
              <w:ind w:left="200"/>
              <w:jc w:val="left"/>
            </w:pPr>
            <w:r>
              <w:t>Grand</w:t>
            </w:r>
            <w:r>
              <w:rPr>
                <w:spacing w:val="-1"/>
              </w:rPr>
              <w:t xml:space="preserve"> </w:t>
            </w:r>
            <w:r>
              <w:t>Forks</w:t>
            </w:r>
          </w:p>
        </w:tc>
        <w:tc>
          <w:tcPr>
            <w:tcW w:w="706" w:type="dxa"/>
          </w:tcPr>
          <w:p w14:paraId="674FFE4B" w14:textId="77777777" w:rsidR="00BB6D75" w:rsidRDefault="00BB6D75" w:rsidP="00E9146A">
            <w:pPr>
              <w:pStyle w:val="TableParagraph"/>
              <w:spacing w:line="480" w:lineRule="auto"/>
              <w:ind w:left="141" w:right="132"/>
              <w:jc w:val="center"/>
            </w:pPr>
            <w:r>
              <w:t>ND</w:t>
            </w:r>
          </w:p>
        </w:tc>
        <w:tc>
          <w:tcPr>
            <w:tcW w:w="2032" w:type="dxa"/>
          </w:tcPr>
          <w:p w14:paraId="02DB8480" w14:textId="77777777" w:rsidR="00BB6D75" w:rsidRDefault="00BB6D75" w:rsidP="00E9146A">
            <w:pPr>
              <w:pStyle w:val="TableParagraph"/>
              <w:spacing w:line="480" w:lineRule="auto"/>
              <w:ind w:left="151"/>
              <w:jc w:val="left"/>
            </w:pPr>
            <w:r>
              <w:t>Grand</w:t>
            </w:r>
            <w:r>
              <w:rPr>
                <w:spacing w:val="-1"/>
              </w:rPr>
              <w:t xml:space="preserve"> </w:t>
            </w:r>
            <w:r>
              <w:t>Forks</w:t>
            </w:r>
          </w:p>
        </w:tc>
        <w:tc>
          <w:tcPr>
            <w:tcW w:w="1397" w:type="dxa"/>
          </w:tcPr>
          <w:p w14:paraId="3A76E2A4" w14:textId="77777777" w:rsidR="00BB6D75" w:rsidRDefault="00BB6D75" w:rsidP="00E9146A">
            <w:pPr>
              <w:pStyle w:val="TableParagraph"/>
              <w:spacing w:line="480" w:lineRule="auto"/>
              <w:ind w:right="176"/>
            </w:pPr>
            <w:r>
              <w:t>13,535</w:t>
            </w:r>
          </w:p>
        </w:tc>
        <w:tc>
          <w:tcPr>
            <w:tcW w:w="961" w:type="dxa"/>
          </w:tcPr>
          <w:p w14:paraId="7DE173A3" w14:textId="77777777" w:rsidR="00BB6D75" w:rsidRDefault="00BB6D75" w:rsidP="00E9146A">
            <w:pPr>
              <w:pStyle w:val="TableParagraph"/>
              <w:spacing w:line="480" w:lineRule="auto"/>
              <w:ind w:right="177"/>
            </w:pPr>
            <w:r>
              <w:t>3,257</w:t>
            </w:r>
          </w:p>
        </w:tc>
        <w:tc>
          <w:tcPr>
            <w:tcW w:w="961" w:type="dxa"/>
          </w:tcPr>
          <w:p w14:paraId="4D1E1EB0" w14:textId="77777777" w:rsidR="00BB6D75" w:rsidRDefault="00BB6D75" w:rsidP="00E9146A">
            <w:pPr>
              <w:pStyle w:val="TableParagraph"/>
              <w:spacing w:line="480" w:lineRule="auto"/>
              <w:ind w:right="178"/>
            </w:pPr>
            <w:r>
              <w:t>4,776</w:t>
            </w:r>
          </w:p>
        </w:tc>
        <w:tc>
          <w:tcPr>
            <w:tcW w:w="985" w:type="dxa"/>
          </w:tcPr>
          <w:p w14:paraId="178C2420" w14:textId="77777777" w:rsidR="00BB6D75" w:rsidRDefault="00BB6D75" w:rsidP="00E9146A">
            <w:pPr>
              <w:pStyle w:val="TableParagraph"/>
              <w:spacing w:line="480" w:lineRule="auto"/>
              <w:ind w:right="205"/>
            </w:pPr>
            <w:r>
              <w:t>816</w:t>
            </w:r>
          </w:p>
        </w:tc>
      </w:tr>
      <w:tr w:rsidR="00BB6D75" w14:paraId="7D161492" w14:textId="77777777" w:rsidTr="00E9146A">
        <w:trPr>
          <w:trHeight w:val="412"/>
        </w:trPr>
        <w:tc>
          <w:tcPr>
            <w:tcW w:w="1618" w:type="dxa"/>
          </w:tcPr>
          <w:p w14:paraId="5ABC68C7" w14:textId="77777777" w:rsidR="00BB6D75" w:rsidRDefault="00BB6D75" w:rsidP="00E9146A">
            <w:pPr>
              <w:pStyle w:val="TableParagraph"/>
              <w:spacing w:line="480" w:lineRule="auto"/>
              <w:ind w:left="200"/>
              <w:jc w:val="left"/>
            </w:pPr>
            <w:r>
              <w:lastRenderedPageBreak/>
              <w:t>Grand</w:t>
            </w:r>
            <w:r>
              <w:rPr>
                <w:spacing w:val="-1"/>
              </w:rPr>
              <w:t xml:space="preserve"> </w:t>
            </w:r>
            <w:r>
              <w:t>Island</w:t>
            </w:r>
          </w:p>
        </w:tc>
        <w:tc>
          <w:tcPr>
            <w:tcW w:w="706" w:type="dxa"/>
          </w:tcPr>
          <w:p w14:paraId="090C7E53" w14:textId="77777777" w:rsidR="00BB6D75" w:rsidRDefault="00BB6D75" w:rsidP="00E9146A">
            <w:pPr>
              <w:pStyle w:val="TableParagraph"/>
              <w:spacing w:line="480" w:lineRule="auto"/>
              <w:ind w:left="120" w:right="132"/>
              <w:jc w:val="center"/>
            </w:pPr>
            <w:r>
              <w:t>NE</w:t>
            </w:r>
          </w:p>
        </w:tc>
        <w:tc>
          <w:tcPr>
            <w:tcW w:w="2032" w:type="dxa"/>
          </w:tcPr>
          <w:p w14:paraId="3F56FC6F" w14:textId="77777777" w:rsidR="00BB6D75" w:rsidRDefault="00BB6D75" w:rsidP="00E9146A">
            <w:pPr>
              <w:pStyle w:val="TableParagraph"/>
              <w:spacing w:line="480" w:lineRule="auto"/>
              <w:ind w:left="151"/>
              <w:jc w:val="left"/>
            </w:pPr>
            <w:r>
              <w:t>Hall</w:t>
            </w:r>
          </w:p>
        </w:tc>
        <w:tc>
          <w:tcPr>
            <w:tcW w:w="1397" w:type="dxa"/>
          </w:tcPr>
          <w:p w14:paraId="071F16B4" w14:textId="77777777" w:rsidR="00BB6D75" w:rsidRDefault="00BB6D75" w:rsidP="00E9146A">
            <w:pPr>
              <w:pStyle w:val="TableParagraph"/>
              <w:spacing w:line="480" w:lineRule="auto"/>
              <w:ind w:right="176"/>
            </w:pPr>
            <w:r>
              <w:t>10,442</w:t>
            </w:r>
          </w:p>
        </w:tc>
        <w:tc>
          <w:tcPr>
            <w:tcW w:w="961" w:type="dxa"/>
          </w:tcPr>
          <w:p w14:paraId="4EB6ABD7" w14:textId="77777777" w:rsidR="00BB6D75" w:rsidRDefault="00BB6D75" w:rsidP="00E9146A">
            <w:pPr>
              <w:pStyle w:val="TableParagraph"/>
              <w:spacing w:line="480" w:lineRule="auto"/>
              <w:ind w:right="177"/>
            </w:pPr>
            <w:r>
              <w:t>2,187</w:t>
            </w:r>
          </w:p>
        </w:tc>
        <w:tc>
          <w:tcPr>
            <w:tcW w:w="961" w:type="dxa"/>
          </w:tcPr>
          <w:p w14:paraId="50EB36A3" w14:textId="77777777" w:rsidR="00BB6D75" w:rsidRDefault="00BB6D75" w:rsidP="00E9146A">
            <w:pPr>
              <w:pStyle w:val="TableParagraph"/>
              <w:spacing w:line="480" w:lineRule="auto"/>
              <w:ind w:right="178"/>
            </w:pPr>
            <w:r>
              <w:t>7,378</w:t>
            </w:r>
          </w:p>
        </w:tc>
        <w:tc>
          <w:tcPr>
            <w:tcW w:w="985" w:type="dxa"/>
          </w:tcPr>
          <w:p w14:paraId="6A9BFBC1" w14:textId="77777777" w:rsidR="00BB6D75" w:rsidRDefault="00BB6D75" w:rsidP="00E9146A">
            <w:pPr>
              <w:pStyle w:val="TableParagraph"/>
              <w:spacing w:line="480" w:lineRule="auto"/>
              <w:ind w:right="202"/>
            </w:pPr>
            <w:r>
              <w:t>2,378</w:t>
            </w:r>
          </w:p>
        </w:tc>
      </w:tr>
      <w:tr w:rsidR="00BB6D75" w14:paraId="7D7E808F" w14:textId="77777777" w:rsidTr="00E9146A">
        <w:trPr>
          <w:trHeight w:val="412"/>
        </w:trPr>
        <w:tc>
          <w:tcPr>
            <w:tcW w:w="1618" w:type="dxa"/>
          </w:tcPr>
          <w:p w14:paraId="53200FBC" w14:textId="77777777" w:rsidR="00BB6D75" w:rsidRDefault="00BB6D75" w:rsidP="00E9146A">
            <w:pPr>
              <w:pStyle w:val="TableParagraph"/>
              <w:spacing w:line="480" w:lineRule="auto"/>
              <w:ind w:left="200"/>
              <w:jc w:val="left"/>
            </w:pPr>
            <w:r>
              <w:t>Lincoln</w:t>
            </w:r>
          </w:p>
        </w:tc>
        <w:tc>
          <w:tcPr>
            <w:tcW w:w="706" w:type="dxa"/>
          </w:tcPr>
          <w:p w14:paraId="10089251" w14:textId="77777777" w:rsidR="00BB6D75" w:rsidRDefault="00BB6D75" w:rsidP="00E9146A">
            <w:pPr>
              <w:pStyle w:val="TableParagraph"/>
              <w:spacing w:line="480" w:lineRule="auto"/>
              <w:ind w:left="120" w:right="132"/>
              <w:jc w:val="center"/>
            </w:pPr>
            <w:r>
              <w:t>NE</w:t>
            </w:r>
          </w:p>
        </w:tc>
        <w:tc>
          <w:tcPr>
            <w:tcW w:w="2032" w:type="dxa"/>
          </w:tcPr>
          <w:p w14:paraId="33E1D9EF" w14:textId="77777777" w:rsidR="00BB6D75" w:rsidRDefault="00BB6D75" w:rsidP="00E9146A">
            <w:pPr>
              <w:pStyle w:val="TableParagraph"/>
              <w:spacing w:line="480" w:lineRule="auto"/>
              <w:ind w:left="151"/>
              <w:jc w:val="left"/>
            </w:pPr>
            <w:r>
              <w:t>Lancaster</w:t>
            </w:r>
          </w:p>
        </w:tc>
        <w:tc>
          <w:tcPr>
            <w:tcW w:w="1397" w:type="dxa"/>
          </w:tcPr>
          <w:p w14:paraId="7A727B9D" w14:textId="77777777" w:rsidR="00BB6D75" w:rsidRDefault="00BB6D75" w:rsidP="00E9146A">
            <w:pPr>
              <w:pStyle w:val="TableParagraph"/>
              <w:spacing w:line="480" w:lineRule="auto"/>
              <w:ind w:right="176"/>
            </w:pPr>
            <w:r>
              <w:t>19,193</w:t>
            </w:r>
          </w:p>
        </w:tc>
        <w:tc>
          <w:tcPr>
            <w:tcW w:w="961" w:type="dxa"/>
          </w:tcPr>
          <w:p w14:paraId="14FD356B" w14:textId="77777777" w:rsidR="00BB6D75" w:rsidRDefault="00BB6D75" w:rsidP="00E9146A">
            <w:pPr>
              <w:pStyle w:val="TableParagraph"/>
              <w:spacing w:line="480" w:lineRule="auto"/>
              <w:ind w:right="177"/>
            </w:pPr>
            <w:r>
              <w:t>3,402</w:t>
            </w:r>
          </w:p>
        </w:tc>
        <w:tc>
          <w:tcPr>
            <w:tcW w:w="961" w:type="dxa"/>
          </w:tcPr>
          <w:p w14:paraId="50F6F541" w14:textId="77777777" w:rsidR="00BB6D75" w:rsidRDefault="00BB6D75" w:rsidP="00E9146A">
            <w:pPr>
              <w:pStyle w:val="TableParagraph"/>
              <w:spacing w:line="480" w:lineRule="auto"/>
              <w:ind w:right="178"/>
            </w:pPr>
            <w:r>
              <w:t>16,990</w:t>
            </w:r>
          </w:p>
        </w:tc>
        <w:tc>
          <w:tcPr>
            <w:tcW w:w="985" w:type="dxa"/>
          </w:tcPr>
          <w:p w14:paraId="2D2B9EF9" w14:textId="77777777" w:rsidR="00BB6D75" w:rsidRDefault="00BB6D75" w:rsidP="00E9146A">
            <w:pPr>
              <w:pStyle w:val="TableParagraph"/>
              <w:spacing w:line="480" w:lineRule="auto"/>
              <w:ind w:right="202"/>
            </w:pPr>
            <w:r>
              <w:t>4,254</w:t>
            </w:r>
          </w:p>
        </w:tc>
      </w:tr>
      <w:tr w:rsidR="00BB6D75" w14:paraId="58EE8D27" w14:textId="77777777" w:rsidTr="00E9146A">
        <w:trPr>
          <w:trHeight w:val="412"/>
        </w:trPr>
        <w:tc>
          <w:tcPr>
            <w:tcW w:w="1618" w:type="dxa"/>
          </w:tcPr>
          <w:p w14:paraId="7916E070" w14:textId="77777777" w:rsidR="00BB6D75" w:rsidRDefault="00BB6D75" w:rsidP="00E9146A">
            <w:pPr>
              <w:pStyle w:val="TableParagraph"/>
              <w:spacing w:line="480" w:lineRule="auto"/>
              <w:ind w:left="200"/>
              <w:jc w:val="left"/>
            </w:pPr>
            <w:r>
              <w:t>Manchester</w:t>
            </w:r>
          </w:p>
        </w:tc>
        <w:tc>
          <w:tcPr>
            <w:tcW w:w="706" w:type="dxa"/>
          </w:tcPr>
          <w:p w14:paraId="7DAD1781" w14:textId="77777777" w:rsidR="00BB6D75" w:rsidRDefault="00BB6D75" w:rsidP="00E9146A">
            <w:pPr>
              <w:pStyle w:val="TableParagraph"/>
              <w:spacing w:line="480" w:lineRule="auto"/>
              <w:ind w:left="141" w:right="132"/>
              <w:jc w:val="center"/>
            </w:pPr>
            <w:r>
              <w:t>NH</w:t>
            </w:r>
          </w:p>
        </w:tc>
        <w:tc>
          <w:tcPr>
            <w:tcW w:w="2032" w:type="dxa"/>
          </w:tcPr>
          <w:p w14:paraId="746BA293" w14:textId="77777777" w:rsidR="00BB6D75" w:rsidRDefault="00BB6D75" w:rsidP="00E9146A">
            <w:pPr>
              <w:pStyle w:val="TableParagraph"/>
              <w:spacing w:line="480" w:lineRule="auto"/>
              <w:ind w:left="151"/>
              <w:jc w:val="left"/>
            </w:pPr>
            <w:r>
              <w:t>Hillsborough</w:t>
            </w:r>
          </w:p>
        </w:tc>
        <w:tc>
          <w:tcPr>
            <w:tcW w:w="1397" w:type="dxa"/>
          </w:tcPr>
          <w:p w14:paraId="6048E533" w14:textId="77777777" w:rsidR="00BB6D75" w:rsidRDefault="00BB6D75" w:rsidP="00E9146A">
            <w:pPr>
              <w:pStyle w:val="TableParagraph"/>
              <w:spacing w:line="480" w:lineRule="auto"/>
              <w:ind w:right="176"/>
            </w:pPr>
            <w:r>
              <w:t>6,574</w:t>
            </w:r>
          </w:p>
        </w:tc>
        <w:tc>
          <w:tcPr>
            <w:tcW w:w="961" w:type="dxa"/>
          </w:tcPr>
          <w:p w14:paraId="678DC2D8" w14:textId="77777777" w:rsidR="00BB6D75" w:rsidRDefault="00BB6D75" w:rsidP="00E9146A">
            <w:pPr>
              <w:pStyle w:val="TableParagraph"/>
              <w:spacing w:line="480" w:lineRule="auto"/>
              <w:ind w:right="177"/>
            </w:pPr>
            <w:r>
              <w:t>3,165</w:t>
            </w:r>
          </w:p>
        </w:tc>
        <w:tc>
          <w:tcPr>
            <w:tcW w:w="961" w:type="dxa"/>
          </w:tcPr>
          <w:p w14:paraId="4478D932" w14:textId="77777777" w:rsidR="00BB6D75" w:rsidRDefault="00BB6D75" w:rsidP="00E9146A">
            <w:pPr>
              <w:pStyle w:val="TableParagraph"/>
              <w:spacing w:line="480" w:lineRule="auto"/>
              <w:ind w:right="178"/>
            </w:pPr>
            <w:r>
              <w:t>7,602</w:t>
            </w:r>
          </w:p>
        </w:tc>
        <w:tc>
          <w:tcPr>
            <w:tcW w:w="985" w:type="dxa"/>
          </w:tcPr>
          <w:p w14:paraId="6B312F40" w14:textId="77777777" w:rsidR="00BB6D75" w:rsidRDefault="00BB6D75" w:rsidP="00E9146A">
            <w:pPr>
              <w:pStyle w:val="TableParagraph"/>
              <w:spacing w:line="480" w:lineRule="auto"/>
              <w:ind w:right="202"/>
            </w:pPr>
            <w:r>
              <w:t>1,464</w:t>
            </w:r>
          </w:p>
        </w:tc>
      </w:tr>
      <w:tr w:rsidR="00BB6D75" w14:paraId="5466DC6D" w14:textId="77777777" w:rsidTr="00E9146A">
        <w:trPr>
          <w:trHeight w:val="412"/>
        </w:trPr>
        <w:tc>
          <w:tcPr>
            <w:tcW w:w="1618" w:type="dxa"/>
          </w:tcPr>
          <w:p w14:paraId="52AA0861" w14:textId="77777777" w:rsidR="00BB6D75" w:rsidRDefault="00BB6D75" w:rsidP="00E9146A">
            <w:pPr>
              <w:pStyle w:val="TableParagraph"/>
              <w:spacing w:line="480" w:lineRule="auto"/>
              <w:ind w:left="200"/>
              <w:jc w:val="left"/>
            </w:pPr>
            <w:r>
              <w:t>Toms</w:t>
            </w:r>
            <w:r>
              <w:rPr>
                <w:spacing w:val="-1"/>
              </w:rPr>
              <w:t xml:space="preserve"> </w:t>
            </w:r>
            <w:r>
              <w:t>River</w:t>
            </w:r>
          </w:p>
        </w:tc>
        <w:tc>
          <w:tcPr>
            <w:tcW w:w="706" w:type="dxa"/>
          </w:tcPr>
          <w:p w14:paraId="60104AB3" w14:textId="77777777" w:rsidR="00BB6D75" w:rsidRDefault="00BB6D75" w:rsidP="00E9146A">
            <w:pPr>
              <w:pStyle w:val="TableParagraph"/>
              <w:spacing w:line="480" w:lineRule="auto"/>
              <w:ind w:left="71" w:right="132"/>
              <w:jc w:val="center"/>
            </w:pPr>
            <w:r>
              <w:t>NJ</w:t>
            </w:r>
          </w:p>
        </w:tc>
        <w:tc>
          <w:tcPr>
            <w:tcW w:w="2032" w:type="dxa"/>
          </w:tcPr>
          <w:p w14:paraId="6C0EB095" w14:textId="77777777" w:rsidR="00BB6D75" w:rsidRDefault="00BB6D75" w:rsidP="00E9146A">
            <w:pPr>
              <w:pStyle w:val="TableParagraph"/>
              <w:spacing w:line="480" w:lineRule="auto"/>
              <w:ind w:left="151"/>
              <w:jc w:val="left"/>
            </w:pPr>
            <w:r>
              <w:t>Ocean</w:t>
            </w:r>
            <w:r>
              <w:rPr>
                <w:spacing w:val="-1"/>
              </w:rPr>
              <w:t xml:space="preserve"> </w:t>
            </w:r>
            <w:r>
              <w:t>County</w:t>
            </w:r>
          </w:p>
        </w:tc>
        <w:tc>
          <w:tcPr>
            <w:tcW w:w="1397" w:type="dxa"/>
          </w:tcPr>
          <w:p w14:paraId="0A993221" w14:textId="77777777" w:rsidR="00BB6D75" w:rsidRDefault="00BB6D75" w:rsidP="00E9146A">
            <w:pPr>
              <w:pStyle w:val="TableParagraph"/>
              <w:spacing w:line="480" w:lineRule="auto"/>
              <w:ind w:right="176"/>
            </w:pPr>
            <w:r>
              <w:t>3,451</w:t>
            </w:r>
          </w:p>
        </w:tc>
        <w:tc>
          <w:tcPr>
            <w:tcW w:w="961" w:type="dxa"/>
          </w:tcPr>
          <w:p w14:paraId="3224C1FA" w14:textId="77777777" w:rsidR="00BB6D75" w:rsidRDefault="00BB6D75" w:rsidP="00E9146A">
            <w:pPr>
              <w:pStyle w:val="TableParagraph"/>
              <w:spacing w:line="480" w:lineRule="auto"/>
              <w:ind w:right="177"/>
            </w:pPr>
            <w:r>
              <w:t>1,711</w:t>
            </w:r>
          </w:p>
        </w:tc>
        <w:tc>
          <w:tcPr>
            <w:tcW w:w="961" w:type="dxa"/>
          </w:tcPr>
          <w:p w14:paraId="4732712E" w14:textId="77777777" w:rsidR="00BB6D75" w:rsidRDefault="00BB6D75" w:rsidP="00E9146A">
            <w:pPr>
              <w:pStyle w:val="TableParagraph"/>
              <w:spacing w:line="480" w:lineRule="auto"/>
              <w:ind w:right="178"/>
            </w:pPr>
            <w:r>
              <w:t>7,970</w:t>
            </w:r>
          </w:p>
        </w:tc>
        <w:tc>
          <w:tcPr>
            <w:tcW w:w="985" w:type="dxa"/>
          </w:tcPr>
          <w:p w14:paraId="752CD7FC" w14:textId="77777777" w:rsidR="00BB6D75" w:rsidRDefault="00BB6D75" w:rsidP="00E9146A">
            <w:pPr>
              <w:pStyle w:val="TableParagraph"/>
              <w:spacing w:line="480" w:lineRule="auto"/>
              <w:ind w:right="205"/>
            </w:pPr>
            <w:r>
              <w:t>493</w:t>
            </w:r>
          </w:p>
        </w:tc>
      </w:tr>
      <w:tr w:rsidR="00BB6D75" w14:paraId="0C34C730" w14:textId="77777777" w:rsidTr="00E9146A">
        <w:trPr>
          <w:trHeight w:val="413"/>
        </w:trPr>
        <w:tc>
          <w:tcPr>
            <w:tcW w:w="1618" w:type="dxa"/>
          </w:tcPr>
          <w:p w14:paraId="0923216F" w14:textId="77777777" w:rsidR="00BB6D75" w:rsidRDefault="00BB6D75" w:rsidP="00E9146A">
            <w:pPr>
              <w:pStyle w:val="TableParagraph"/>
              <w:spacing w:line="480" w:lineRule="auto"/>
              <w:ind w:left="200"/>
              <w:jc w:val="left"/>
            </w:pPr>
            <w:r>
              <w:t>Vineland</w:t>
            </w:r>
          </w:p>
        </w:tc>
        <w:tc>
          <w:tcPr>
            <w:tcW w:w="706" w:type="dxa"/>
          </w:tcPr>
          <w:p w14:paraId="23C65F04" w14:textId="77777777" w:rsidR="00BB6D75" w:rsidRDefault="00BB6D75" w:rsidP="00E9146A">
            <w:pPr>
              <w:pStyle w:val="TableParagraph"/>
              <w:spacing w:line="480" w:lineRule="auto"/>
              <w:ind w:left="71" w:right="132"/>
              <w:jc w:val="center"/>
            </w:pPr>
            <w:r>
              <w:t>NJ</w:t>
            </w:r>
          </w:p>
        </w:tc>
        <w:tc>
          <w:tcPr>
            <w:tcW w:w="2032" w:type="dxa"/>
          </w:tcPr>
          <w:p w14:paraId="0C37DF11" w14:textId="77777777" w:rsidR="00BB6D75" w:rsidRDefault="00BB6D75" w:rsidP="00E9146A">
            <w:pPr>
              <w:pStyle w:val="TableParagraph"/>
              <w:spacing w:line="480" w:lineRule="auto"/>
              <w:ind w:left="151"/>
              <w:jc w:val="left"/>
            </w:pPr>
            <w:r>
              <w:t>Cumberland</w:t>
            </w:r>
          </w:p>
        </w:tc>
        <w:tc>
          <w:tcPr>
            <w:tcW w:w="1397" w:type="dxa"/>
          </w:tcPr>
          <w:p w14:paraId="56755502" w14:textId="77777777" w:rsidR="00BB6D75" w:rsidRDefault="00BB6D75" w:rsidP="00E9146A">
            <w:pPr>
              <w:pStyle w:val="TableParagraph"/>
              <w:spacing w:line="480" w:lineRule="auto"/>
              <w:ind w:right="176"/>
            </w:pPr>
            <w:r>
              <w:t>2,270</w:t>
            </w:r>
          </w:p>
        </w:tc>
        <w:tc>
          <w:tcPr>
            <w:tcW w:w="961" w:type="dxa"/>
          </w:tcPr>
          <w:p w14:paraId="6E4B12A7" w14:textId="77777777" w:rsidR="00BB6D75" w:rsidRDefault="00BB6D75" w:rsidP="00E9146A">
            <w:pPr>
              <w:pStyle w:val="TableParagraph"/>
              <w:spacing w:line="480" w:lineRule="auto"/>
              <w:ind w:right="177"/>
            </w:pPr>
            <w:r>
              <w:t>1,168</w:t>
            </w:r>
          </w:p>
        </w:tc>
        <w:tc>
          <w:tcPr>
            <w:tcW w:w="961" w:type="dxa"/>
          </w:tcPr>
          <w:p w14:paraId="51178435" w14:textId="77777777" w:rsidR="00BB6D75" w:rsidRDefault="00BB6D75" w:rsidP="00E9146A">
            <w:pPr>
              <w:pStyle w:val="TableParagraph"/>
              <w:spacing w:line="480" w:lineRule="auto"/>
              <w:ind w:right="178"/>
            </w:pPr>
            <w:r>
              <w:t>4,132</w:t>
            </w:r>
          </w:p>
        </w:tc>
        <w:tc>
          <w:tcPr>
            <w:tcW w:w="985" w:type="dxa"/>
          </w:tcPr>
          <w:p w14:paraId="0E37C2B1" w14:textId="77777777" w:rsidR="00BB6D75" w:rsidRDefault="00BB6D75" w:rsidP="00E9146A">
            <w:pPr>
              <w:pStyle w:val="TableParagraph"/>
              <w:spacing w:line="480" w:lineRule="auto"/>
              <w:ind w:right="205"/>
            </w:pPr>
            <w:r>
              <w:t>696</w:t>
            </w:r>
          </w:p>
        </w:tc>
      </w:tr>
      <w:tr w:rsidR="00BB6D75" w14:paraId="520B3A37" w14:textId="77777777" w:rsidTr="00E9146A">
        <w:trPr>
          <w:trHeight w:val="413"/>
        </w:trPr>
        <w:tc>
          <w:tcPr>
            <w:tcW w:w="1618" w:type="dxa"/>
          </w:tcPr>
          <w:p w14:paraId="5FCA2978" w14:textId="77777777" w:rsidR="00BB6D75" w:rsidRDefault="00BB6D75" w:rsidP="00E9146A">
            <w:pPr>
              <w:pStyle w:val="TableParagraph"/>
              <w:spacing w:line="480" w:lineRule="auto"/>
              <w:ind w:left="200"/>
              <w:jc w:val="left"/>
            </w:pPr>
            <w:r>
              <w:t>Las</w:t>
            </w:r>
            <w:r>
              <w:rPr>
                <w:spacing w:val="-1"/>
              </w:rPr>
              <w:t xml:space="preserve"> </w:t>
            </w:r>
            <w:r>
              <w:t>Cruces</w:t>
            </w:r>
          </w:p>
        </w:tc>
        <w:tc>
          <w:tcPr>
            <w:tcW w:w="706" w:type="dxa"/>
          </w:tcPr>
          <w:p w14:paraId="69A5C0CD" w14:textId="77777777" w:rsidR="00BB6D75" w:rsidRDefault="00BB6D75" w:rsidP="00E9146A">
            <w:pPr>
              <w:pStyle w:val="TableParagraph"/>
              <w:spacing w:line="480" w:lineRule="auto"/>
              <w:ind w:left="178" w:right="132"/>
              <w:jc w:val="center"/>
            </w:pPr>
            <w:r>
              <w:t>NM</w:t>
            </w:r>
          </w:p>
        </w:tc>
        <w:tc>
          <w:tcPr>
            <w:tcW w:w="2032" w:type="dxa"/>
          </w:tcPr>
          <w:p w14:paraId="16E25B02" w14:textId="77777777" w:rsidR="00BB6D75" w:rsidRDefault="00BB6D75" w:rsidP="00E9146A">
            <w:pPr>
              <w:pStyle w:val="TableParagraph"/>
              <w:spacing w:line="480" w:lineRule="auto"/>
              <w:ind w:left="151"/>
              <w:jc w:val="left"/>
            </w:pPr>
            <w:r>
              <w:t>Doña</w:t>
            </w:r>
            <w:r>
              <w:rPr>
                <w:spacing w:val="-1"/>
              </w:rPr>
              <w:t xml:space="preserve"> </w:t>
            </w:r>
            <w:r>
              <w:t>Ana</w:t>
            </w:r>
          </w:p>
        </w:tc>
        <w:tc>
          <w:tcPr>
            <w:tcW w:w="1397" w:type="dxa"/>
          </w:tcPr>
          <w:p w14:paraId="04CA09BD" w14:textId="77777777" w:rsidR="00BB6D75" w:rsidRDefault="00BB6D75" w:rsidP="00E9146A">
            <w:pPr>
              <w:pStyle w:val="TableParagraph"/>
              <w:spacing w:line="480" w:lineRule="auto"/>
              <w:ind w:right="176"/>
            </w:pPr>
            <w:r>
              <w:t>67,065</w:t>
            </w:r>
          </w:p>
        </w:tc>
        <w:tc>
          <w:tcPr>
            <w:tcW w:w="961" w:type="dxa"/>
          </w:tcPr>
          <w:p w14:paraId="55E43901" w14:textId="77777777" w:rsidR="00BB6D75" w:rsidRDefault="00BB6D75" w:rsidP="00E9146A">
            <w:pPr>
              <w:pStyle w:val="TableParagraph"/>
              <w:spacing w:line="480" w:lineRule="auto"/>
              <w:ind w:right="177"/>
            </w:pPr>
            <w:r>
              <w:t>8,346</w:t>
            </w:r>
          </w:p>
        </w:tc>
        <w:tc>
          <w:tcPr>
            <w:tcW w:w="961" w:type="dxa"/>
          </w:tcPr>
          <w:p w14:paraId="2F6BAEAF" w14:textId="77777777" w:rsidR="00BB6D75" w:rsidRDefault="00BB6D75" w:rsidP="00E9146A">
            <w:pPr>
              <w:pStyle w:val="TableParagraph"/>
              <w:spacing w:line="480" w:lineRule="auto"/>
              <w:ind w:right="178"/>
            </w:pPr>
            <w:r>
              <w:t>11,506</w:t>
            </w:r>
          </w:p>
        </w:tc>
        <w:tc>
          <w:tcPr>
            <w:tcW w:w="985" w:type="dxa"/>
          </w:tcPr>
          <w:p w14:paraId="511948D0" w14:textId="77777777" w:rsidR="00BB6D75" w:rsidRDefault="00BB6D75" w:rsidP="00E9146A">
            <w:pPr>
              <w:pStyle w:val="TableParagraph"/>
              <w:spacing w:line="480" w:lineRule="auto"/>
              <w:ind w:right="205"/>
            </w:pPr>
            <w:r>
              <w:t>209</w:t>
            </w:r>
          </w:p>
        </w:tc>
      </w:tr>
      <w:tr w:rsidR="00BB6D75" w14:paraId="7D3DB9A0" w14:textId="77777777" w:rsidTr="00E9146A">
        <w:trPr>
          <w:trHeight w:val="414"/>
        </w:trPr>
        <w:tc>
          <w:tcPr>
            <w:tcW w:w="1618" w:type="dxa"/>
          </w:tcPr>
          <w:p w14:paraId="13C523FA" w14:textId="77777777" w:rsidR="00BB6D75" w:rsidRDefault="00BB6D75" w:rsidP="00E9146A">
            <w:pPr>
              <w:pStyle w:val="TableParagraph"/>
              <w:spacing w:before="76" w:line="480" w:lineRule="auto"/>
              <w:ind w:left="200"/>
              <w:jc w:val="left"/>
            </w:pPr>
            <w:r>
              <w:t>Sante</w:t>
            </w:r>
            <w:r>
              <w:rPr>
                <w:spacing w:val="-2"/>
              </w:rPr>
              <w:t xml:space="preserve"> </w:t>
            </w:r>
            <w:r>
              <w:t>Fe</w:t>
            </w:r>
          </w:p>
        </w:tc>
        <w:tc>
          <w:tcPr>
            <w:tcW w:w="706" w:type="dxa"/>
          </w:tcPr>
          <w:p w14:paraId="0D01F90D" w14:textId="77777777" w:rsidR="00BB6D75" w:rsidRDefault="00BB6D75" w:rsidP="00E9146A">
            <w:pPr>
              <w:pStyle w:val="TableParagraph"/>
              <w:spacing w:before="76" w:line="480" w:lineRule="auto"/>
              <w:ind w:left="178" w:right="132"/>
              <w:jc w:val="center"/>
            </w:pPr>
            <w:r>
              <w:t>NM</w:t>
            </w:r>
          </w:p>
        </w:tc>
        <w:tc>
          <w:tcPr>
            <w:tcW w:w="2032" w:type="dxa"/>
          </w:tcPr>
          <w:p w14:paraId="1FBC294A" w14:textId="77777777" w:rsidR="00BB6D75" w:rsidRDefault="00BB6D75" w:rsidP="00E9146A">
            <w:pPr>
              <w:pStyle w:val="TableParagraph"/>
              <w:spacing w:before="76" w:line="480" w:lineRule="auto"/>
              <w:ind w:left="151"/>
              <w:jc w:val="left"/>
            </w:pPr>
            <w:r>
              <w:t>Santa</w:t>
            </w:r>
            <w:r>
              <w:rPr>
                <w:spacing w:val="-2"/>
              </w:rPr>
              <w:t xml:space="preserve"> </w:t>
            </w:r>
            <w:r>
              <w:t>Fe</w:t>
            </w:r>
          </w:p>
        </w:tc>
        <w:tc>
          <w:tcPr>
            <w:tcW w:w="1397" w:type="dxa"/>
          </w:tcPr>
          <w:p w14:paraId="1088ACE4" w14:textId="77777777" w:rsidR="00BB6D75" w:rsidRDefault="00BB6D75" w:rsidP="00E9146A">
            <w:pPr>
              <w:pStyle w:val="TableParagraph"/>
              <w:spacing w:before="76" w:line="480" w:lineRule="auto"/>
              <w:ind w:right="176"/>
            </w:pPr>
            <w:r>
              <w:t>65,890</w:t>
            </w:r>
          </w:p>
        </w:tc>
        <w:tc>
          <w:tcPr>
            <w:tcW w:w="961" w:type="dxa"/>
          </w:tcPr>
          <w:p w14:paraId="665D525C" w14:textId="77777777" w:rsidR="00BB6D75" w:rsidRDefault="00BB6D75" w:rsidP="00E9146A">
            <w:pPr>
              <w:pStyle w:val="TableParagraph"/>
              <w:spacing w:before="76" w:line="480" w:lineRule="auto"/>
              <w:ind w:right="177"/>
            </w:pPr>
            <w:r>
              <w:t>10,673</w:t>
            </w:r>
          </w:p>
        </w:tc>
        <w:tc>
          <w:tcPr>
            <w:tcW w:w="961" w:type="dxa"/>
          </w:tcPr>
          <w:p w14:paraId="252D81B8" w14:textId="77777777" w:rsidR="00BB6D75" w:rsidRDefault="00BB6D75" w:rsidP="00E9146A">
            <w:pPr>
              <w:pStyle w:val="TableParagraph"/>
              <w:spacing w:before="76" w:line="480" w:lineRule="auto"/>
              <w:ind w:right="178"/>
            </w:pPr>
            <w:r>
              <w:t>6,936</w:t>
            </w:r>
          </w:p>
        </w:tc>
        <w:tc>
          <w:tcPr>
            <w:tcW w:w="985" w:type="dxa"/>
          </w:tcPr>
          <w:p w14:paraId="5DD631B4" w14:textId="77777777" w:rsidR="00BB6D75" w:rsidRDefault="00BB6D75" w:rsidP="00E9146A">
            <w:pPr>
              <w:pStyle w:val="TableParagraph"/>
              <w:spacing w:before="76" w:line="480" w:lineRule="auto"/>
              <w:ind w:right="205"/>
            </w:pPr>
            <w:r>
              <w:t>382</w:t>
            </w:r>
          </w:p>
        </w:tc>
      </w:tr>
      <w:tr w:rsidR="00BB6D75" w14:paraId="489A5F26" w14:textId="77777777" w:rsidTr="00E9146A">
        <w:trPr>
          <w:trHeight w:val="412"/>
        </w:trPr>
        <w:tc>
          <w:tcPr>
            <w:tcW w:w="1618" w:type="dxa"/>
          </w:tcPr>
          <w:p w14:paraId="44073D44" w14:textId="77777777" w:rsidR="00BB6D75" w:rsidRDefault="00BB6D75" w:rsidP="00E9146A">
            <w:pPr>
              <w:pStyle w:val="TableParagraph"/>
              <w:spacing w:line="480" w:lineRule="auto"/>
              <w:ind w:left="200"/>
              <w:jc w:val="left"/>
            </w:pPr>
            <w:r>
              <w:t>Rochester</w:t>
            </w:r>
          </w:p>
        </w:tc>
        <w:tc>
          <w:tcPr>
            <w:tcW w:w="706" w:type="dxa"/>
          </w:tcPr>
          <w:p w14:paraId="64C62335" w14:textId="77777777" w:rsidR="00BB6D75" w:rsidRDefault="00BB6D75" w:rsidP="00E9146A">
            <w:pPr>
              <w:pStyle w:val="TableParagraph"/>
              <w:spacing w:line="480" w:lineRule="auto"/>
              <w:ind w:left="141" w:right="132"/>
              <w:jc w:val="center"/>
            </w:pPr>
            <w:r>
              <w:t>NY</w:t>
            </w:r>
          </w:p>
        </w:tc>
        <w:tc>
          <w:tcPr>
            <w:tcW w:w="2032" w:type="dxa"/>
          </w:tcPr>
          <w:p w14:paraId="2041895D" w14:textId="77777777" w:rsidR="00BB6D75" w:rsidRDefault="00BB6D75" w:rsidP="00E9146A">
            <w:pPr>
              <w:pStyle w:val="TableParagraph"/>
              <w:spacing w:line="480" w:lineRule="auto"/>
              <w:ind w:left="151"/>
              <w:jc w:val="left"/>
            </w:pPr>
            <w:r>
              <w:t>Monroe</w:t>
            </w:r>
          </w:p>
        </w:tc>
        <w:tc>
          <w:tcPr>
            <w:tcW w:w="1397" w:type="dxa"/>
          </w:tcPr>
          <w:p w14:paraId="0D3F77D9" w14:textId="77777777" w:rsidR="00BB6D75" w:rsidRDefault="00BB6D75" w:rsidP="00E9146A">
            <w:pPr>
              <w:pStyle w:val="TableParagraph"/>
              <w:spacing w:line="480" w:lineRule="auto"/>
              <w:ind w:right="176"/>
            </w:pPr>
            <w:r>
              <w:t>10,599</w:t>
            </w:r>
          </w:p>
        </w:tc>
        <w:tc>
          <w:tcPr>
            <w:tcW w:w="961" w:type="dxa"/>
          </w:tcPr>
          <w:p w14:paraId="56E5891C" w14:textId="77777777" w:rsidR="00BB6D75" w:rsidRDefault="00BB6D75" w:rsidP="00E9146A">
            <w:pPr>
              <w:pStyle w:val="TableParagraph"/>
              <w:spacing w:line="480" w:lineRule="auto"/>
              <w:ind w:right="177"/>
            </w:pPr>
            <w:r>
              <w:t>3,652</w:t>
            </w:r>
          </w:p>
        </w:tc>
        <w:tc>
          <w:tcPr>
            <w:tcW w:w="961" w:type="dxa"/>
          </w:tcPr>
          <w:p w14:paraId="3EC9E9BD" w14:textId="77777777" w:rsidR="00BB6D75" w:rsidRDefault="00BB6D75" w:rsidP="00E9146A">
            <w:pPr>
              <w:pStyle w:val="TableParagraph"/>
              <w:spacing w:line="480" w:lineRule="auto"/>
              <w:ind w:right="178"/>
            </w:pPr>
            <w:r>
              <w:t>16,726</w:t>
            </w:r>
          </w:p>
        </w:tc>
        <w:tc>
          <w:tcPr>
            <w:tcW w:w="985" w:type="dxa"/>
          </w:tcPr>
          <w:p w14:paraId="6318C715" w14:textId="77777777" w:rsidR="00BB6D75" w:rsidRDefault="00BB6D75" w:rsidP="00E9146A">
            <w:pPr>
              <w:pStyle w:val="TableParagraph"/>
              <w:spacing w:line="480" w:lineRule="auto"/>
              <w:ind w:right="202"/>
            </w:pPr>
            <w:r>
              <w:t>6,959</w:t>
            </w:r>
          </w:p>
        </w:tc>
      </w:tr>
      <w:tr w:rsidR="00BB6D75" w14:paraId="75C89A17" w14:textId="77777777" w:rsidTr="00E9146A">
        <w:trPr>
          <w:trHeight w:val="412"/>
        </w:trPr>
        <w:tc>
          <w:tcPr>
            <w:tcW w:w="1618" w:type="dxa"/>
          </w:tcPr>
          <w:p w14:paraId="65410B92" w14:textId="77777777" w:rsidR="00BB6D75" w:rsidRDefault="00BB6D75" w:rsidP="00E9146A">
            <w:pPr>
              <w:pStyle w:val="TableParagraph"/>
              <w:spacing w:line="480" w:lineRule="auto"/>
              <w:ind w:left="200"/>
              <w:jc w:val="left"/>
            </w:pPr>
            <w:r>
              <w:t>Syracuse</w:t>
            </w:r>
          </w:p>
        </w:tc>
        <w:tc>
          <w:tcPr>
            <w:tcW w:w="706" w:type="dxa"/>
          </w:tcPr>
          <w:p w14:paraId="0B65C6EB" w14:textId="77777777" w:rsidR="00BB6D75" w:rsidRDefault="00BB6D75" w:rsidP="00E9146A">
            <w:pPr>
              <w:pStyle w:val="TableParagraph"/>
              <w:spacing w:line="480" w:lineRule="auto"/>
              <w:ind w:left="141" w:right="132"/>
              <w:jc w:val="center"/>
            </w:pPr>
            <w:r>
              <w:t>NY</w:t>
            </w:r>
          </w:p>
        </w:tc>
        <w:tc>
          <w:tcPr>
            <w:tcW w:w="2032" w:type="dxa"/>
          </w:tcPr>
          <w:p w14:paraId="5A8CE7E8" w14:textId="77777777" w:rsidR="00BB6D75" w:rsidRDefault="00BB6D75" w:rsidP="00E9146A">
            <w:pPr>
              <w:pStyle w:val="TableParagraph"/>
              <w:spacing w:line="480" w:lineRule="auto"/>
              <w:ind w:left="151"/>
              <w:jc w:val="left"/>
            </w:pPr>
            <w:r>
              <w:t>Onondaga</w:t>
            </w:r>
          </w:p>
        </w:tc>
        <w:tc>
          <w:tcPr>
            <w:tcW w:w="1397" w:type="dxa"/>
          </w:tcPr>
          <w:p w14:paraId="6AA99482" w14:textId="77777777" w:rsidR="00BB6D75" w:rsidRDefault="00BB6D75" w:rsidP="00E9146A">
            <w:pPr>
              <w:pStyle w:val="TableParagraph"/>
              <w:spacing w:line="480" w:lineRule="auto"/>
              <w:ind w:right="176"/>
            </w:pPr>
            <w:r>
              <w:t>9,483</w:t>
            </w:r>
          </w:p>
        </w:tc>
        <w:tc>
          <w:tcPr>
            <w:tcW w:w="961" w:type="dxa"/>
          </w:tcPr>
          <w:p w14:paraId="06B32848" w14:textId="77777777" w:rsidR="00BB6D75" w:rsidRDefault="00BB6D75" w:rsidP="00E9146A">
            <w:pPr>
              <w:pStyle w:val="TableParagraph"/>
              <w:spacing w:line="480" w:lineRule="auto"/>
              <w:ind w:right="177"/>
            </w:pPr>
            <w:r>
              <w:t>2,856</w:t>
            </w:r>
          </w:p>
        </w:tc>
        <w:tc>
          <w:tcPr>
            <w:tcW w:w="961" w:type="dxa"/>
          </w:tcPr>
          <w:p w14:paraId="221CF899" w14:textId="77777777" w:rsidR="00BB6D75" w:rsidRDefault="00BB6D75" w:rsidP="00E9146A">
            <w:pPr>
              <w:pStyle w:val="TableParagraph"/>
              <w:spacing w:line="480" w:lineRule="auto"/>
              <w:ind w:right="178"/>
            </w:pPr>
            <w:r>
              <w:t>12,533</w:t>
            </w:r>
          </w:p>
        </w:tc>
        <w:tc>
          <w:tcPr>
            <w:tcW w:w="985" w:type="dxa"/>
          </w:tcPr>
          <w:p w14:paraId="4C79C007" w14:textId="77777777" w:rsidR="00BB6D75" w:rsidRDefault="00BB6D75" w:rsidP="00E9146A">
            <w:pPr>
              <w:pStyle w:val="TableParagraph"/>
              <w:spacing w:line="480" w:lineRule="auto"/>
              <w:ind w:right="202"/>
            </w:pPr>
            <w:r>
              <w:t>3,574</w:t>
            </w:r>
          </w:p>
        </w:tc>
      </w:tr>
      <w:tr w:rsidR="00BB6D75" w14:paraId="1CC75E08" w14:textId="77777777" w:rsidTr="00E9146A">
        <w:trPr>
          <w:trHeight w:val="412"/>
        </w:trPr>
        <w:tc>
          <w:tcPr>
            <w:tcW w:w="1618" w:type="dxa"/>
          </w:tcPr>
          <w:p w14:paraId="2BCC647C" w14:textId="77777777" w:rsidR="00BB6D75" w:rsidRDefault="00BB6D75" w:rsidP="00E9146A">
            <w:pPr>
              <w:pStyle w:val="TableParagraph"/>
              <w:spacing w:line="480" w:lineRule="auto"/>
              <w:ind w:left="200"/>
              <w:jc w:val="left"/>
            </w:pPr>
            <w:r>
              <w:t>Utica</w:t>
            </w:r>
          </w:p>
        </w:tc>
        <w:tc>
          <w:tcPr>
            <w:tcW w:w="706" w:type="dxa"/>
          </w:tcPr>
          <w:p w14:paraId="5B37B3E6" w14:textId="77777777" w:rsidR="00BB6D75" w:rsidRDefault="00BB6D75" w:rsidP="00E9146A">
            <w:pPr>
              <w:pStyle w:val="TableParagraph"/>
              <w:spacing w:line="480" w:lineRule="auto"/>
              <w:ind w:left="141" w:right="132"/>
              <w:jc w:val="center"/>
            </w:pPr>
            <w:r>
              <w:t>NY</w:t>
            </w:r>
          </w:p>
        </w:tc>
        <w:tc>
          <w:tcPr>
            <w:tcW w:w="2032" w:type="dxa"/>
          </w:tcPr>
          <w:p w14:paraId="02FD6A02" w14:textId="77777777" w:rsidR="00BB6D75" w:rsidRDefault="00BB6D75" w:rsidP="00E9146A">
            <w:pPr>
              <w:pStyle w:val="TableParagraph"/>
              <w:spacing w:line="480" w:lineRule="auto"/>
              <w:ind w:left="151"/>
              <w:jc w:val="left"/>
            </w:pPr>
            <w:r>
              <w:t>Oneida</w:t>
            </w:r>
          </w:p>
        </w:tc>
        <w:tc>
          <w:tcPr>
            <w:tcW w:w="1397" w:type="dxa"/>
          </w:tcPr>
          <w:p w14:paraId="4ED86DF9" w14:textId="77777777" w:rsidR="00BB6D75" w:rsidRDefault="00BB6D75" w:rsidP="00E9146A">
            <w:pPr>
              <w:pStyle w:val="TableParagraph"/>
              <w:spacing w:line="480" w:lineRule="auto"/>
              <w:ind w:right="176"/>
            </w:pPr>
            <w:r>
              <w:t>8,305</w:t>
            </w:r>
          </w:p>
        </w:tc>
        <w:tc>
          <w:tcPr>
            <w:tcW w:w="961" w:type="dxa"/>
          </w:tcPr>
          <w:p w14:paraId="5FFFB97B" w14:textId="77777777" w:rsidR="00BB6D75" w:rsidRDefault="00BB6D75" w:rsidP="00E9146A">
            <w:pPr>
              <w:pStyle w:val="TableParagraph"/>
              <w:spacing w:line="480" w:lineRule="auto"/>
              <w:ind w:right="177"/>
            </w:pPr>
            <w:r>
              <w:t>2,763</w:t>
            </w:r>
          </w:p>
        </w:tc>
        <w:tc>
          <w:tcPr>
            <w:tcW w:w="961" w:type="dxa"/>
          </w:tcPr>
          <w:p w14:paraId="707B9439" w14:textId="77777777" w:rsidR="00BB6D75" w:rsidRDefault="00BB6D75" w:rsidP="00E9146A">
            <w:pPr>
              <w:pStyle w:val="TableParagraph"/>
              <w:spacing w:line="480" w:lineRule="auto"/>
              <w:ind w:right="178"/>
            </w:pPr>
            <w:r>
              <w:t>5,378</w:t>
            </w:r>
          </w:p>
        </w:tc>
        <w:tc>
          <w:tcPr>
            <w:tcW w:w="985" w:type="dxa"/>
          </w:tcPr>
          <w:p w14:paraId="4FF2482A" w14:textId="77777777" w:rsidR="00BB6D75" w:rsidRDefault="00BB6D75" w:rsidP="00E9146A">
            <w:pPr>
              <w:pStyle w:val="TableParagraph"/>
              <w:spacing w:line="480" w:lineRule="auto"/>
              <w:ind w:right="202"/>
            </w:pPr>
            <w:r>
              <w:t>1,115</w:t>
            </w:r>
          </w:p>
        </w:tc>
      </w:tr>
      <w:tr w:rsidR="00BB6D75" w14:paraId="1464E632" w14:textId="77777777" w:rsidTr="00E9146A">
        <w:trPr>
          <w:trHeight w:val="413"/>
        </w:trPr>
        <w:tc>
          <w:tcPr>
            <w:tcW w:w="1618" w:type="dxa"/>
          </w:tcPr>
          <w:p w14:paraId="276F2C87" w14:textId="77777777" w:rsidR="00BB6D75" w:rsidRDefault="00BB6D75" w:rsidP="00E9146A">
            <w:pPr>
              <w:pStyle w:val="TableParagraph"/>
              <w:spacing w:line="480" w:lineRule="auto"/>
              <w:ind w:left="200"/>
              <w:jc w:val="left"/>
            </w:pPr>
            <w:r>
              <w:t>Akron</w:t>
            </w:r>
          </w:p>
        </w:tc>
        <w:tc>
          <w:tcPr>
            <w:tcW w:w="706" w:type="dxa"/>
          </w:tcPr>
          <w:p w14:paraId="6F0C05CA" w14:textId="77777777" w:rsidR="00BB6D75" w:rsidRDefault="00BB6D75" w:rsidP="00E9146A">
            <w:pPr>
              <w:pStyle w:val="TableParagraph"/>
              <w:spacing w:line="480" w:lineRule="auto"/>
              <w:ind w:left="141" w:right="132"/>
              <w:jc w:val="center"/>
            </w:pPr>
            <w:r>
              <w:t>OH</w:t>
            </w:r>
          </w:p>
        </w:tc>
        <w:tc>
          <w:tcPr>
            <w:tcW w:w="2032" w:type="dxa"/>
          </w:tcPr>
          <w:p w14:paraId="3B4712EA" w14:textId="77777777" w:rsidR="00BB6D75" w:rsidRDefault="00BB6D75" w:rsidP="00E9146A">
            <w:pPr>
              <w:pStyle w:val="TableParagraph"/>
              <w:spacing w:line="480" w:lineRule="auto"/>
              <w:ind w:left="151"/>
              <w:jc w:val="left"/>
            </w:pPr>
            <w:r>
              <w:t>Summit</w:t>
            </w:r>
          </w:p>
        </w:tc>
        <w:tc>
          <w:tcPr>
            <w:tcW w:w="1397" w:type="dxa"/>
          </w:tcPr>
          <w:p w14:paraId="30AD70A7" w14:textId="77777777" w:rsidR="00BB6D75" w:rsidRDefault="00BB6D75" w:rsidP="00E9146A">
            <w:pPr>
              <w:pStyle w:val="TableParagraph"/>
              <w:spacing w:line="480" w:lineRule="auto"/>
              <w:ind w:right="176"/>
            </w:pPr>
            <w:r>
              <w:t>6,237</w:t>
            </w:r>
          </w:p>
        </w:tc>
        <w:tc>
          <w:tcPr>
            <w:tcW w:w="961" w:type="dxa"/>
          </w:tcPr>
          <w:p w14:paraId="08C781C0" w14:textId="77777777" w:rsidR="00BB6D75" w:rsidRDefault="00BB6D75" w:rsidP="00E9146A">
            <w:pPr>
              <w:pStyle w:val="TableParagraph"/>
              <w:spacing w:line="480" w:lineRule="auto"/>
              <w:ind w:right="177"/>
            </w:pPr>
            <w:r>
              <w:t>2,128</w:t>
            </w:r>
          </w:p>
        </w:tc>
        <w:tc>
          <w:tcPr>
            <w:tcW w:w="961" w:type="dxa"/>
          </w:tcPr>
          <w:p w14:paraId="68C95660" w14:textId="77777777" w:rsidR="00BB6D75" w:rsidRDefault="00BB6D75" w:rsidP="00E9146A">
            <w:pPr>
              <w:pStyle w:val="TableParagraph"/>
              <w:spacing w:line="480" w:lineRule="auto"/>
              <w:ind w:right="178"/>
            </w:pPr>
            <w:r>
              <w:t>17,500</w:t>
            </w:r>
          </w:p>
        </w:tc>
        <w:tc>
          <w:tcPr>
            <w:tcW w:w="985" w:type="dxa"/>
          </w:tcPr>
          <w:p w14:paraId="0F03807D" w14:textId="77777777" w:rsidR="00BB6D75" w:rsidRDefault="00BB6D75" w:rsidP="00E9146A">
            <w:pPr>
              <w:pStyle w:val="TableParagraph"/>
              <w:spacing w:line="480" w:lineRule="auto"/>
              <w:ind w:right="202"/>
            </w:pPr>
            <w:r>
              <w:t>4,311</w:t>
            </w:r>
          </w:p>
        </w:tc>
      </w:tr>
      <w:tr w:rsidR="00BB6D75" w14:paraId="2196F54F" w14:textId="77777777" w:rsidTr="00E9146A">
        <w:trPr>
          <w:trHeight w:val="413"/>
        </w:trPr>
        <w:tc>
          <w:tcPr>
            <w:tcW w:w="1618" w:type="dxa"/>
          </w:tcPr>
          <w:p w14:paraId="7DDFDB23" w14:textId="77777777" w:rsidR="00BB6D75" w:rsidRDefault="00BB6D75" w:rsidP="00E9146A">
            <w:pPr>
              <w:pStyle w:val="TableParagraph"/>
              <w:spacing w:before="76" w:line="480" w:lineRule="auto"/>
              <w:ind w:left="200"/>
              <w:jc w:val="left"/>
            </w:pPr>
            <w:r>
              <w:t>Canton</w:t>
            </w:r>
          </w:p>
        </w:tc>
        <w:tc>
          <w:tcPr>
            <w:tcW w:w="706" w:type="dxa"/>
          </w:tcPr>
          <w:p w14:paraId="0FE6B8CA" w14:textId="77777777" w:rsidR="00BB6D75" w:rsidRDefault="00BB6D75" w:rsidP="00E9146A">
            <w:pPr>
              <w:pStyle w:val="TableParagraph"/>
              <w:spacing w:before="76" w:line="480" w:lineRule="auto"/>
              <w:ind w:left="141" w:right="132"/>
              <w:jc w:val="center"/>
            </w:pPr>
            <w:r>
              <w:t>OH</w:t>
            </w:r>
          </w:p>
        </w:tc>
        <w:tc>
          <w:tcPr>
            <w:tcW w:w="2032" w:type="dxa"/>
          </w:tcPr>
          <w:p w14:paraId="214BE697" w14:textId="77777777" w:rsidR="00BB6D75" w:rsidRDefault="00BB6D75" w:rsidP="00E9146A">
            <w:pPr>
              <w:pStyle w:val="TableParagraph"/>
              <w:spacing w:before="76" w:line="480" w:lineRule="auto"/>
              <w:ind w:left="151"/>
              <w:jc w:val="left"/>
            </w:pPr>
            <w:r>
              <w:t>Stark</w:t>
            </w:r>
          </w:p>
        </w:tc>
        <w:tc>
          <w:tcPr>
            <w:tcW w:w="1397" w:type="dxa"/>
          </w:tcPr>
          <w:p w14:paraId="77D9F416" w14:textId="77777777" w:rsidR="00BB6D75" w:rsidRDefault="00BB6D75" w:rsidP="00E9146A">
            <w:pPr>
              <w:pStyle w:val="TableParagraph"/>
              <w:spacing w:before="76" w:line="480" w:lineRule="auto"/>
              <w:ind w:right="176"/>
            </w:pPr>
            <w:r>
              <w:t>7,858</w:t>
            </w:r>
          </w:p>
        </w:tc>
        <w:tc>
          <w:tcPr>
            <w:tcW w:w="961" w:type="dxa"/>
          </w:tcPr>
          <w:p w14:paraId="7F75E9E6" w14:textId="77777777" w:rsidR="00BB6D75" w:rsidRDefault="00BB6D75" w:rsidP="00E9146A">
            <w:pPr>
              <w:pStyle w:val="TableParagraph"/>
              <w:spacing w:before="76" w:line="480" w:lineRule="auto"/>
              <w:ind w:right="177"/>
            </w:pPr>
            <w:r>
              <w:t>2,712</w:t>
            </w:r>
          </w:p>
        </w:tc>
        <w:tc>
          <w:tcPr>
            <w:tcW w:w="961" w:type="dxa"/>
          </w:tcPr>
          <w:p w14:paraId="699B0AC6" w14:textId="77777777" w:rsidR="00BB6D75" w:rsidRDefault="00BB6D75" w:rsidP="00E9146A">
            <w:pPr>
              <w:pStyle w:val="TableParagraph"/>
              <w:spacing w:before="76" w:line="480" w:lineRule="auto"/>
              <w:ind w:right="178"/>
            </w:pPr>
            <w:r>
              <w:t>15,163</w:t>
            </w:r>
          </w:p>
        </w:tc>
        <w:tc>
          <w:tcPr>
            <w:tcW w:w="985" w:type="dxa"/>
          </w:tcPr>
          <w:p w14:paraId="7BF92F42" w14:textId="77777777" w:rsidR="00BB6D75" w:rsidRDefault="00BB6D75" w:rsidP="00E9146A">
            <w:pPr>
              <w:pStyle w:val="TableParagraph"/>
              <w:spacing w:before="76" w:line="480" w:lineRule="auto"/>
              <w:ind w:right="205"/>
            </w:pPr>
            <w:r>
              <w:t>567</w:t>
            </w:r>
          </w:p>
        </w:tc>
      </w:tr>
      <w:tr w:rsidR="00BB6D75" w14:paraId="12DF3B05" w14:textId="77777777" w:rsidTr="00E9146A">
        <w:trPr>
          <w:trHeight w:val="412"/>
        </w:trPr>
        <w:tc>
          <w:tcPr>
            <w:tcW w:w="1618" w:type="dxa"/>
          </w:tcPr>
          <w:p w14:paraId="374D94C4" w14:textId="77777777" w:rsidR="00BB6D75" w:rsidRDefault="00BB6D75" w:rsidP="00E9146A">
            <w:pPr>
              <w:pStyle w:val="TableParagraph"/>
              <w:spacing w:line="480" w:lineRule="auto"/>
              <w:ind w:left="200"/>
              <w:jc w:val="left"/>
            </w:pPr>
            <w:r>
              <w:t>Columbus</w:t>
            </w:r>
          </w:p>
        </w:tc>
        <w:tc>
          <w:tcPr>
            <w:tcW w:w="706" w:type="dxa"/>
          </w:tcPr>
          <w:p w14:paraId="3650FE77" w14:textId="77777777" w:rsidR="00BB6D75" w:rsidRDefault="00BB6D75" w:rsidP="00E9146A">
            <w:pPr>
              <w:pStyle w:val="TableParagraph"/>
              <w:spacing w:line="480" w:lineRule="auto"/>
              <w:ind w:left="141" w:right="132"/>
              <w:jc w:val="center"/>
            </w:pPr>
            <w:r>
              <w:t>OH</w:t>
            </w:r>
          </w:p>
        </w:tc>
        <w:tc>
          <w:tcPr>
            <w:tcW w:w="2032" w:type="dxa"/>
          </w:tcPr>
          <w:p w14:paraId="5C3EFE36" w14:textId="77777777" w:rsidR="00BB6D75" w:rsidRDefault="00BB6D75" w:rsidP="00E9146A">
            <w:pPr>
              <w:pStyle w:val="TableParagraph"/>
              <w:spacing w:line="480" w:lineRule="auto"/>
              <w:ind w:left="151"/>
              <w:jc w:val="left"/>
            </w:pPr>
            <w:r>
              <w:t>Franklin</w:t>
            </w:r>
          </w:p>
        </w:tc>
        <w:tc>
          <w:tcPr>
            <w:tcW w:w="1397" w:type="dxa"/>
          </w:tcPr>
          <w:p w14:paraId="77AB356E" w14:textId="77777777" w:rsidR="00BB6D75" w:rsidRDefault="00BB6D75" w:rsidP="00E9146A">
            <w:pPr>
              <w:pStyle w:val="TableParagraph"/>
              <w:spacing w:line="480" w:lineRule="auto"/>
              <w:ind w:right="176"/>
            </w:pPr>
            <w:r>
              <w:t>14,690</w:t>
            </w:r>
          </w:p>
        </w:tc>
        <w:tc>
          <w:tcPr>
            <w:tcW w:w="961" w:type="dxa"/>
          </w:tcPr>
          <w:p w14:paraId="7E2DB8AA" w14:textId="77777777" w:rsidR="00BB6D75" w:rsidRDefault="00BB6D75" w:rsidP="00E9146A">
            <w:pPr>
              <w:pStyle w:val="TableParagraph"/>
              <w:spacing w:line="480" w:lineRule="auto"/>
              <w:ind w:right="177"/>
            </w:pPr>
            <w:r>
              <w:t>4,802</w:t>
            </w:r>
          </w:p>
        </w:tc>
        <w:tc>
          <w:tcPr>
            <w:tcW w:w="961" w:type="dxa"/>
          </w:tcPr>
          <w:p w14:paraId="3B124DC4" w14:textId="77777777" w:rsidR="00BB6D75" w:rsidRDefault="00BB6D75" w:rsidP="00E9146A">
            <w:pPr>
              <w:pStyle w:val="TableParagraph"/>
              <w:spacing w:line="480" w:lineRule="auto"/>
              <w:ind w:right="178"/>
            </w:pPr>
            <w:r>
              <w:t>36,846</w:t>
            </w:r>
          </w:p>
        </w:tc>
        <w:tc>
          <w:tcPr>
            <w:tcW w:w="985" w:type="dxa"/>
          </w:tcPr>
          <w:p w14:paraId="483E235B" w14:textId="77777777" w:rsidR="00BB6D75" w:rsidRDefault="00BB6D75" w:rsidP="00E9146A">
            <w:pPr>
              <w:pStyle w:val="TableParagraph"/>
              <w:spacing w:line="480" w:lineRule="auto"/>
              <w:ind w:right="205"/>
            </w:pPr>
            <w:r>
              <w:t>441</w:t>
            </w:r>
          </w:p>
        </w:tc>
      </w:tr>
      <w:tr w:rsidR="00BB6D75" w14:paraId="0FA3BEDF" w14:textId="77777777" w:rsidTr="00E9146A">
        <w:trPr>
          <w:trHeight w:val="412"/>
        </w:trPr>
        <w:tc>
          <w:tcPr>
            <w:tcW w:w="1618" w:type="dxa"/>
          </w:tcPr>
          <w:p w14:paraId="18E7E3F1" w14:textId="77777777" w:rsidR="00BB6D75" w:rsidRDefault="00BB6D75" w:rsidP="00E9146A">
            <w:pPr>
              <w:pStyle w:val="TableParagraph"/>
              <w:spacing w:line="480" w:lineRule="auto"/>
              <w:ind w:left="200"/>
              <w:jc w:val="left"/>
            </w:pPr>
            <w:r>
              <w:t>Toledo</w:t>
            </w:r>
          </w:p>
        </w:tc>
        <w:tc>
          <w:tcPr>
            <w:tcW w:w="706" w:type="dxa"/>
          </w:tcPr>
          <w:p w14:paraId="13206613" w14:textId="77777777" w:rsidR="00BB6D75" w:rsidRDefault="00BB6D75" w:rsidP="00E9146A">
            <w:pPr>
              <w:pStyle w:val="TableParagraph"/>
              <w:spacing w:line="480" w:lineRule="auto"/>
              <w:ind w:left="141" w:right="132"/>
              <w:jc w:val="center"/>
            </w:pPr>
            <w:r>
              <w:t>OH</w:t>
            </w:r>
          </w:p>
        </w:tc>
        <w:tc>
          <w:tcPr>
            <w:tcW w:w="2032" w:type="dxa"/>
          </w:tcPr>
          <w:p w14:paraId="5CF8B25B" w14:textId="77777777" w:rsidR="00BB6D75" w:rsidRDefault="00BB6D75" w:rsidP="00E9146A">
            <w:pPr>
              <w:pStyle w:val="TableParagraph"/>
              <w:spacing w:line="480" w:lineRule="auto"/>
              <w:ind w:left="151"/>
              <w:jc w:val="left"/>
            </w:pPr>
            <w:r>
              <w:t>Lucas</w:t>
            </w:r>
          </w:p>
        </w:tc>
        <w:tc>
          <w:tcPr>
            <w:tcW w:w="1397" w:type="dxa"/>
          </w:tcPr>
          <w:p w14:paraId="4BDF2387" w14:textId="77777777" w:rsidR="00BB6D75" w:rsidRDefault="00BB6D75" w:rsidP="00E9146A">
            <w:pPr>
              <w:pStyle w:val="TableParagraph"/>
              <w:spacing w:line="480" w:lineRule="auto"/>
              <w:ind w:right="176"/>
            </w:pPr>
            <w:r>
              <w:t>6,650</w:t>
            </w:r>
          </w:p>
        </w:tc>
        <w:tc>
          <w:tcPr>
            <w:tcW w:w="961" w:type="dxa"/>
          </w:tcPr>
          <w:p w14:paraId="4A62BD0C" w14:textId="77777777" w:rsidR="00BB6D75" w:rsidRDefault="00BB6D75" w:rsidP="00E9146A">
            <w:pPr>
              <w:pStyle w:val="TableParagraph"/>
              <w:spacing w:line="480" w:lineRule="auto"/>
              <w:ind w:right="177"/>
            </w:pPr>
            <w:r>
              <w:t>2,986</w:t>
            </w:r>
          </w:p>
        </w:tc>
        <w:tc>
          <w:tcPr>
            <w:tcW w:w="961" w:type="dxa"/>
          </w:tcPr>
          <w:p w14:paraId="48FB4861" w14:textId="77777777" w:rsidR="00BB6D75" w:rsidRDefault="00BB6D75" w:rsidP="00E9146A">
            <w:pPr>
              <w:pStyle w:val="TableParagraph"/>
              <w:spacing w:line="480" w:lineRule="auto"/>
              <w:ind w:right="178"/>
            </w:pPr>
            <w:r>
              <w:t>23,624</w:t>
            </w:r>
          </w:p>
        </w:tc>
        <w:tc>
          <w:tcPr>
            <w:tcW w:w="985" w:type="dxa"/>
          </w:tcPr>
          <w:p w14:paraId="6B1494F7" w14:textId="77777777" w:rsidR="00BB6D75" w:rsidRDefault="00BB6D75" w:rsidP="00E9146A">
            <w:pPr>
              <w:pStyle w:val="TableParagraph"/>
              <w:spacing w:line="480" w:lineRule="auto"/>
              <w:ind w:right="202"/>
            </w:pPr>
            <w:r>
              <w:t>12,715</w:t>
            </w:r>
          </w:p>
        </w:tc>
      </w:tr>
      <w:tr w:rsidR="00BB6D75" w14:paraId="7A0AE61D" w14:textId="77777777" w:rsidTr="00E9146A">
        <w:trPr>
          <w:trHeight w:val="412"/>
        </w:trPr>
        <w:tc>
          <w:tcPr>
            <w:tcW w:w="1618" w:type="dxa"/>
          </w:tcPr>
          <w:p w14:paraId="17DE1D4C" w14:textId="77777777" w:rsidR="00BB6D75" w:rsidRDefault="00BB6D75" w:rsidP="00E9146A">
            <w:pPr>
              <w:pStyle w:val="TableParagraph"/>
              <w:spacing w:line="480" w:lineRule="auto"/>
              <w:ind w:left="200"/>
              <w:jc w:val="left"/>
            </w:pPr>
            <w:r>
              <w:t>Youngstown</w:t>
            </w:r>
          </w:p>
        </w:tc>
        <w:tc>
          <w:tcPr>
            <w:tcW w:w="706" w:type="dxa"/>
          </w:tcPr>
          <w:p w14:paraId="3F16AD7F" w14:textId="77777777" w:rsidR="00BB6D75" w:rsidRDefault="00BB6D75" w:rsidP="00E9146A">
            <w:pPr>
              <w:pStyle w:val="TableParagraph"/>
              <w:spacing w:line="480" w:lineRule="auto"/>
              <w:ind w:left="141" w:right="132"/>
              <w:jc w:val="center"/>
            </w:pPr>
            <w:r>
              <w:t>OH</w:t>
            </w:r>
          </w:p>
        </w:tc>
        <w:tc>
          <w:tcPr>
            <w:tcW w:w="2032" w:type="dxa"/>
          </w:tcPr>
          <w:p w14:paraId="640AC683" w14:textId="77777777" w:rsidR="00BB6D75" w:rsidRDefault="00BB6D75" w:rsidP="00E9146A">
            <w:pPr>
              <w:pStyle w:val="TableParagraph"/>
              <w:spacing w:line="480" w:lineRule="auto"/>
              <w:ind w:left="151"/>
              <w:jc w:val="left"/>
            </w:pPr>
            <w:r>
              <w:t>Mahoning</w:t>
            </w:r>
          </w:p>
        </w:tc>
        <w:tc>
          <w:tcPr>
            <w:tcW w:w="1397" w:type="dxa"/>
          </w:tcPr>
          <w:p w14:paraId="0C6E8694" w14:textId="77777777" w:rsidR="00BB6D75" w:rsidRDefault="00BB6D75" w:rsidP="00E9146A">
            <w:pPr>
              <w:pStyle w:val="TableParagraph"/>
              <w:spacing w:line="480" w:lineRule="auto"/>
              <w:ind w:right="176"/>
            </w:pPr>
            <w:r>
              <w:t>4,664</w:t>
            </w:r>
          </w:p>
        </w:tc>
        <w:tc>
          <w:tcPr>
            <w:tcW w:w="961" w:type="dxa"/>
          </w:tcPr>
          <w:p w14:paraId="072DA054" w14:textId="77777777" w:rsidR="00BB6D75" w:rsidRDefault="00BB6D75" w:rsidP="00E9146A">
            <w:pPr>
              <w:pStyle w:val="TableParagraph"/>
              <w:spacing w:line="480" w:lineRule="auto"/>
              <w:ind w:right="177"/>
            </w:pPr>
            <w:r>
              <w:t>1,361</w:t>
            </w:r>
          </w:p>
        </w:tc>
        <w:tc>
          <w:tcPr>
            <w:tcW w:w="961" w:type="dxa"/>
          </w:tcPr>
          <w:p w14:paraId="7C6C71B5" w14:textId="77777777" w:rsidR="00BB6D75" w:rsidRDefault="00BB6D75" w:rsidP="00E9146A">
            <w:pPr>
              <w:pStyle w:val="TableParagraph"/>
              <w:spacing w:line="480" w:lineRule="auto"/>
              <w:ind w:right="178"/>
            </w:pPr>
            <w:r>
              <w:t>9,362</w:t>
            </w:r>
          </w:p>
        </w:tc>
        <w:tc>
          <w:tcPr>
            <w:tcW w:w="985" w:type="dxa"/>
          </w:tcPr>
          <w:p w14:paraId="6753199F" w14:textId="77777777" w:rsidR="00BB6D75" w:rsidRDefault="00BB6D75" w:rsidP="00E9146A">
            <w:pPr>
              <w:pStyle w:val="TableParagraph"/>
              <w:spacing w:line="480" w:lineRule="auto"/>
              <w:ind w:right="202"/>
            </w:pPr>
            <w:r>
              <w:t>1,481</w:t>
            </w:r>
          </w:p>
        </w:tc>
      </w:tr>
      <w:tr w:rsidR="00BB6D75" w14:paraId="165B15F8" w14:textId="77777777" w:rsidTr="00E9146A">
        <w:trPr>
          <w:trHeight w:val="412"/>
        </w:trPr>
        <w:tc>
          <w:tcPr>
            <w:tcW w:w="1618" w:type="dxa"/>
          </w:tcPr>
          <w:p w14:paraId="0F2AE252" w14:textId="77777777" w:rsidR="00BB6D75" w:rsidRDefault="00BB6D75" w:rsidP="00E9146A">
            <w:pPr>
              <w:pStyle w:val="TableParagraph"/>
              <w:spacing w:line="480" w:lineRule="auto"/>
              <w:ind w:left="200"/>
              <w:jc w:val="left"/>
            </w:pPr>
            <w:r>
              <w:t>Lawton</w:t>
            </w:r>
          </w:p>
        </w:tc>
        <w:tc>
          <w:tcPr>
            <w:tcW w:w="706" w:type="dxa"/>
          </w:tcPr>
          <w:p w14:paraId="7B3919F5" w14:textId="77777777" w:rsidR="00BB6D75" w:rsidRDefault="00BB6D75" w:rsidP="00E9146A">
            <w:pPr>
              <w:pStyle w:val="TableParagraph"/>
              <w:spacing w:line="480" w:lineRule="auto"/>
              <w:ind w:left="141" w:right="132"/>
              <w:jc w:val="center"/>
            </w:pPr>
            <w:r>
              <w:t>OK</w:t>
            </w:r>
          </w:p>
        </w:tc>
        <w:tc>
          <w:tcPr>
            <w:tcW w:w="2032" w:type="dxa"/>
          </w:tcPr>
          <w:p w14:paraId="58A5D8B8" w14:textId="77777777" w:rsidR="00BB6D75" w:rsidRDefault="00BB6D75" w:rsidP="00E9146A">
            <w:pPr>
              <w:pStyle w:val="TableParagraph"/>
              <w:spacing w:line="480" w:lineRule="auto"/>
              <w:ind w:left="151"/>
              <w:jc w:val="left"/>
            </w:pPr>
            <w:r>
              <w:t>Comanche</w:t>
            </w:r>
          </w:p>
        </w:tc>
        <w:tc>
          <w:tcPr>
            <w:tcW w:w="1397" w:type="dxa"/>
          </w:tcPr>
          <w:p w14:paraId="6D77E97A" w14:textId="77777777" w:rsidR="00BB6D75" w:rsidRDefault="00BB6D75" w:rsidP="00E9146A">
            <w:pPr>
              <w:pStyle w:val="TableParagraph"/>
              <w:spacing w:line="480" w:lineRule="auto"/>
              <w:ind w:right="176"/>
            </w:pPr>
            <w:r>
              <w:t>16,193</w:t>
            </w:r>
          </w:p>
        </w:tc>
        <w:tc>
          <w:tcPr>
            <w:tcW w:w="961" w:type="dxa"/>
          </w:tcPr>
          <w:p w14:paraId="2C44D6F9" w14:textId="77777777" w:rsidR="00BB6D75" w:rsidRDefault="00BB6D75" w:rsidP="00E9146A">
            <w:pPr>
              <w:pStyle w:val="TableParagraph"/>
              <w:spacing w:line="480" w:lineRule="auto"/>
              <w:ind w:right="177"/>
            </w:pPr>
            <w:r>
              <w:t>4,320</w:t>
            </w:r>
          </w:p>
        </w:tc>
        <w:tc>
          <w:tcPr>
            <w:tcW w:w="961" w:type="dxa"/>
          </w:tcPr>
          <w:p w14:paraId="67F7C66D" w14:textId="77777777" w:rsidR="00BB6D75" w:rsidRDefault="00BB6D75" w:rsidP="00E9146A">
            <w:pPr>
              <w:pStyle w:val="TableParagraph"/>
              <w:spacing w:line="480" w:lineRule="auto"/>
              <w:ind w:right="178"/>
            </w:pPr>
            <w:r>
              <w:t>6,607</w:t>
            </w:r>
          </w:p>
        </w:tc>
        <w:tc>
          <w:tcPr>
            <w:tcW w:w="985" w:type="dxa"/>
          </w:tcPr>
          <w:p w14:paraId="278437BD" w14:textId="77777777" w:rsidR="00BB6D75" w:rsidRDefault="00BB6D75" w:rsidP="00E9146A">
            <w:pPr>
              <w:pStyle w:val="TableParagraph"/>
              <w:spacing w:line="480" w:lineRule="auto"/>
              <w:ind w:right="205"/>
            </w:pPr>
            <w:r>
              <w:t>385</w:t>
            </w:r>
          </w:p>
        </w:tc>
      </w:tr>
      <w:tr w:rsidR="00BB6D75" w14:paraId="5D488F61" w14:textId="77777777" w:rsidTr="00E9146A">
        <w:trPr>
          <w:trHeight w:val="412"/>
        </w:trPr>
        <w:tc>
          <w:tcPr>
            <w:tcW w:w="1618" w:type="dxa"/>
          </w:tcPr>
          <w:p w14:paraId="3F66896F" w14:textId="77777777" w:rsidR="00BB6D75" w:rsidRDefault="00BB6D75" w:rsidP="00E9146A">
            <w:pPr>
              <w:pStyle w:val="TableParagraph"/>
              <w:spacing w:line="480" w:lineRule="auto"/>
              <w:ind w:left="200"/>
              <w:jc w:val="left"/>
            </w:pPr>
            <w:r>
              <w:t>Bend</w:t>
            </w:r>
          </w:p>
        </w:tc>
        <w:tc>
          <w:tcPr>
            <w:tcW w:w="706" w:type="dxa"/>
          </w:tcPr>
          <w:p w14:paraId="5BB345F5" w14:textId="77777777" w:rsidR="00BB6D75" w:rsidRDefault="00BB6D75" w:rsidP="00E9146A">
            <w:pPr>
              <w:pStyle w:val="TableParagraph"/>
              <w:spacing w:line="480" w:lineRule="auto"/>
              <w:ind w:left="132" w:right="132"/>
              <w:jc w:val="center"/>
            </w:pPr>
            <w:r>
              <w:t>OR</w:t>
            </w:r>
          </w:p>
        </w:tc>
        <w:tc>
          <w:tcPr>
            <w:tcW w:w="2032" w:type="dxa"/>
          </w:tcPr>
          <w:p w14:paraId="078FB1A8" w14:textId="77777777" w:rsidR="00BB6D75" w:rsidRDefault="00BB6D75" w:rsidP="00E9146A">
            <w:pPr>
              <w:pStyle w:val="TableParagraph"/>
              <w:spacing w:line="480" w:lineRule="auto"/>
              <w:ind w:left="151"/>
              <w:jc w:val="left"/>
            </w:pPr>
            <w:r>
              <w:t>Deschutes</w:t>
            </w:r>
          </w:p>
        </w:tc>
        <w:tc>
          <w:tcPr>
            <w:tcW w:w="1397" w:type="dxa"/>
          </w:tcPr>
          <w:p w14:paraId="2E9F31DB" w14:textId="77777777" w:rsidR="00BB6D75" w:rsidRDefault="00BB6D75" w:rsidP="00E9146A">
            <w:pPr>
              <w:pStyle w:val="TableParagraph"/>
              <w:spacing w:line="480" w:lineRule="auto"/>
              <w:ind w:right="176"/>
            </w:pPr>
            <w:r>
              <w:t>24,099</w:t>
            </w:r>
          </w:p>
        </w:tc>
        <w:tc>
          <w:tcPr>
            <w:tcW w:w="961" w:type="dxa"/>
          </w:tcPr>
          <w:p w14:paraId="2C485E66" w14:textId="77777777" w:rsidR="00BB6D75" w:rsidRDefault="00BB6D75" w:rsidP="00E9146A">
            <w:pPr>
              <w:pStyle w:val="TableParagraph"/>
              <w:spacing w:line="480" w:lineRule="auto"/>
              <w:ind w:right="177"/>
            </w:pPr>
            <w:r>
              <w:t>13,802</w:t>
            </w:r>
          </w:p>
        </w:tc>
        <w:tc>
          <w:tcPr>
            <w:tcW w:w="961" w:type="dxa"/>
          </w:tcPr>
          <w:p w14:paraId="6F5A3F9A" w14:textId="77777777" w:rsidR="00BB6D75" w:rsidRDefault="00BB6D75" w:rsidP="00E9146A">
            <w:pPr>
              <w:pStyle w:val="TableParagraph"/>
              <w:spacing w:line="480" w:lineRule="auto"/>
              <w:ind w:right="178"/>
            </w:pPr>
            <w:r>
              <w:t>6,486</w:t>
            </w:r>
          </w:p>
        </w:tc>
        <w:tc>
          <w:tcPr>
            <w:tcW w:w="985" w:type="dxa"/>
          </w:tcPr>
          <w:p w14:paraId="7446DAE6" w14:textId="77777777" w:rsidR="00BB6D75" w:rsidRDefault="00BB6D75" w:rsidP="00E9146A">
            <w:pPr>
              <w:pStyle w:val="TableParagraph"/>
              <w:spacing w:line="480" w:lineRule="auto"/>
              <w:ind w:right="205"/>
            </w:pPr>
            <w:r>
              <w:t>858</w:t>
            </w:r>
          </w:p>
        </w:tc>
      </w:tr>
      <w:tr w:rsidR="00BB6D75" w14:paraId="35BEEB85" w14:textId="77777777" w:rsidTr="00E9146A">
        <w:trPr>
          <w:trHeight w:val="413"/>
        </w:trPr>
        <w:tc>
          <w:tcPr>
            <w:tcW w:w="1618" w:type="dxa"/>
          </w:tcPr>
          <w:p w14:paraId="43B176BF" w14:textId="77777777" w:rsidR="00BB6D75" w:rsidRDefault="00BB6D75" w:rsidP="00E9146A">
            <w:pPr>
              <w:pStyle w:val="TableParagraph"/>
              <w:spacing w:line="480" w:lineRule="auto"/>
              <w:ind w:left="200"/>
              <w:jc w:val="left"/>
            </w:pPr>
            <w:r>
              <w:t>Medford</w:t>
            </w:r>
          </w:p>
        </w:tc>
        <w:tc>
          <w:tcPr>
            <w:tcW w:w="706" w:type="dxa"/>
          </w:tcPr>
          <w:p w14:paraId="0A25568E" w14:textId="77777777" w:rsidR="00BB6D75" w:rsidRDefault="00BB6D75" w:rsidP="00E9146A">
            <w:pPr>
              <w:pStyle w:val="TableParagraph"/>
              <w:spacing w:line="480" w:lineRule="auto"/>
              <w:ind w:left="132" w:right="132"/>
              <w:jc w:val="center"/>
            </w:pPr>
            <w:r>
              <w:t>OR</w:t>
            </w:r>
          </w:p>
        </w:tc>
        <w:tc>
          <w:tcPr>
            <w:tcW w:w="2032" w:type="dxa"/>
          </w:tcPr>
          <w:p w14:paraId="55763EE8" w14:textId="77777777" w:rsidR="00BB6D75" w:rsidRDefault="00BB6D75" w:rsidP="00E9146A">
            <w:pPr>
              <w:pStyle w:val="TableParagraph"/>
              <w:spacing w:line="480" w:lineRule="auto"/>
              <w:ind w:left="151"/>
              <w:jc w:val="left"/>
            </w:pPr>
            <w:r>
              <w:t>Jackson</w:t>
            </w:r>
          </w:p>
        </w:tc>
        <w:tc>
          <w:tcPr>
            <w:tcW w:w="1397" w:type="dxa"/>
          </w:tcPr>
          <w:p w14:paraId="34582266" w14:textId="77777777" w:rsidR="00BB6D75" w:rsidRDefault="00BB6D75" w:rsidP="00E9146A">
            <w:pPr>
              <w:pStyle w:val="TableParagraph"/>
              <w:spacing w:line="480" w:lineRule="auto"/>
              <w:ind w:right="176"/>
            </w:pPr>
            <w:r>
              <w:t>14,086</w:t>
            </w:r>
          </w:p>
        </w:tc>
        <w:tc>
          <w:tcPr>
            <w:tcW w:w="961" w:type="dxa"/>
          </w:tcPr>
          <w:p w14:paraId="342C6DE9" w14:textId="77777777" w:rsidR="00BB6D75" w:rsidRDefault="00BB6D75" w:rsidP="00E9146A">
            <w:pPr>
              <w:pStyle w:val="TableParagraph"/>
              <w:spacing w:line="480" w:lineRule="auto"/>
              <w:ind w:right="177"/>
            </w:pPr>
            <w:r>
              <w:t>5,976</w:t>
            </w:r>
          </w:p>
        </w:tc>
        <w:tc>
          <w:tcPr>
            <w:tcW w:w="961" w:type="dxa"/>
          </w:tcPr>
          <w:p w14:paraId="278148BB" w14:textId="77777777" w:rsidR="00BB6D75" w:rsidRDefault="00BB6D75" w:rsidP="00E9146A">
            <w:pPr>
              <w:pStyle w:val="TableParagraph"/>
              <w:spacing w:line="480" w:lineRule="auto"/>
              <w:ind w:right="178"/>
            </w:pPr>
            <w:r>
              <w:t>6,844</w:t>
            </w:r>
          </w:p>
        </w:tc>
        <w:tc>
          <w:tcPr>
            <w:tcW w:w="985" w:type="dxa"/>
          </w:tcPr>
          <w:p w14:paraId="25CFF38B" w14:textId="77777777" w:rsidR="00BB6D75" w:rsidRDefault="00BB6D75" w:rsidP="00E9146A">
            <w:pPr>
              <w:pStyle w:val="TableParagraph"/>
              <w:spacing w:line="480" w:lineRule="auto"/>
              <w:ind w:right="205"/>
            </w:pPr>
            <w:r>
              <w:t>612</w:t>
            </w:r>
          </w:p>
        </w:tc>
      </w:tr>
      <w:tr w:rsidR="00BB6D75" w14:paraId="284C8DCF" w14:textId="77777777" w:rsidTr="00E9146A">
        <w:trPr>
          <w:trHeight w:val="412"/>
        </w:trPr>
        <w:tc>
          <w:tcPr>
            <w:tcW w:w="1618" w:type="dxa"/>
          </w:tcPr>
          <w:p w14:paraId="785E26DA" w14:textId="77777777" w:rsidR="00BB6D75" w:rsidRDefault="00BB6D75" w:rsidP="00E9146A">
            <w:pPr>
              <w:pStyle w:val="TableParagraph"/>
              <w:spacing w:line="480" w:lineRule="auto"/>
              <w:ind w:left="200"/>
              <w:jc w:val="left"/>
            </w:pPr>
            <w:r>
              <w:t>Salem</w:t>
            </w:r>
          </w:p>
        </w:tc>
        <w:tc>
          <w:tcPr>
            <w:tcW w:w="706" w:type="dxa"/>
          </w:tcPr>
          <w:p w14:paraId="4F057BB8" w14:textId="77777777" w:rsidR="00BB6D75" w:rsidRDefault="00BB6D75" w:rsidP="00E9146A">
            <w:pPr>
              <w:pStyle w:val="TableParagraph"/>
              <w:spacing w:line="480" w:lineRule="auto"/>
              <w:ind w:left="132" w:right="132"/>
              <w:jc w:val="center"/>
            </w:pPr>
            <w:r>
              <w:t>OR</w:t>
            </w:r>
          </w:p>
        </w:tc>
        <w:tc>
          <w:tcPr>
            <w:tcW w:w="2032" w:type="dxa"/>
          </w:tcPr>
          <w:p w14:paraId="20682BDF" w14:textId="77777777" w:rsidR="00BB6D75" w:rsidRDefault="00BB6D75" w:rsidP="00E9146A">
            <w:pPr>
              <w:pStyle w:val="TableParagraph"/>
              <w:spacing w:line="480" w:lineRule="auto"/>
              <w:ind w:left="151"/>
              <w:jc w:val="left"/>
            </w:pPr>
            <w:r>
              <w:t>Marion</w:t>
            </w:r>
          </w:p>
        </w:tc>
        <w:tc>
          <w:tcPr>
            <w:tcW w:w="1397" w:type="dxa"/>
          </w:tcPr>
          <w:p w14:paraId="5767BE50" w14:textId="77777777" w:rsidR="00BB6D75" w:rsidRDefault="00BB6D75" w:rsidP="00E9146A">
            <w:pPr>
              <w:pStyle w:val="TableParagraph"/>
              <w:spacing w:line="480" w:lineRule="auto"/>
              <w:ind w:right="176"/>
            </w:pPr>
            <w:r>
              <w:t>16,848</w:t>
            </w:r>
          </w:p>
        </w:tc>
        <w:tc>
          <w:tcPr>
            <w:tcW w:w="961" w:type="dxa"/>
          </w:tcPr>
          <w:p w14:paraId="41FCD4A9" w14:textId="77777777" w:rsidR="00BB6D75" w:rsidRDefault="00BB6D75" w:rsidP="00E9146A">
            <w:pPr>
              <w:pStyle w:val="TableParagraph"/>
              <w:spacing w:line="480" w:lineRule="auto"/>
              <w:ind w:right="177"/>
            </w:pPr>
            <w:r>
              <w:t>6,615</w:t>
            </w:r>
          </w:p>
        </w:tc>
        <w:tc>
          <w:tcPr>
            <w:tcW w:w="961" w:type="dxa"/>
          </w:tcPr>
          <w:p w14:paraId="1B7729D1" w14:textId="77777777" w:rsidR="00BB6D75" w:rsidRDefault="00BB6D75" w:rsidP="00E9146A">
            <w:pPr>
              <w:pStyle w:val="TableParagraph"/>
              <w:spacing w:line="480" w:lineRule="auto"/>
              <w:ind w:right="178"/>
            </w:pPr>
            <w:r>
              <w:t>10,074</w:t>
            </w:r>
          </w:p>
        </w:tc>
        <w:tc>
          <w:tcPr>
            <w:tcW w:w="985" w:type="dxa"/>
          </w:tcPr>
          <w:p w14:paraId="458C0946" w14:textId="77777777" w:rsidR="00BB6D75" w:rsidRDefault="00BB6D75" w:rsidP="00E9146A">
            <w:pPr>
              <w:pStyle w:val="TableParagraph"/>
              <w:spacing w:line="480" w:lineRule="auto"/>
              <w:ind w:right="205"/>
            </w:pPr>
            <w:r>
              <w:t>676</w:t>
            </w:r>
          </w:p>
        </w:tc>
      </w:tr>
      <w:tr w:rsidR="00BB6D75" w14:paraId="294D6EBB" w14:textId="77777777" w:rsidTr="00E9146A">
        <w:trPr>
          <w:trHeight w:val="414"/>
        </w:trPr>
        <w:tc>
          <w:tcPr>
            <w:tcW w:w="1618" w:type="dxa"/>
          </w:tcPr>
          <w:p w14:paraId="1BE90DB3" w14:textId="77777777" w:rsidR="00BB6D75" w:rsidRDefault="00BB6D75" w:rsidP="00E9146A">
            <w:pPr>
              <w:pStyle w:val="TableParagraph"/>
              <w:spacing w:line="480" w:lineRule="auto"/>
              <w:ind w:left="200"/>
              <w:jc w:val="left"/>
            </w:pPr>
            <w:r>
              <w:t>Erie</w:t>
            </w:r>
          </w:p>
        </w:tc>
        <w:tc>
          <w:tcPr>
            <w:tcW w:w="706" w:type="dxa"/>
          </w:tcPr>
          <w:p w14:paraId="56BF5B27" w14:textId="77777777" w:rsidR="00BB6D75" w:rsidRDefault="00BB6D75" w:rsidP="00E9146A">
            <w:pPr>
              <w:pStyle w:val="TableParagraph"/>
              <w:spacing w:line="480" w:lineRule="auto"/>
              <w:ind w:left="109" w:right="132"/>
              <w:jc w:val="center"/>
            </w:pPr>
            <w:r>
              <w:t>PA</w:t>
            </w:r>
          </w:p>
        </w:tc>
        <w:tc>
          <w:tcPr>
            <w:tcW w:w="2032" w:type="dxa"/>
          </w:tcPr>
          <w:p w14:paraId="0618B9D1" w14:textId="77777777" w:rsidR="00BB6D75" w:rsidRDefault="00BB6D75" w:rsidP="00E9146A">
            <w:pPr>
              <w:pStyle w:val="TableParagraph"/>
              <w:spacing w:line="480" w:lineRule="auto"/>
              <w:ind w:left="151"/>
              <w:jc w:val="left"/>
            </w:pPr>
            <w:r>
              <w:t>Erie</w:t>
            </w:r>
          </w:p>
        </w:tc>
        <w:tc>
          <w:tcPr>
            <w:tcW w:w="1397" w:type="dxa"/>
          </w:tcPr>
          <w:p w14:paraId="7D9D47CF" w14:textId="77777777" w:rsidR="00BB6D75" w:rsidRDefault="00BB6D75" w:rsidP="00E9146A">
            <w:pPr>
              <w:pStyle w:val="TableParagraph"/>
              <w:spacing w:line="480" w:lineRule="auto"/>
              <w:ind w:right="176"/>
            </w:pPr>
            <w:r>
              <w:t>5,825</w:t>
            </w:r>
          </w:p>
        </w:tc>
        <w:tc>
          <w:tcPr>
            <w:tcW w:w="961" w:type="dxa"/>
          </w:tcPr>
          <w:p w14:paraId="15D8DBF2" w14:textId="77777777" w:rsidR="00BB6D75" w:rsidRDefault="00BB6D75" w:rsidP="00E9146A">
            <w:pPr>
              <w:pStyle w:val="TableParagraph"/>
              <w:spacing w:line="480" w:lineRule="auto"/>
              <w:ind w:right="177"/>
            </w:pPr>
            <w:r>
              <w:t>2,444</w:t>
            </w:r>
          </w:p>
        </w:tc>
        <w:tc>
          <w:tcPr>
            <w:tcW w:w="961" w:type="dxa"/>
          </w:tcPr>
          <w:p w14:paraId="3B7A7D40" w14:textId="77777777" w:rsidR="00BB6D75" w:rsidRDefault="00BB6D75" w:rsidP="00E9146A">
            <w:pPr>
              <w:pStyle w:val="TableParagraph"/>
              <w:spacing w:line="480" w:lineRule="auto"/>
              <w:ind w:right="178"/>
            </w:pPr>
            <w:r>
              <w:t>11,373</w:t>
            </w:r>
          </w:p>
        </w:tc>
        <w:tc>
          <w:tcPr>
            <w:tcW w:w="985" w:type="dxa"/>
          </w:tcPr>
          <w:p w14:paraId="6523CBC7" w14:textId="77777777" w:rsidR="00BB6D75" w:rsidRDefault="00BB6D75" w:rsidP="00E9146A">
            <w:pPr>
              <w:pStyle w:val="TableParagraph"/>
              <w:spacing w:line="480" w:lineRule="auto"/>
              <w:ind w:right="202"/>
            </w:pPr>
            <w:r>
              <w:t>1,659</w:t>
            </w:r>
          </w:p>
        </w:tc>
      </w:tr>
      <w:tr w:rsidR="00BB6D75" w14:paraId="285FCB0D" w14:textId="77777777" w:rsidTr="00E9146A">
        <w:trPr>
          <w:trHeight w:val="329"/>
        </w:trPr>
        <w:tc>
          <w:tcPr>
            <w:tcW w:w="1618" w:type="dxa"/>
          </w:tcPr>
          <w:p w14:paraId="1A9DC2D2" w14:textId="77777777" w:rsidR="00BB6D75" w:rsidRDefault="00BB6D75" w:rsidP="00E9146A">
            <w:pPr>
              <w:pStyle w:val="TableParagraph"/>
              <w:spacing w:before="76" w:line="480" w:lineRule="auto"/>
              <w:ind w:left="200"/>
              <w:jc w:val="left"/>
            </w:pPr>
            <w:r>
              <w:t>Lancaster</w:t>
            </w:r>
          </w:p>
        </w:tc>
        <w:tc>
          <w:tcPr>
            <w:tcW w:w="706" w:type="dxa"/>
          </w:tcPr>
          <w:p w14:paraId="31479F52" w14:textId="77777777" w:rsidR="00BB6D75" w:rsidRDefault="00BB6D75" w:rsidP="00E9146A">
            <w:pPr>
              <w:pStyle w:val="TableParagraph"/>
              <w:spacing w:before="76" w:line="480" w:lineRule="auto"/>
              <w:ind w:left="109" w:right="132"/>
              <w:jc w:val="center"/>
            </w:pPr>
            <w:r>
              <w:t>PA</w:t>
            </w:r>
          </w:p>
        </w:tc>
        <w:tc>
          <w:tcPr>
            <w:tcW w:w="2032" w:type="dxa"/>
          </w:tcPr>
          <w:p w14:paraId="23B7ED00" w14:textId="77777777" w:rsidR="00BB6D75" w:rsidRDefault="00BB6D75" w:rsidP="00E9146A">
            <w:pPr>
              <w:pStyle w:val="TableParagraph"/>
              <w:spacing w:before="76" w:line="480" w:lineRule="auto"/>
              <w:ind w:left="151"/>
              <w:jc w:val="left"/>
            </w:pPr>
            <w:r>
              <w:t>Lancaster</w:t>
            </w:r>
          </w:p>
        </w:tc>
        <w:tc>
          <w:tcPr>
            <w:tcW w:w="1397" w:type="dxa"/>
          </w:tcPr>
          <w:p w14:paraId="620BD52A" w14:textId="77777777" w:rsidR="00BB6D75" w:rsidRDefault="00BB6D75" w:rsidP="00E9146A">
            <w:pPr>
              <w:pStyle w:val="TableParagraph"/>
              <w:spacing w:before="76" w:line="480" w:lineRule="auto"/>
              <w:ind w:right="176"/>
            </w:pPr>
            <w:r>
              <w:t>17,405</w:t>
            </w:r>
          </w:p>
        </w:tc>
        <w:tc>
          <w:tcPr>
            <w:tcW w:w="961" w:type="dxa"/>
          </w:tcPr>
          <w:p w14:paraId="7AFDA6FD" w14:textId="77777777" w:rsidR="00BB6D75" w:rsidRDefault="00BB6D75" w:rsidP="00E9146A">
            <w:pPr>
              <w:pStyle w:val="TableParagraph"/>
              <w:spacing w:before="76" w:line="480" w:lineRule="auto"/>
              <w:ind w:right="177"/>
            </w:pPr>
            <w:r>
              <w:t>5,402</w:t>
            </w:r>
          </w:p>
        </w:tc>
        <w:tc>
          <w:tcPr>
            <w:tcW w:w="961" w:type="dxa"/>
          </w:tcPr>
          <w:p w14:paraId="6FFC25FA" w14:textId="77777777" w:rsidR="00BB6D75" w:rsidRDefault="00BB6D75" w:rsidP="00E9146A">
            <w:pPr>
              <w:pStyle w:val="TableParagraph"/>
              <w:spacing w:before="76" w:line="480" w:lineRule="auto"/>
              <w:ind w:right="178"/>
            </w:pPr>
            <w:r>
              <w:t>13,810</w:t>
            </w:r>
          </w:p>
        </w:tc>
        <w:tc>
          <w:tcPr>
            <w:tcW w:w="985" w:type="dxa"/>
          </w:tcPr>
          <w:p w14:paraId="3749E194" w14:textId="77777777" w:rsidR="00BB6D75" w:rsidRDefault="00BB6D75" w:rsidP="00E9146A">
            <w:pPr>
              <w:pStyle w:val="TableParagraph"/>
              <w:spacing w:before="76" w:line="480" w:lineRule="auto"/>
              <w:ind w:right="202"/>
            </w:pPr>
            <w:r>
              <w:t>1,209</w:t>
            </w:r>
          </w:p>
        </w:tc>
      </w:tr>
    </w:tbl>
    <w:p w14:paraId="7DFD74DB" w14:textId="77777777" w:rsidR="00BB6D75" w:rsidRDefault="00BB6D75" w:rsidP="00BB6D75">
      <w:pPr>
        <w:spacing w:line="480" w:lineRule="auto"/>
        <w:sectPr w:rsidR="00BB6D75" w:rsidSect="00BB6D75">
          <w:pgSz w:w="12240" w:h="15840"/>
          <w:pgMar w:top="1500" w:right="1320" w:bottom="280" w:left="1340" w:header="720" w:footer="720" w:gutter="0"/>
          <w:cols w:space="720"/>
        </w:sectPr>
      </w:pPr>
    </w:p>
    <w:p w14:paraId="7F78EC2B" w14:textId="77777777" w:rsidR="00BB6D75" w:rsidRDefault="00BB6D75" w:rsidP="00BB6D75">
      <w:pPr>
        <w:pStyle w:val="BodyText"/>
        <w:spacing w:before="3" w:line="480" w:lineRule="auto"/>
        <w:rPr>
          <w:b/>
          <w:sz w:val="2"/>
        </w:rPr>
      </w:pPr>
    </w:p>
    <w:tbl>
      <w:tblPr>
        <w:tblW w:w="0" w:type="auto"/>
        <w:tblInd w:w="462" w:type="dxa"/>
        <w:tblLayout w:type="fixed"/>
        <w:tblCellMar>
          <w:left w:w="0" w:type="dxa"/>
          <w:right w:w="0" w:type="dxa"/>
        </w:tblCellMar>
        <w:tblLook w:val="01E0" w:firstRow="1" w:lastRow="1" w:firstColumn="1" w:lastColumn="1" w:noHBand="0" w:noVBand="0"/>
      </w:tblPr>
      <w:tblGrid>
        <w:gridCol w:w="1654"/>
        <w:gridCol w:w="678"/>
        <w:gridCol w:w="1967"/>
        <w:gridCol w:w="1510"/>
        <w:gridCol w:w="906"/>
        <w:gridCol w:w="962"/>
        <w:gridCol w:w="986"/>
      </w:tblGrid>
      <w:tr w:rsidR="00BB6D75" w14:paraId="4DF66304" w14:textId="77777777" w:rsidTr="00E9146A">
        <w:trPr>
          <w:trHeight w:val="328"/>
        </w:trPr>
        <w:tc>
          <w:tcPr>
            <w:tcW w:w="1654" w:type="dxa"/>
          </w:tcPr>
          <w:p w14:paraId="5D091C24" w14:textId="77777777" w:rsidR="00BB6D75" w:rsidRDefault="00BB6D75" w:rsidP="00E9146A">
            <w:pPr>
              <w:pStyle w:val="TableParagraph"/>
              <w:spacing w:before="0" w:line="480" w:lineRule="auto"/>
              <w:ind w:left="200"/>
              <w:jc w:val="left"/>
            </w:pPr>
            <w:r>
              <w:t>Pittsburgh</w:t>
            </w:r>
          </w:p>
        </w:tc>
        <w:tc>
          <w:tcPr>
            <w:tcW w:w="678" w:type="dxa"/>
          </w:tcPr>
          <w:p w14:paraId="418967EC" w14:textId="77777777" w:rsidR="00BB6D75" w:rsidRDefault="00BB6D75" w:rsidP="00E9146A">
            <w:pPr>
              <w:pStyle w:val="TableParagraph"/>
              <w:spacing w:before="0" w:line="480" w:lineRule="auto"/>
              <w:ind w:left="60" w:right="127"/>
              <w:jc w:val="center"/>
            </w:pPr>
            <w:r>
              <w:t>PA</w:t>
            </w:r>
          </w:p>
        </w:tc>
        <w:tc>
          <w:tcPr>
            <w:tcW w:w="1967" w:type="dxa"/>
          </w:tcPr>
          <w:p w14:paraId="4F649037" w14:textId="77777777" w:rsidR="00BB6D75" w:rsidRDefault="00BB6D75" w:rsidP="00E9146A">
            <w:pPr>
              <w:pStyle w:val="TableParagraph"/>
              <w:spacing w:before="0" w:line="480" w:lineRule="auto"/>
              <w:ind w:left="143"/>
              <w:jc w:val="left"/>
            </w:pPr>
            <w:r>
              <w:t>Allegheny</w:t>
            </w:r>
          </w:p>
        </w:tc>
        <w:tc>
          <w:tcPr>
            <w:tcW w:w="1510" w:type="dxa"/>
          </w:tcPr>
          <w:p w14:paraId="5FFD72C2" w14:textId="77777777" w:rsidR="00BB6D75" w:rsidRDefault="00BB6D75" w:rsidP="00E9146A">
            <w:pPr>
              <w:pStyle w:val="TableParagraph"/>
              <w:spacing w:before="0" w:line="480" w:lineRule="auto"/>
              <w:ind w:right="232"/>
            </w:pPr>
            <w:r>
              <w:t>8,892</w:t>
            </w:r>
          </w:p>
        </w:tc>
        <w:tc>
          <w:tcPr>
            <w:tcW w:w="906" w:type="dxa"/>
          </w:tcPr>
          <w:p w14:paraId="19286215" w14:textId="77777777" w:rsidR="00BB6D75" w:rsidRDefault="00BB6D75" w:rsidP="00E9146A">
            <w:pPr>
              <w:pStyle w:val="TableParagraph"/>
              <w:spacing w:before="0" w:line="480" w:lineRule="auto"/>
              <w:ind w:right="178"/>
            </w:pPr>
            <w:r>
              <w:t>5,740</w:t>
            </w:r>
          </w:p>
        </w:tc>
        <w:tc>
          <w:tcPr>
            <w:tcW w:w="962" w:type="dxa"/>
          </w:tcPr>
          <w:p w14:paraId="3D477ECB" w14:textId="77777777" w:rsidR="00BB6D75" w:rsidRDefault="00BB6D75" w:rsidP="00E9146A">
            <w:pPr>
              <w:pStyle w:val="TableParagraph"/>
              <w:spacing w:before="0" w:line="480" w:lineRule="auto"/>
              <w:ind w:right="180"/>
            </w:pPr>
            <w:r>
              <w:t>35,455</w:t>
            </w:r>
          </w:p>
        </w:tc>
        <w:tc>
          <w:tcPr>
            <w:tcW w:w="986" w:type="dxa"/>
          </w:tcPr>
          <w:p w14:paraId="7AD8104D" w14:textId="77777777" w:rsidR="00BB6D75" w:rsidRDefault="00BB6D75" w:rsidP="00E9146A">
            <w:pPr>
              <w:pStyle w:val="TableParagraph"/>
              <w:spacing w:before="0" w:line="480" w:lineRule="auto"/>
              <w:ind w:right="205"/>
            </w:pPr>
            <w:r>
              <w:t>15,080</w:t>
            </w:r>
          </w:p>
        </w:tc>
      </w:tr>
      <w:tr w:rsidR="00BB6D75" w14:paraId="1D3792A4" w14:textId="77777777" w:rsidTr="00E9146A">
        <w:trPr>
          <w:trHeight w:val="412"/>
        </w:trPr>
        <w:tc>
          <w:tcPr>
            <w:tcW w:w="1654" w:type="dxa"/>
          </w:tcPr>
          <w:p w14:paraId="004172D7" w14:textId="77777777" w:rsidR="00BB6D75" w:rsidRDefault="00BB6D75" w:rsidP="00E9146A">
            <w:pPr>
              <w:pStyle w:val="TableParagraph"/>
              <w:spacing w:line="480" w:lineRule="auto"/>
              <w:ind w:left="200"/>
              <w:jc w:val="left"/>
            </w:pPr>
            <w:r>
              <w:t>Reading</w:t>
            </w:r>
          </w:p>
        </w:tc>
        <w:tc>
          <w:tcPr>
            <w:tcW w:w="678" w:type="dxa"/>
          </w:tcPr>
          <w:p w14:paraId="69DF422C" w14:textId="77777777" w:rsidR="00BB6D75" w:rsidRDefault="00BB6D75" w:rsidP="00E9146A">
            <w:pPr>
              <w:pStyle w:val="TableParagraph"/>
              <w:spacing w:line="480" w:lineRule="auto"/>
              <w:ind w:left="60" w:right="127"/>
              <w:jc w:val="center"/>
            </w:pPr>
            <w:r>
              <w:t>PA</w:t>
            </w:r>
          </w:p>
        </w:tc>
        <w:tc>
          <w:tcPr>
            <w:tcW w:w="1967" w:type="dxa"/>
          </w:tcPr>
          <w:p w14:paraId="34FA884C" w14:textId="77777777" w:rsidR="00BB6D75" w:rsidRDefault="00BB6D75" w:rsidP="00E9146A">
            <w:pPr>
              <w:pStyle w:val="TableParagraph"/>
              <w:spacing w:line="480" w:lineRule="auto"/>
              <w:ind w:left="143"/>
              <w:jc w:val="left"/>
            </w:pPr>
            <w:r>
              <w:t>Berks</w:t>
            </w:r>
          </w:p>
        </w:tc>
        <w:tc>
          <w:tcPr>
            <w:tcW w:w="1510" w:type="dxa"/>
          </w:tcPr>
          <w:p w14:paraId="0A4BAC92" w14:textId="77777777" w:rsidR="00BB6D75" w:rsidRDefault="00BB6D75" w:rsidP="00E9146A">
            <w:pPr>
              <w:pStyle w:val="TableParagraph"/>
              <w:spacing w:line="480" w:lineRule="auto"/>
              <w:ind w:right="232"/>
            </w:pPr>
            <w:r>
              <w:t>10,868</w:t>
            </w:r>
          </w:p>
        </w:tc>
        <w:tc>
          <w:tcPr>
            <w:tcW w:w="906" w:type="dxa"/>
          </w:tcPr>
          <w:p w14:paraId="1428122B" w14:textId="77777777" w:rsidR="00BB6D75" w:rsidRDefault="00BB6D75" w:rsidP="00E9146A">
            <w:pPr>
              <w:pStyle w:val="TableParagraph"/>
              <w:spacing w:line="480" w:lineRule="auto"/>
              <w:ind w:right="178"/>
            </w:pPr>
            <w:r>
              <w:t>4,486</w:t>
            </w:r>
          </w:p>
        </w:tc>
        <w:tc>
          <w:tcPr>
            <w:tcW w:w="962" w:type="dxa"/>
          </w:tcPr>
          <w:p w14:paraId="604DA6C7" w14:textId="77777777" w:rsidR="00BB6D75" w:rsidRDefault="00BB6D75" w:rsidP="00E9146A">
            <w:pPr>
              <w:pStyle w:val="TableParagraph"/>
              <w:spacing w:line="480" w:lineRule="auto"/>
              <w:ind w:right="180"/>
            </w:pPr>
            <w:r>
              <w:t>14,404</w:t>
            </w:r>
          </w:p>
        </w:tc>
        <w:tc>
          <w:tcPr>
            <w:tcW w:w="986" w:type="dxa"/>
          </w:tcPr>
          <w:p w14:paraId="1E04121D" w14:textId="77777777" w:rsidR="00BB6D75" w:rsidRDefault="00BB6D75" w:rsidP="00E9146A">
            <w:pPr>
              <w:pStyle w:val="TableParagraph"/>
              <w:spacing w:line="480" w:lineRule="auto"/>
              <w:ind w:right="205"/>
            </w:pPr>
            <w:r>
              <w:t>5,669</w:t>
            </w:r>
          </w:p>
        </w:tc>
      </w:tr>
      <w:tr w:rsidR="00BB6D75" w14:paraId="70493F68" w14:textId="77777777" w:rsidTr="00E9146A">
        <w:trPr>
          <w:trHeight w:val="414"/>
        </w:trPr>
        <w:tc>
          <w:tcPr>
            <w:tcW w:w="1654" w:type="dxa"/>
          </w:tcPr>
          <w:p w14:paraId="78016894" w14:textId="77777777" w:rsidR="00BB6D75" w:rsidRDefault="00BB6D75" w:rsidP="00E9146A">
            <w:pPr>
              <w:pStyle w:val="TableParagraph"/>
              <w:spacing w:line="480" w:lineRule="auto"/>
              <w:ind w:left="200"/>
              <w:jc w:val="left"/>
            </w:pPr>
            <w:r>
              <w:t>Scranton</w:t>
            </w:r>
          </w:p>
        </w:tc>
        <w:tc>
          <w:tcPr>
            <w:tcW w:w="678" w:type="dxa"/>
          </w:tcPr>
          <w:p w14:paraId="6915EF26" w14:textId="77777777" w:rsidR="00BB6D75" w:rsidRDefault="00BB6D75" w:rsidP="00E9146A">
            <w:pPr>
              <w:pStyle w:val="TableParagraph"/>
              <w:spacing w:line="480" w:lineRule="auto"/>
              <w:ind w:left="60" w:right="127"/>
              <w:jc w:val="center"/>
            </w:pPr>
            <w:r>
              <w:t>PA</w:t>
            </w:r>
          </w:p>
        </w:tc>
        <w:tc>
          <w:tcPr>
            <w:tcW w:w="1967" w:type="dxa"/>
          </w:tcPr>
          <w:p w14:paraId="0984688A" w14:textId="77777777" w:rsidR="00BB6D75" w:rsidRDefault="00BB6D75" w:rsidP="00E9146A">
            <w:pPr>
              <w:pStyle w:val="TableParagraph"/>
              <w:spacing w:line="480" w:lineRule="auto"/>
              <w:ind w:left="143"/>
              <w:jc w:val="left"/>
            </w:pPr>
            <w:r>
              <w:t>Lackawanna</w:t>
            </w:r>
          </w:p>
        </w:tc>
        <w:tc>
          <w:tcPr>
            <w:tcW w:w="1510" w:type="dxa"/>
          </w:tcPr>
          <w:p w14:paraId="37AB208B" w14:textId="77777777" w:rsidR="00BB6D75" w:rsidRDefault="00BB6D75" w:rsidP="00E9146A">
            <w:pPr>
              <w:pStyle w:val="TableParagraph"/>
              <w:spacing w:line="480" w:lineRule="auto"/>
              <w:ind w:right="232"/>
            </w:pPr>
            <w:r>
              <w:t>3,130</w:t>
            </w:r>
          </w:p>
        </w:tc>
        <w:tc>
          <w:tcPr>
            <w:tcW w:w="906" w:type="dxa"/>
          </w:tcPr>
          <w:p w14:paraId="3B0C46FE" w14:textId="77777777" w:rsidR="00BB6D75" w:rsidRDefault="00BB6D75" w:rsidP="00E9146A">
            <w:pPr>
              <w:pStyle w:val="TableParagraph"/>
              <w:spacing w:line="480" w:lineRule="auto"/>
              <w:ind w:right="178"/>
            </w:pPr>
            <w:r>
              <w:t>1,567</w:t>
            </w:r>
          </w:p>
        </w:tc>
        <w:tc>
          <w:tcPr>
            <w:tcW w:w="962" w:type="dxa"/>
          </w:tcPr>
          <w:p w14:paraId="610C5796" w14:textId="77777777" w:rsidR="00BB6D75" w:rsidRDefault="00BB6D75" w:rsidP="00E9146A">
            <w:pPr>
              <w:pStyle w:val="TableParagraph"/>
              <w:spacing w:line="480" w:lineRule="auto"/>
              <w:ind w:right="180"/>
            </w:pPr>
            <w:r>
              <w:t>5,840</w:t>
            </w:r>
          </w:p>
        </w:tc>
        <w:tc>
          <w:tcPr>
            <w:tcW w:w="986" w:type="dxa"/>
          </w:tcPr>
          <w:p w14:paraId="3189031D" w14:textId="77777777" w:rsidR="00BB6D75" w:rsidRDefault="00BB6D75" w:rsidP="00E9146A">
            <w:pPr>
              <w:pStyle w:val="TableParagraph"/>
              <w:spacing w:line="480" w:lineRule="auto"/>
              <w:ind w:right="208"/>
            </w:pPr>
            <w:r>
              <w:t>459</w:t>
            </w:r>
          </w:p>
        </w:tc>
      </w:tr>
      <w:tr w:rsidR="00BB6D75" w14:paraId="573C46D7" w14:textId="77777777" w:rsidTr="00E9146A">
        <w:trPr>
          <w:trHeight w:val="413"/>
        </w:trPr>
        <w:tc>
          <w:tcPr>
            <w:tcW w:w="1654" w:type="dxa"/>
          </w:tcPr>
          <w:p w14:paraId="45126ABF" w14:textId="77777777" w:rsidR="00BB6D75" w:rsidRDefault="00BB6D75" w:rsidP="00E9146A">
            <w:pPr>
              <w:pStyle w:val="TableParagraph"/>
              <w:spacing w:before="76" w:line="480" w:lineRule="auto"/>
              <w:ind w:left="200"/>
              <w:jc w:val="left"/>
            </w:pPr>
            <w:r>
              <w:t>Columbia</w:t>
            </w:r>
          </w:p>
        </w:tc>
        <w:tc>
          <w:tcPr>
            <w:tcW w:w="678" w:type="dxa"/>
          </w:tcPr>
          <w:p w14:paraId="6E9605DD" w14:textId="77777777" w:rsidR="00BB6D75" w:rsidRDefault="00BB6D75" w:rsidP="00E9146A">
            <w:pPr>
              <w:pStyle w:val="TableParagraph"/>
              <w:spacing w:before="76" w:line="480" w:lineRule="auto"/>
              <w:ind w:left="48" w:right="127"/>
              <w:jc w:val="center"/>
            </w:pPr>
            <w:r>
              <w:t>SC</w:t>
            </w:r>
          </w:p>
        </w:tc>
        <w:tc>
          <w:tcPr>
            <w:tcW w:w="1967" w:type="dxa"/>
          </w:tcPr>
          <w:p w14:paraId="0C6BDF62" w14:textId="77777777" w:rsidR="00BB6D75" w:rsidRDefault="00BB6D75" w:rsidP="00E9146A">
            <w:pPr>
              <w:pStyle w:val="TableParagraph"/>
              <w:spacing w:before="76" w:line="480" w:lineRule="auto"/>
              <w:ind w:left="143"/>
              <w:jc w:val="left"/>
            </w:pPr>
            <w:r>
              <w:t>Richland</w:t>
            </w:r>
          </w:p>
        </w:tc>
        <w:tc>
          <w:tcPr>
            <w:tcW w:w="1510" w:type="dxa"/>
          </w:tcPr>
          <w:p w14:paraId="21655BE4" w14:textId="77777777" w:rsidR="00BB6D75" w:rsidRDefault="00BB6D75" w:rsidP="00E9146A">
            <w:pPr>
              <w:pStyle w:val="TableParagraph"/>
              <w:spacing w:before="76" w:line="480" w:lineRule="auto"/>
              <w:ind w:right="232"/>
            </w:pPr>
            <w:r>
              <w:t>9,225</w:t>
            </w:r>
          </w:p>
        </w:tc>
        <w:tc>
          <w:tcPr>
            <w:tcW w:w="906" w:type="dxa"/>
          </w:tcPr>
          <w:p w14:paraId="4882F087" w14:textId="77777777" w:rsidR="00BB6D75" w:rsidRDefault="00BB6D75" w:rsidP="00E9146A">
            <w:pPr>
              <w:pStyle w:val="TableParagraph"/>
              <w:spacing w:before="76" w:line="480" w:lineRule="auto"/>
              <w:ind w:right="178"/>
            </w:pPr>
            <w:r>
              <w:t>3,536</w:t>
            </w:r>
          </w:p>
        </w:tc>
        <w:tc>
          <w:tcPr>
            <w:tcW w:w="962" w:type="dxa"/>
          </w:tcPr>
          <w:p w14:paraId="62523572" w14:textId="77777777" w:rsidR="00BB6D75" w:rsidRDefault="00BB6D75" w:rsidP="00E9146A">
            <w:pPr>
              <w:pStyle w:val="TableParagraph"/>
              <w:spacing w:before="76" w:line="480" w:lineRule="auto"/>
              <w:ind w:right="180"/>
            </w:pPr>
            <w:r>
              <w:t>16,035</w:t>
            </w:r>
          </w:p>
        </w:tc>
        <w:tc>
          <w:tcPr>
            <w:tcW w:w="986" w:type="dxa"/>
          </w:tcPr>
          <w:p w14:paraId="06D93E6B" w14:textId="77777777" w:rsidR="00BB6D75" w:rsidRDefault="00BB6D75" w:rsidP="00E9146A">
            <w:pPr>
              <w:pStyle w:val="TableParagraph"/>
              <w:spacing w:before="76" w:line="480" w:lineRule="auto"/>
              <w:ind w:right="205"/>
            </w:pPr>
            <w:r>
              <w:t>8,343</w:t>
            </w:r>
          </w:p>
        </w:tc>
      </w:tr>
      <w:tr w:rsidR="00BB6D75" w14:paraId="0D2F460D" w14:textId="77777777" w:rsidTr="00E9146A">
        <w:trPr>
          <w:trHeight w:val="412"/>
        </w:trPr>
        <w:tc>
          <w:tcPr>
            <w:tcW w:w="1654" w:type="dxa"/>
          </w:tcPr>
          <w:p w14:paraId="3E769A3F" w14:textId="77777777" w:rsidR="00BB6D75" w:rsidRDefault="00BB6D75" w:rsidP="00E9146A">
            <w:pPr>
              <w:pStyle w:val="TableParagraph"/>
              <w:spacing w:line="480" w:lineRule="auto"/>
              <w:ind w:left="200"/>
              <w:jc w:val="left"/>
            </w:pPr>
            <w:r>
              <w:t>Greenville</w:t>
            </w:r>
          </w:p>
        </w:tc>
        <w:tc>
          <w:tcPr>
            <w:tcW w:w="678" w:type="dxa"/>
          </w:tcPr>
          <w:p w14:paraId="67082B31" w14:textId="77777777" w:rsidR="00BB6D75" w:rsidRDefault="00BB6D75" w:rsidP="00E9146A">
            <w:pPr>
              <w:pStyle w:val="TableParagraph"/>
              <w:spacing w:line="480" w:lineRule="auto"/>
              <w:ind w:left="48" w:right="127"/>
              <w:jc w:val="center"/>
            </w:pPr>
            <w:r>
              <w:t>SC</w:t>
            </w:r>
          </w:p>
        </w:tc>
        <w:tc>
          <w:tcPr>
            <w:tcW w:w="1967" w:type="dxa"/>
          </w:tcPr>
          <w:p w14:paraId="3F6DDB81" w14:textId="77777777" w:rsidR="00BB6D75" w:rsidRDefault="00BB6D75" w:rsidP="00E9146A">
            <w:pPr>
              <w:pStyle w:val="TableParagraph"/>
              <w:spacing w:line="480" w:lineRule="auto"/>
              <w:ind w:left="143"/>
              <w:jc w:val="left"/>
            </w:pPr>
            <w:r>
              <w:t>Greenville</w:t>
            </w:r>
          </w:p>
        </w:tc>
        <w:tc>
          <w:tcPr>
            <w:tcW w:w="1510" w:type="dxa"/>
          </w:tcPr>
          <w:p w14:paraId="748AC27F" w14:textId="77777777" w:rsidR="00BB6D75" w:rsidRDefault="00BB6D75" w:rsidP="00E9146A">
            <w:pPr>
              <w:pStyle w:val="TableParagraph"/>
              <w:spacing w:line="480" w:lineRule="auto"/>
              <w:ind w:right="232"/>
            </w:pPr>
            <w:r>
              <w:t>11,060</w:t>
            </w:r>
          </w:p>
        </w:tc>
        <w:tc>
          <w:tcPr>
            <w:tcW w:w="906" w:type="dxa"/>
          </w:tcPr>
          <w:p w14:paraId="0A546BCA" w14:textId="77777777" w:rsidR="00BB6D75" w:rsidRDefault="00BB6D75" w:rsidP="00E9146A">
            <w:pPr>
              <w:pStyle w:val="TableParagraph"/>
              <w:spacing w:line="480" w:lineRule="auto"/>
              <w:ind w:right="178"/>
            </w:pPr>
            <w:r>
              <w:t>3,035</w:t>
            </w:r>
          </w:p>
        </w:tc>
        <w:tc>
          <w:tcPr>
            <w:tcW w:w="962" w:type="dxa"/>
          </w:tcPr>
          <w:p w14:paraId="63B7DC5A" w14:textId="77777777" w:rsidR="00BB6D75" w:rsidRDefault="00BB6D75" w:rsidP="00E9146A">
            <w:pPr>
              <w:pStyle w:val="TableParagraph"/>
              <w:spacing w:line="480" w:lineRule="auto"/>
              <w:ind w:right="180"/>
            </w:pPr>
            <w:r>
              <w:t>12,860</w:t>
            </w:r>
          </w:p>
        </w:tc>
        <w:tc>
          <w:tcPr>
            <w:tcW w:w="986" w:type="dxa"/>
          </w:tcPr>
          <w:p w14:paraId="1F8D5CD6" w14:textId="77777777" w:rsidR="00BB6D75" w:rsidRDefault="00BB6D75" w:rsidP="00E9146A">
            <w:pPr>
              <w:pStyle w:val="TableParagraph"/>
              <w:spacing w:line="480" w:lineRule="auto"/>
              <w:ind w:right="208"/>
            </w:pPr>
            <w:r>
              <w:t>657</w:t>
            </w:r>
          </w:p>
        </w:tc>
      </w:tr>
      <w:tr w:rsidR="00BB6D75" w14:paraId="63998470" w14:textId="77777777" w:rsidTr="00E9146A">
        <w:trPr>
          <w:trHeight w:val="412"/>
        </w:trPr>
        <w:tc>
          <w:tcPr>
            <w:tcW w:w="1654" w:type="dxa"/>
          </w:tcPr>
          <w:p w14:paraId="699F1F10" w14:textId="77777777" w:rsidR="00BB6D75" w:rsidRDefault="00BB6D75" w:rsidP="00E9146A">
            <w:pPr>
              <w:pStyle w:val="TableParagraph"/>
              <w:spacing w:line="480" w:lineRule="auto"/>
              <w:ind w:left="200"/>
              <w:jc w:val="left"/>
            </w:pPr>
            <w:r>
              <w:t>Rapid City</w:t>
            </w:r>
          </w:p>
        </w:tc>
        <w:tc>
          <w:tcPr>
            <w:tcW w:w="678" w:type="dxa"/>
          </w:tcPr>
          <w:p w14:paraId="18778773" w14:textId="77777777" w:rsidR="00BB6D75" w:rsidRDefault="00BB6D75" w:rsidP="00E9146A">
            <w:pPr>
              <w:pStyle w:val="TableParagraph"/>
              <w:spacing w:line="480" w:lineRule="auto"/>
              <w:ind w:left="60" w:right="127"/>
              <w:jc w:val="center"/>
            </w:pPr>
            <w:r>
              <w:t>SD</w:t>
            </w:r>
          </w:p>
        </w:tc>
        <w:tc>
          <w:tcPr>
            <w:tcW w:w="1967" w:type="dxa"/>
          </w:tcPr>
          <w:p w14:paraId="3C940A10" w14:textId="77777777" w:rsidR="00BB6D75" w:rsidRDefault="00BB6D75" w:rsidP="00E9146A">
            <w:pPr>
              <w:pStyle w:val="TableParagraph"/>
              <w:spacing w:line="480" w:lineRule="auto"/>
              <w:ind w:left="143"/>
              <w:jc w:val="left"/>
            </w:pPr>
            <w:r>
              <w:t>Pennington</w:t>
            </w:r>
          </w:p>
        </w:tc>
        <w:tc>
          <w:tcPr>
            <w:tcW w:w="1510" w:type="dxa"/>
          </w:tcPr>
          <w:p w14:paraId="1652E600" w14:textId="77777777" w:rsidR="00BB6D75" w:rsidRDefault="00BB6D75" w:rsidP="00E9146A">
            <w:pPr>
              <w:pStyle w:val="TableParagraph"/>
              <w:spacing w:line="480" w:lineRule="auto"/>
              <w:ind w:right="232"/>
            </w:pPr>
            <w:r>
              <w:t>10,801</w:t>
            </w:r>
          </w:p>
        </w:tc>
        <w:tc>
          <w:tcPr>
            <w:tcW w:w="906" w:type="dxa"/>
          </w:tcPr>
          <w:p w14:paraId="054E4DD8" w14:textId="77777777" w:rsidR="00BB6D75" w:rsidRDefault="00BB6D75" w:rsidP="00E9146A">
            <w:pPr>
              <w:pStyle w:val="TableParagraph"/>
              <w:spacing w:line="480" w:lineRule="auto"/>
              <w:ind w:right="178"/>
            </w:pPr>
            <w:r>
              <w:t>4,660</w:t>
            </w:r>
          </w:p>
        </w:tc>
        <w:tc>
          <w:tcPr>
            <w:tcW w:w="962" w:type="dxa"/>
          </w:tcPr>
          <w:p w14:paraId="280D01A8" w14:textId="77777777" w:rsidR="00BB6D75" w:rsidRDefault="00BB6D75" w:rsidP="00E9146A">
            <w:pPr>
              <w:pStyle w:val="TableParagraph"/>
              <w:spacing w:line="480" w:lineRule="auto"/>
              <w:ind w:right="180"/>
            </w:pPr>
            <w:r>
              <w:t>6,813</w:t>
            </w:r>
          </w:p>
        </w:tc>
        <w:tc>
          <w:tcPr>
            <w:tcW w:w="986" w:type="dxa"/>
          </w:tcPr>
          <w:p w14:paraId="160547A0" w14:textId="77777777" w:rsidR="00BB6D75" w:rsidRDefault="00BB6D75" w:rsidP="00E9146A">
            <w:pPr>
              <w:pStyle w:val="TableParagraph"/>
              <w:spacing w:line="480" w:lineRule="auto"/>
              <w:ind w:right="205"/>
            </w:pPr>
            <w:r>
              <w:t>1,047</w:t>
            </w:r>
          </w:p>
        </w:tc>
      </w:tr>
      <w:tr w:rsidR="00BB6D75" w14:paraId="2C31617C" w14:textId="77777777" w:rsidTr="00E9146A">
        <w:trPr>
          <w:trHeight w:val="413"/>
        </w:trPr>
        <w:tc>
          <w:tcPr>
            <w:tcW w:w="1654" w:type="dxa"/>
          </w:tcPr>
          <w:p w14:paraId="137AA930" w14:textId="77777777" w:rsidR="00BB6D75" w:rsidRDefault="00BB6D75" w:rsidP="00E9146A">
            <w:pPr>
              <w:pStyle w:val="TableParagraph"/>
              <w:spacing w:line="480" w:lineRule="auto"/>
              <w:ind w:left="200"/>
              <w:jc w:val="left"/>
            </w:pPr>
            <w:r>
              <w:t>Sioux</w:t>
            </w:r>
            <w:r>
              <w:rPr>
                <w:spacing w:val="-1"/>
              </w:rPr>
              <w:t xml:space="preserve"> </w:t>
            </w:r>
            <w:r>
              <w:t>Falls</w:t>
            </w:r>
          </w:p>
        </w:tc>
        <w:tc>
          <w:tcPr>
            <w:tcW w:w="678" w:type="dxa"/>
          </w:tcPr>
          <w:p w14:paraId="63B94A83" w14:textId="77777777" w:rsidR="00BB6D75" w:rsidRDefault="00BB6D75" w:rsidP="00E9146A">
            <w:pPr>
              <w:pStyle w:val="TableParagraph"/>
              <w:spacing w:line="480" w:lineRule="auto"/>
              <w:ind w:left="60" w:right="127"/>
              <w:jc w:val="center"/>
            </w:pPr>
            <w:r>
              <w:t>SD</w:t>
            </w:r>
          </w:p>
        </w:tc>
        <w:tc>
          <w:tcPr>
            <w:tcW w:w="1967" w:type="dxa"/>
          </w:tcPr>
          <w:p w14:paraId="566C66A5" w14:textId="77777777" w:rsidR="00BB6D75" w:rsidRDefault="00BB6D75" w:rsidP="00E9146A">
            <w:pPr>
              <w:pStyle w:val="TableParagraph"/>
              <w:spacing w:line="480" w:lineRule="auto"/>
              <w:ind w:left="143"/>
              <w:jc w:val="left"/>
            </w:pPr>
            <w:r>
              <w:t>Minnehaha</w:t>
            </w:r>
          </w:p>
        </w:tc>
        <w:tc>
          <w:tcPr>
            <w:tcW w:w="1510" w:type="dxa"/>
          </w:tcPr>
          <w:p w14:paraId="17AAA6BA" w14:textId="77777777" w:rsidR="00BB6D75" w:rsidRDefault="00BB6D75" w:rsidP="00E9146A">
            <w:pPr>
              <w:pStyle w:val="TableParagraph"/>
              <w:spacing w:line="480" w:lineRule="auto"/>
              <w:ind w:right="232"/>
            </w:pPr>
            <w:r>
              <w:t>12,158</w:t>
            </w:r>
          </w:p>
        </w:tc>
        <w:tc>
          <w:tcPr>
            <w:tcW w:w="906" w:type="dxa"/>
          </w:tcPr>
          <w:p w14:paraId="08CAFECC" w14:textId="77777777" w:rsidR="00BB6D75" w:rsidRDefault="00BB6D75" w:rsidP="00E9146A">
            <w:pPr>
              <w:pStyle w:val="TableParagraph"/>
              <w:spacing w:line="480" w:lineRule="auto"/>
              <w:ind w:right="178"/>
            </w:pPr>
            <w:r>
              <w:t>2,453</w:t>
            </w:r>
          </w:p>
        </w:tc>
        <w:tc>
          <w:tcPr>
            <w:tcW w:w="962" w:type="dxa"/>
          </w:tcPr>
          <w:p w14:paraId="6E9D87B0" w14:textId="77777777" w:rsidR="00BB6D75" w:rsidRDefault="00BB6D75" w:rsidP="00E9146A">
            <w:pPr>
              <w:pStyle w:val="TableParagraph"/>
              <w:spacing w:line="480" w:lineRule="auto"/>
              <w:ind w:right="180"/>
            </w:pPr>
            <w:r>
              <w:t>5,918</w:t>
            </w:r>
          </w:p>
        </w:tc>
        <w:tc>
          <w:tcPr>
            <w:tcW w:w="986" w:type="dxa"/>
          </w:tcPr>
          <w:p w14:paraId="2C6B51E4" w14:textId="77777777" w:rsidR="00BB6D75" w:rsidRDefault="00BB6D75" w:rsidP="00E9146A">
            <w:pPr>
              <w:pStyle w:val="TableParagraph"/>
              <w:spacing w:line="480" w:lineRule="auto"/>
              <w:ind w:right="208"/>
            </w:pPr>
            <w:r>
              <w:t>425</w:t>
            </w:r>
          </w:p>
        </w:tc>
      </w:tr>
      <w:tr w:rsidR="00BB6D75" w14:paraId="6482E78A" w14:textId="77777777" w:rsidTr="00E9146A">
        <w:trPr>
          <w:trHeight w:val="413"/>
        </w:trPr>
        <w:tc>
          <w:tcPr>
            <w:tcW w:w="1654" w:type="dxa"/>
          </w:tcPr>
          <w:p w14:paraId="7D759AB9" w14:textId="77777777" w:rsidR="00BB6D75" w:rsidRDefault="00BB6D75" w:rsidP="00E9146A">
            <w:pPr>
              <w:pStyle w:val="TableParagraph"/>
              <w:spacing w:before="76" w:line="480" w:lineRule="auto"/>
              <w:ind w:left="200"/>
              <w:jc w:val="left"/>
            </w:pPr>
            <w:r>
              <w:t>Chattanooga</w:t>
            </w:r>
          </w:p>
        </w:tc>
        <w:tc>
          <w:tcPr>
            <w:tcW w:w="678" w:type="dxa"/>
          </w:tcPr>
          <w:p w14:paraId="23BDB2C1" w14:textId="77777777" w:rsidR="00BB6D75" w:rsidRDefault="00BB6D75" w:rsidP="00E9146A">
            <w:pPr>
              <w:pStyle w:val="TableParagraph"/>
              <w:spacing w:before="76" w:line="480" w:lineRule="auto"/>
              <w:ind w:left="72" w:right="127"/>
              <w:jc w:val="center"/>
            </w:pPr>
            <w:r>
              <w:t>TN</w:t>
            </w:r>
          </w:p>
        </w:tc>
        <w:tc>
          <w:tcPr>
            <w:tcW w:w="1967" w:type="dxa"/>
          </w:tcPr>
          <w:p w14:paraId="3F7F6038" w14:textId="77777777" w:rsidR="00BB6D75" w:rsidRDefault="00BB6D75" w:rsidP="00E9146A">
            <w:pPr>
              <w:pStyle w:val="TableParagraph"/>
              <w:spacing w:before="76" w:line="480" w:lineRule="auto"/>
              <w:ind w:left="143"/>
              <w:jc w:val="left"/>
            </w:pPr>
            <w:r>
              <w:t>Hamilton</w:t>
            </w:r>
          </w:p>
        </w:tc>
        <w:tc>
          <w:tcPr>
            <w:tcW w:w="1510" w:type="dxa"/>
          </w:tcPr>
          <w:p w14:paraId="149B1079" w14:textId="77777777" w:rsidR="00BB6D75" w:rsidRDefault="00BB6D75" w:rsidP="00E9146A">
            <w:pPr>
              <w:pStyle w:val="TableParagraph"/>
              <w:spacing w:before="76" w:line="480" w:lineRule="auto"/>
              <w:ind w:right="232"/>
            </w:pPr>
            <w:r>
              <w:t>3,469</w:t>
            </w:r>
          </w:p>
        </w:tc>
        <w:tc>
          <w:tcPr>
            <w:tcW w:w="906" w:type="dxa"/>
          </w:tcPr>
          <w:p w14:paraId="1BD3BA6A" w14:textId="77777777" w:rsidR="00BB6D75" w:rsidRDefault="00BB6D75" w:rsidP="00E9146A">
            <w:pPr>
              <w:pStyle w:val="TableParagraph"/>
              <w:spacing w:before="76" w:line="480" w:lineRule="auto"/>
              <w:ind w:right="178"/>
            </w:pPr>
            <w:r>
              <w:t>1,514</w:t>
            </w:r>
          </w:p>
        </w:tc>
        <w:tc>
          <w:tcPr>
            <w:tcW w:w="962" w:type="dxa"/>
          </w:tcPr>
          <w:p w14:paraId="24A340C9" w14:textId="77777777" w:rsidR="00BB6D75" w:rsidRDefault="00BB6D75" w:rsidP="00E9146A">
            <w:pPr>
              <w:pStyle w:val="TableParagraph"/>
              <w:spacing w:before="76" w:line="480" w:lineRule="auto"/>
              <w:ind w:right="180"/>
            </w:pPr>
            <w:r>
              <w:t>14,444</w:t>
            </w:r>
          </w:p>
        </w:tc>
        <w:tc>
          <w:tcPr>
            <w:tcW w:w="986" w:type="dxa"/>
          </w:tcPr>
          <w:p w14:paraId="25F9356A" w14:textId="77777777" w:rsidR="00BB6D75" w:rsidRDefault="00BB6D75" w:rsidP="00E9146A">
            <w:pPr>
              <w:pStyle w:val="TableParagraph"/>
              <w:spacing w:before="76" w:line="480" w:lineRule="auto"/>
              <w:ind w:right="208"/>
            </w:pPr>
            <w:r>
              <w:t>833</w:t>
            </w:r>
          </w:p>
        </w:tc>
      </w:tr>
      <w:tr w:rsidR="00BB6D75" w14:paraId="5386FA3A" w14:textId="77777777" w:rsidTr="00E9146A">
        <w:trPr>
          <w:trHeight w:val="412"/>
        </w:trPr>
        <w:tc>
          <w:tcPr>
            <w:tcW w:w="1654" w:type="dxa"/>
          </w:tcPr>
          <w:p w14:paraId="0CF996A4" w14:textId="77777777" w:rsidR="00BB6D75" w:rsidRDefault="00BB6D75" w:rsidP="00E9146A">
            <w:pPr>
              <w:pStyle w:val="TableParagraph"/>
              <w:spacing w:line="480" w:lineRule="auto"/>
              <w:ind w:left="200"/>
              <w:jc w:val="left"/>
            </w:pPr>
            <w:r>
              <w:t>Clarksville</w:t>
            </w:r>
          </w:p>
        </w:tc>
        <w:tc>
          <w:tcPr>
            <w:tcW w:w="678" w:type="dxa"/>
          </w:tcPr>
          <w:p w14:paraId="5E14CE91" w14:textId="77777777" w:rsidR="00BB6D75" w:rsidRDefault="00BB6D75" w:rsidP="00E9146A">
            <w:pPr>
              <w:pStyle w:val="TableParagraph"/>
              <w:spacing w:line="480" w:lineRule="auto"/>
              <w:ind w:left="72" w:right="127"/>
              <w:jc w:val="center"/>
            </w:pPr>
            <w:r>
              <w:t>TN</w:t>
            </w:r>
          </w:p>
        </w:tc>
        <w:tc>
          <w:tcPr>
            <w:tcW w:w="1967" w:type="dxa"/>
          </w:tcPr>
          <w:p w14:paraId="5F458B55" w14:textId="77777777" w:rsidR="00BB6D75" w:rsidRDefault="00BB6D75" w:rsidP="00E9146A">
            <w:pPr>
              <w:pStyle w:val="TableParagraph"/>
              <w:spacing w:line="480" w:lineRule="auto"/>
              <w:ind w:left="143"/>
              <w:jc w:val="left"/>
            </w:pPr>
            <w:r>
              <w:t>Montgomery</w:t>
            </w:r>
          </w:p>
        </w:tc>
        <w:tc>
          <w:tcPr>
            <w:tcW w:w="1510" w:type="dxa"/>
          </w:tcPr>
          <w:p w14:paraId="09FF22FC" w14:textId="77777777" w:rsidR="00BB6D75" w:rsidRDefault="00BB6D75" w:rsidP="00E9146A">
            <w:pPr>
              <w:pStyle w:val="TableParagraph"/>
              <w:spacing w:line="480" w:lineRule="auto"/>
              <w:ind w:right="232"/>
            </w:pPr>
            <w:r>
              <w:t>3,463</w:t>
            </w:r>
          </w:p>
        </w:tc>
        <w:tc>
          <w:tcPr>
            <w:tcW w:w="906" w:type="dxa"/>
          </w:tcPr>
          <w:p w14:paraId="1BEDCEA1" w14:textId="77777777" w:rsidR="00BB6D75" w:rsidRDefault="00BB6D75" w:rsidP="00E9146A">
            <w:pPr>
              <w:pStyle w:val="TableParagraph"/>
              <w:spacing w:line="480" w:lineRule="auto"/>
              <w:ind w:right="178"/>
            </w:pPr>
            <w:r>
              <w:t>1,156</w:t>
            </w:r>
          </w:p>
        </w:tc>
        <w:tc>
          <w:tcPr>
            <w:tcW w:w="962" w:type="dxa"/>
          </w:tcPr>
          <w:p w14:paraId="0D1CA8FE" w14:textId="77777777" w:rsidR="00BB6D75" w:rsidRDefault="00BB6D75" w:rsidP="00E9146A">
            <w:pPr>
              <w:pStyle w:val="TableParagraph"/>
              <w:spacing w:line="480" w:lineRule="auto"/>
              <w:ind w:right="180"/>
            </w:pPr>
            <w:r>
              <w:t>5,103</w:t>
            </w:r>
          </w:p>
        </w:tc>
        <w:tc>
          <w:tcPr>
            <w:tcW w:w="986" w:type="dxa"/>
          </w:tcPr>
          <w:p w14:paraId="1F8BDC16" w14:textId="77777777" w:rsidR="00BB6D75" w:rsidRDefault="00BB6D75" w:rsidP="00E9146A">
            <w:pPr>
              <w:pStyle w:val="TableParagraph"/>
              <w:spacing w:line="480" w:lineRule="auto"/>
              <w:ind w:right="208"/>
            </w:pPr>
            <w:r>
              <w:t>479</w:t>
            </w:r>
          </w:p>
        </w:tc>
      </w:tr>
      <w:tr w:rsidR="00BB6D75" w14:paraId="019376E2" w14:textId="77777777" w:rsidTr="00E9146A">
        <w:trPr>
          <w:trHeight w:val="412"/>
        </w:trPr>
        <w:tc>
          <w:tcPr>
            <w:tcW w:w="1654" w:type="dxa"/>
          </w:tcPr>
          <w:p w14:paraId="7C3A72C9" w14:textId="77777777" w:rsidR="00BB6D75" w:rsidRDefault="00BB6D75" w:rsidP="00E9146A">
            <w:pPr>
              <w:pStyle w:val="TableParagraph"/>
              <w:spacing w:line="480" w:lineRule="auto"/>
              <w:ind w:left="200"/>
              <w:jc w:val="left"/>
            </w:pPr>
            <w:r>
              <w:t>Jackson</w:t>
            </w:r>
          </w:p>
        </w:tc>
        <w:tc>
          <w:tcPr>
            <w:tcW w:w="678" w:type="dxa"/>
          </w:tcPr>
          <w:p w14:paraId="6952828D" w14:textId="77777777" w:rsidR="00BB6D75" w:rsidRDefault="00BB6D75" w:rsidP="00E9146A">
            <w:pPr>
              <w:pStyle w:val="TableParagraph"/>
              <w:spacing w:line="480" w:lineRule="auto"/>
              <w:ind w:left="72" w:right="127"/>
              <w:jc w:val="center"/>
            </w:pPr>
            <w:r>
              <w:t>TN</w:t>
            </w:r>
          </w:p>
        </w:tc>
        <w:tc>
          <w:tcPr>
            <w:tcW w:w="1967" w:type="dxa"/>
          </w:tcPr>
          <w:p w14:paraId="1D674D0B" w14:textId="77777777" w:rsidR="00BB6D75" w:rsidRDefault="00BB6D75" w:rsidP="00E9146A">
            <w:pPr>
              <w:pStyle w:val="TableParagraph"/>
              <w:spacing w:line="480" w:lineRule="auto"/>
              <w:ind w:left="143"/>
              <w:jc w:val="left"/>
            </w:pPr>
            <w:r>
              <w:t>Madison</w:t>
            </w:r>
          </w:p>
        </w:tc>
        <w:tc>
          <w:tcPr>
            <w:tcW w:w="1510" w:type="dxa"/>
          </w:tcPr>
          <w:p w14:paraId="1F034F1A" w14:textId="77777777" w:rsidR="00BB6D75" w:rsidRDefault="00BB6D75" w:rsidP="00E9146A">
            <w:pPr>
              <w:pStyle w:val="TableParagraph"/>
              <w:spacing w:line="480" w:lineRule="auto"/>
              <w:ind w:right="232"/>
            </w:pPr>
            <w:r>
              <w:t>5,209</w:t>
            </w:r>
          </w:p>
        </w:tc>
        <w:tc>
          <w:tcPr>
            <w:tcW w:w="906" w:type="dxa"/>
          </w:tcPr>
          <w:p w14:paraId="5CFE6372" w14:textId="77777777" w:rsidR="00BB6D75" w:rsidRDefault="00BB6D75" w:rsidP="00E9146A">
            <w:pPr>
              <w:pStyle w:val="TableParagraph"/>
              <w:spacing w:line="480" w:lineRule="auto"/>
              <w:ind w:right="178"/>
            </w:pPr>
            <w:r>
              <w:t>2,014</w:t>
            </w:r>
          </w:p>
        </w:tc>
        <w:tc>
          <w:tcPr>
            <w:tcW w:w="962" w:type="dxa"/>
          </w:tcPr>
          <w:p w14:paraId="263A05CD" w14:textId="77777777" w:rsidR="00BB6D75" w:rsidRDefault="00BB6D75" w:rsidP="00E9146A">
            <w:pPr>
              <w:pStyle w:val="TableParagraph"/>
              <w:spacing w:line="480" w:lineRule="auto"/>
              <w:ind w:right="180"/>
            </w:pPr>
            <w:r>
              <w:t>5,938</w:t>
            </w:r>
          </w:p>
        </w:tc>
        <w:tc>
          <w:tcPr>
            <w:tcW w:w="986" w:type="dxa"/>
          </w:tcPr>
          <w:p w14:paraId="1AFD46D7" w14:textId="77777777" w:rsidR="00BB6D75" w:rsidRDefault="00BB6D75" w:rsidP="00E9146A">
            <w:pPr>
              <w:pStyle w:val="TableParagraph"/>
              <w:spacing w:line="480" w:lineRule="auto"/>
              <w:ind w:right="208"/>
            </w:pPr>
            <w:r>
              <w:t>238</w:t>
            </w:r>
          </w:p>
        </w:tc>
      </w:tr>
      <w:tr w:rsidR="00BB6D75" w14:paraId="4CA9A3FD" w14:textId="77777777" w:rsidTr="00E9146A">
        <w:trPr>
          <w:trHeight w:val="412"/>
        </w:trPr>
        <w:tc>
          <w:tcPr>
            <w:tcW w:w="1654" w:type="dxa"/>
          </w:tcPr>
          <w:p w14:paraId="1144683D" w14:textId="77777777" w:rsidR="00BB6D75" w:rsidRDefault="00BB6D75" w:rsidP="00E9146A">
            <w:pPr>
              <w:pStyle w:val="TableParagraph"/>
              <w:spacing w:line="480" w:lineRule="auto"/>
              <w:ind w:left="200"/>
              <w:jc w:val="left"/>
            </w:pPr>
            <w:r>
              <w:t>Knoxville</w:t>
            </w:r>
          </w:p>
        </w:tc>
        <w:tc>
          <w:tcPr>
            <w:tcW w:w="678" w:type="dxa"/>
          </w:tcPr>
          <w:p w14:paraId="085F9F1E" w14:textId="77777777" w:rsidR="00BB6D75" w:rsidRDefault="00BB6D75" w:rsidP="00E9146A">
            <w:pPr>
              <w:pStyle w:val="TableParagraph"/>
              <w:spacing w:line="480" w:lineRule="auto"/>
              <w:ind w:left="72" w:right="127"/>
              <w:jc w:val="center"/>
            </w:pPr>
            <w:r>
              <w:t>TN</w:t>
            </w:r>
          </w:p>
        </w:tc>
        <w:tc>
          <w:tcPr>
            <w:tcW w:w="1967" w:type="dxa"/>
          </w:tcPr>
          <w:p w14:paraId="5767EE4B" w14:textId="77777777" w:rsidR="00BB6D75" w:rsidRDefault="00BB6D75" w:rsidP="00E9146A">
            <w:pPr>
              <w:pStyle w:val="TableParagraph"/>
              <w:spacing w:line="480" w:lineRule="auto"/>
              <w:ind w:left="143"/>
              <w:jc w:val="left"/>
            </w:pPr>
            <w:r>
              <w:t>Knox</w:t>
            </w:r>
          </w:p>
        </w:tc>
        <w:tc>
          <w:tcPr>
            <w:tcW w:w="1510" w:type="dxa"/>
          </w:tcPr>
          <w:p w14:paraId="492D91C5" w14:textId="77777777" w:rsidR="00BB6D75" w:rsidRDefault="00BB6D75" w:rsidP="00E9146A">
            <w:pPr>
              <w:pStyle w:val="TableParagraph"/>
              <w:spacing w:line="480" w:lineRule="auto"/>
              <w:ind w:right="232"/>
            </w:pPr>
            <w:r>
              <w:t>7,315</w:t>
            </w:r>
          </w:p>
        </w:tc>
        <w:tc>
          <w:tcPr>
            <w:tcW w:w="906" w:type="dxa"/>
          </w:tcPr>
          <w:p w14:paraId="743DFE8A" w14:textId="77777777" w:rsidR="00BB6D75" w:rsidRDefault="00BB6D75" w:rsidP="00E9146A">
            <w:pPr>
              <w:pStyle w:val="TableParagraph"/>
              <w:spacing w:line="480" w:lineRule="auto"/>
              <w:ind w:right="178"/>
            </w:pPr>
            <w:r>
              <w:t>1,974</w:t>
            </w:r>
          </w:p>
        </w:tc>
        <w:tc>
          <w:tcPr>
            <w:tcW w:w="962" w:type="dxa"/>
          </w:tcPr>
          <w:p w14:paraId="095AFB62" w14:textId="77777777" w:rsidR="00BB6D75" w:rsidRDefault="00BB6D75" w:rsidP="00E9146A">
            <w:pPr>
              <w:pStyle w:val="TableParagraph"/>
              <w:spacing w:line="480" w:lineRule="auto"/>
              <w:ind w:right="180"/>
            </w:pPr>
            <w:r>
              <w:t>17,137</w:t>
            </w:r>
          </w:p>
        </w:tc>
        <w:tc>
          <w:tcPr>
            <w:tcW w:w="986" w:type="dxa"/>
          </w:tcPr>
          <w:p w14:paraId="026A8CD6" w14:textId="77777777" w:rsidR="00BB6D75" w:rsidRDefault="00BB6D75" w:rsidP="00E9146A">
            <w:pPr>
              <w:pStyle w:val="TableParagraph"/>
              <w:spacing w:line="480" w:lineRule="auto"/>
              <w:ind w:right="208"/>
            </w:pPr>
            <w:r>
              <w:t>567</w:t>
            </w:r>
          </w:p>
        </w:tc>
      </w:tr>
      <w:tr w:rsidR="00BB6D75" w14:paraId="38880E95" w14:textId="77777777" w:rsidTr="00E9146A">
        <w:trPr>
          <w:trHeight w:val="412"/>
        </w:trPr>
        <w:tc>
          <w:tcPr>
            <w:tcW w:w="1654" w:type="dxa"/>
          </w:tcPr>
          <w:p w14:paraId="23050E3C" w14:textId="77777777" w:rsidR="00BB6D75" w:rsidRDefault="00BB6D75" w:rsidP="00E9146A">
            <w:pPr>
              <w:pStyle w:val="TableParagraph"/>
              <w:spacing w:line="480" w:lineRule="auto"/>
              <w:ind w:left="200"/>
              <w:jc w:val="left"/>
            </w:pPr>
            <w:r>
              <w:t>Abilene</w:t>
            </w:r>
          </w:p>
        </w:tc>
        <w:tc>
          <w:tcPr>
            <w:tcW w:w="678" w:type="dxa"/>
          </w:tcPr>
          <w:p w14:paraId="13FFDECE" w14:textId="77777777" w:rsidR="00BB6D75" w:rsidRDefault="00BB6D75" w:rsidP="00E9146A">
            <w:pPr>
              <w:pStyle w:val="TableParagraph"/>
              <w:spacing w:line="480" w:lineRule="auto"/>
              <w:ind w:left="72" w:right="127"/>
              <w:jc w:val="center"/>
            </w:pPr>
            <w:r>
              <w:t>TX</w:t>
            </w:r>
          </w:p>
        </w:tc>
        <w:tc>
          <w:tcPr>
            <w:tcW w:w="1967" w:type="dxa"/>
          </w:tcPr>
          <w:p w14:paraId="5A13317E" w14:textId="77777777" w:rsidR="00BB6D75" w:rsidRDefault="00BB6D75" w:rsidP="00E9146A">
            <w:pPr>
              <w:pStyle w:val="TableParagraph"/>
              <w:spacing w:line="480" w:lineRule="auto"/>
              <w:ind w:left="143"/>
              <w:jc w:val="left"/>
            </w:pPr>
            <w:r>
              <w:t>Taylor</w:t>
            </w:r>
          </w:p>
        </w:tc>
        <w:tc>
          <w:tcPr>
            <w:tcW w:w="1510" w:type="dxa"/>
          </w:tcPr>
          <w:p w14:paraId="2D5E9281" w14:textId="77777777" w:rsidR="00BB6D75" w:rsidRDefault="00BB6D75" w:rsidP="00E9146A">
            <w:pPr>
              <w:pStyle w:val="TableParagraph"/>
              <w:spacing w:line="480" w:lineRule="auto"/>
              <w:ind w:right="232"/>
            </w:pPr>
            <w:r>
              <w:t>12,659</w:t>
            </w:r>
          </w:p>
        </w:tc>
        <w:tc>
          <w:tcPr>
            <w:tcW w:w="906" w:type="dxa"/>
          </w:tcPr>
          <w:p w14:paraId="20272FA3" w14:textId="77777777" w:rsidR="00BB6D75" w:rsidRDefault="00BB6D75" w:rsidP="00E9146A">
            <w:pPr>
              <w:pStyle w:val="TableParagraph"/>
              <w:spacing w:line="480" w:lineRule="auto"/>
              <w:ind w:right="178"/>
            </w:pPr>
            <w:r>
              <w:t>1,954</w:t>
            </w:r>
          </w:p>
        </w:tc>
        <w:tc>
          <w:tcPr>
            <w:tcW w:w="962" w:type="dxa"/>
          </w:tcPr>
          <w:p w14:paraId="1A5B52B7" w14:textId="77777777" w:rsidR="00BB6D75" w:rsidRDefault="00BB6D75" w:rsidP="00E9146A">
            <w:pPr>
              <w:pStyle w:val="TableParagraph"/>
              <w:spacing w:line="480" w:lineRule="auto"/>
              <w:ind w:right="180"/>
            </w:pPr>
            <w:r>
              <w:t>5,053</w:t>
            </w:r>
          </w:p>
        </w:tc>
        <w:tc>
          <w:tcPr>
            <w:tcW w:w="986" w:type="dxa"/>
          </w:tcPr>
          <w:p w14:paraId="3C80E96F" w14:textId="77777777" w:rsidR="00BB6D75" w:rsidRDefault="00BB6D75" w:rsidP="00E9146A">
            <w:pPr>
              <w:pStyle w:val="TableParagraph"/>
              <w:spacing w:line="480" w:lineRule="auto"/>
              <w:ind w:right="208"/>
            </w:pPr>
            <w:r>
              <w:t>72</w:t>
            </w:r>
          </w:p>
        </w:tc>
      </w:tr>
      <w:tr w:rsidR="00BB6D75" w14:paraId="5B3E71FA" w14:textId="77777777" w:rsidTr="00E9146A">
        <w:trPr>
          <w:trHeight w:val="412"/>
        </w:trPr>
        <w:tc>
          <w:tcPr>
            <w:tcW w:w="1654" w:type="dxa"/>
          </w:tcPr>
          <w:p w14:paraId="56A43A00" w14:textId="77777777" w:rsidR="00BB6D75" w:rsidRDefault="00BB6D75" w:rsidP="00E9146A">
            <w:pPr>
              <w:pStyle w:val="TableParagraph"/>
              <w:spacing w:line="480" w:lineRule="auto"/>
              <w:ind w:left="200"/>
              <w:jc w:val="left"/>
            </w:pPr>
            <w:r>
              <w:t>Amarillo</w:t>
            </w:r>
          </w:p>
        </w:tc>
        <w:tc>
          <w:tcPr>
            <w:tcW w:w="678" w:type="dxa"/>
          </w:tcPr>
          <w:p w14:paraId="755203F7" w14:textId="77777777" w:rsidR="00BB6D75" w:rsidRDefault="00BB6D75" w:rsidP="00E9146A">
            <w:pPr>
              <w:pStyle w:val="TableParagraph"/>
              <w:spacing w:line="480" w:lineRule="auto"/>
              <w:ind w:left="72" w:right="127"/>
              <w:jc w:val="center"/>
            </w:pPr>
            <w:r>
              <w:t>TX</w:t>
            </w:r>
          </w:p>
        </w:tc>
        <w:tc>
          <w:tcPr>
            <w:tcW w:w="1967" w:type="dxa"/>
          </w:tcPr>
          <w:p w14:paraId="666EFF22" w14:textId="77777777" w:rsidR="00BB6D75" w:rsidRDefault="00BB6D75" w:rsidP="00E9146A">
            <w:pPr>
              <w:pStyle w:val="TableParagraph"/>
              <w:spacing w:line="480" w:lineRule="auto"/>
              <w:ind w:left="143"/>
              <w:jc w:val="left"/>
            </w:pPr>
            <w:r>
              <w:t>Potter</w:t>
            </w:r>
          </w:p>
        </w:tc>
        <w:tc>
          <w:tcPr>
            <w:tcW w:w="1510" w:type="dxa"/>
          </w:tcPr>
          <w:p w14:paraId="4B3EA47A" w14:textId="77777777" w:rsidR="00BB6D75" w:rsidRDefault="00BB6D75" w:rsidP="00E9146A">
            <w:pPr>
              <w:pStyle w:val="TableParagraph"/>
              <w:spacing w:line="480" w:lineRule="auto"/>
              <w:ind w:right="232"/>
            </w:pPr>
            <w:r>
              <w:t>10,952</w:t>
            </w:r>
          </w:p>
        </w:tc>
        <w:tc>
          <w:tcPr>
            <w:tcW w:w="906" w:type="dxa"/>
          </w:tcPr>
          <w:p w14:paraId="3D38B017" w14:textId="77777777" w:rsidR="00BB6D75" w:rsidRDefault="00BB6D75" w:rsidP="00E9146A">
            <w:pPr>
              <w:pStyle w:val="TableParagraph"/>
              <w:spacing w:line="480" w:lineRule="auto"/>
              <w:ind w:right="178"/>
            </w:pPr>
            <w:r>
              <w:t>2,541</w:t>
            </w:r>
          </w:p>
        </w:tc>
        <w:tc>
          <w:tcPr>
            <w:tcW w:w="962" w:type="dxa"/>
          </w:tcPr>
          <w:p w14:paraId="42C83F0B" w14:textId="77777777" w:rsidR="00BB6D75" w:rsidRDefault="00BB6D75" w:rsidP="00E9146A">
            <w:pPr>
              <w:pStyle w:val="TableParagraph"/>
              <w:spacing w:line="480" w:lineRule="auto"/>
              <w:ind w:right="180"/>
            </w:pPr>
            <w:r>
              <w:t>13,531</w:t>
            </w:r>
          </w:p>
        </w:tc>
        <w:tc>
          <w:tcPr>
            <w:tcW w:w="986" w:type="dxa"/>
          </w:tcPr>
          <w:p w14:paraId="172756ED" w14:textId="77777777" w:rsidR="00BB6D75" w:rsidRDefault="00BB6D75" w:rsidP="00E9146A">
            <w:pPr>
              <w:pStyle w:val="TableParagraph"/>
              <w:spacing w:line="480" w:lineRule="auto"/>
              <w:ind w:right="205"/>
            </w:pPr>
            <w:r>
              <w:t>15,388</w:t>
            </w:r>
          </w:p>
        </w:tc>
      </w:tr>
      <w:tr w:rsidR="00BB6D75" w14:paraId="225589D6" w14:textId="77777777" w:rsidTr="00E9146A">
        <w:trPr>
          <w:trHeight w:val="412"/>
        </w:trPr>
        <w:tc>
          <w:tcPr>
            <w:tcW w:w="1654" w:type="dxa"/>
          </w:tcPr>
          <w:p w14:paraId="05A76049" w14:textId="77777777" w:rsidR="00BB6D75" w:rsidRDefault="00BB6D75" w:rsidP="00E9146A">
            <w:pPr>
              <w:pStyle w:val="TableParagraph"/>
              <w:spacing w:line="480" w:lineRule="auto"/>
              <w:ind w:left="200"/>
              <w:jc w:val="left"/>
            </w:pPr>
            <w:r>
              <w:t>Corpus</w:t>
            </w:r>
            <w:r>
              <w:rPr>
                <w:spacing w:val="-2"/>
              </w:rPr>
              <w:t xml:space="preserve"> </w:t>
            </w:r>
            <w:r>
              <w:t>Christi</w:t>
            </w:r>
          </w:p>
        </w:tc>
        <w:tc>
          <w:tcPr>
            <w:tcW w:w="678" w:type="dxa"/>
          </w:tcPr>
          <w:p w14:paraId="0125898B" w14:textId="77777777" w:rsidR="00BB6D75" w:rsidRDefault="00BB6D75" w:rsidP="00E9146A">
            <w:pPr>
              <w:pStyle w:val="TableParagraph"/>
              <w:spacing w:line="480" w:lineRule="auto"/>
              <w:ind w:left="72" w:right="127"/>
              <w:jc w:val="center"/>
            </w:pPr>
            <w:r>
              <w:t>TX</w:t>
            </w:r>
          </w:p>
        </w:tc>
        <w:tc>
          <w:tcPr>
            <w:tcW w:w="1967" w:type="dxa"/>
          </w:tcPr>
          <w:p w14:paraId="181A55BE" w14:textId="77777777" w:rsidR="00BB6D75" w:rsidRDefault="00BB6D75" w:rsidP="00E9146A">
            <w:pPr>
              <w:pStyle w:val="TableParagraph"/>
              <w:spacing w:line="480" w:lineRule="auto"/>
              <w:ind w:left="143"/>
              <w:jc w:val="left"/>
            </w:pPr>
            <w:r>
              <w:t>Nueces</w:t>
            </w:r>
          </w:p>
        </w:tc>
        <w:tc>
          <w:tcPr>
            <w:tcW w:w="1510" w:type="dxa"/>
          </w:tcPr>
          <w:p w14:paraId="45580F00" w14:textId="77777777" w:rsidR="00BB6D75" w:rsidRDefault="00BB6D75" w:rsidP="00E9146A">
            <w:pPr>
              <w:pStyle w:val="TableParagraph"/>
              <w:spacing w:line="480" w:lineRule="auto"/>
              <w:ind w:right="232"/>
            </w:pPr>
            <w:r>
              <w:t>16,912</w:t>
            </w:r>
          </w:p>
        </w:tc>
        <w:tc>
          <w:tcPr>
            <w:tcW w:w="906" w:type="dxa"/>
          </w:tcPr>
          <w:p w14:paraId="5E444216" w14:textId="77777777" w:rsidR="00BB6D75" w:rsidRDefault="00BB6D75" w:rsidP="00E9146A">
            <w:pPr>
              <w:pStyle w:val="TableParagraph"/>
              <w:spacing w:line="480" w:lineRule="auto"/>
              <w:ind w:right="178"/>
            </w:pPr>
            <w:r>
              <w:t>5,547</w:t>
            </w:r>
          </w:p>
        </w:tc>
        <w:tc>
          <w:tcPr>
            <w:tcW w:w="962" w:type="dxa"/>
          </w:tcPr>
          <w:p w14:paraId="7BA8284B" w14:textId="77777777" w:rsidR="00BB6D75" w:rsidRDefault="00BB6D75" w:rsidP="00E9146A">
            <w:pPr>
              <w:pStyle w:val="TableParagraph"/>
              <w:spacing w:line="480" w:lineRule="auto"/>
              <w:ind w:right="180"/>
            </w:pPr>
            <w:r>
              <w:t>18,528</w:t>
            </w:r>
          </w:p>
        </w:tc>
        <w:tc>
          <w:tcPr>
            <w:tcW w:w="986" w:type="dxa"/>
          </w:tcPr>
          <w:p w14:paraId="7D1ED16F" w14:textId="77777777" w:rsidR="00BB6D75" w:rsidRDefault="00BB6D75" w:rsidP="00E9146A">
            <w:pPr>
              <w:pStyle w:val="TableParagraph"/>
              <w:spacing w:line="480" w:lineRule="auto"/>
              <w:ind w:right="205"/>
            </w:pPr>
            <w:r>
              <w:t>1,518</w:t>
            </w:r>
          </w:p>
        </w:tc>
      </w:tr>
      <w:tr w:rsidR="00BB6D75" w14:paraId="7D91F613" w14:textId="77777777" w:rsidTr="00E9146A">
        <w:trPr>
          <w:trHeight w:val="413"/>
        </w:trPr>
        <w:tc>
          <w:tcPr>
            <w:tcW w:w="1654" w:type="dxa"/>
          </w:tcPr>
          <w:p w14:paraId="4695899E" w14:textId="77777777" w:rsidR="00BB6D75" w:rsidRDefault="00BB6D75" w:rsidP="00E9146A">
            <w:pPr>
              <w:pStyle w:val="TableParagraph"/>
              <w:spacing w:line="480" w:lineRule="auto"/>
              <w:ind w:left="200"/>
              <w:jc w:val="left"/>
            </w:pPr>
            <w:r>
              <w:t>El</w:t>
            </w:r>
            <w:r>
              <w:rPr>
                <w:spacing w:val="1"/>
              </w:rPr>
              <w:t xml:space="preserve"> </w:t>
            </w:r>
            <w:r>
              <w:t>Paso</w:t>
            </w:r>
          </w:p>
        </w:tc>
        <w:tc>
          <w:tcPr>
            <w:tcW w:w="678" w:type="dxa"/>
          </w:tcPr>
          <w:p w14:paraId="71CD590C" w14:textId="77777777" w:rsidR="00BB6D75" w:rsidRDefault="00BB6D75" w:rsidP="00E9146A">
            <w:pPr>
              <w:pStyle w:val="TableParagraph"/>
              <w:spacing w:line="480" w:lineRule="auto"/>
              <w:ind w:left="72" w:right="127"/>
              <w:jc w:val="center"/>
            </w:pPr>
            <w:r>
              <w:t>TX</w:t>
            </w:r>
          </w:p>
        </w:tc>
        <w:tc>
          <w:tcPr>
            <w:tcW w:w="1967" w:type="dxa"/>
          </w:tcPr>
          <w:p w14:paraId="6DDE1BB7" w14:textId="77777777" w:rsidR="00BB6D75" w:rsidRDefault="00BB6D75" w:rsidP="00E9146A">
            <w:pPr>
              <w:pStyle w:val="TableParagraph"/>
              <w:spacing w:line="480" w:lineRule="auto"/>
              <w:ind w:left="143"/>
              <w:jc w:val="left"/>
            </w:pPr>
            <w:r>
              <w:t>El</w:t>
            </w:r>
            <w:r>
              <w:rPr>
                <w:spacing w:val="1"/>
              </w:rPr>
              <w:t xml:space="preserve"> </w:t>
            </w:r>
            <w:r>
              <w:t>Paso</w:t>
            </w:r>
          </w:p>
        </w:tc>
        <w:tc>
          <w:tcPr>
            <w:tcW w:w="1510" w:type="dxa"/>
          </w:tcPr>
          <w:p w14:paraId="7CDA2D25" w14:textId="77777777" w:rsidR="00BB6D75" w:rsidRDefault="00BB6D75" w:rsidP="00E9146A">
            <w:pPr>
              <w:pStyle w:val="TableParagraph"/>
              <w:spacing w:line="480" w:lineRule="auto"/>
              <w:ind w:right="232"/>
            </w:pPr>
            <w:r>
              <w:t>16,915</w:t>
            </w:r>
          </w:p>
        </w:tc>
        <w:tc>
          <w:tcPr>
            <w:tcW w:w="906" w:type="dxa"/>
          </w:tcPr>
          <w:p w14:paraId="5902D369" w14:textId="77777777" w:rsidR="00BB6D75" w:rsidRDefault="00BB6D75" w:rsidP="00E9146A">
            <w:pPr>
              <w:pStyle w:val="TableParagraph"/>
              <w:spacing w:line="480" w:lineRule="auto"/>
              <w:ind w:right="178"/>
            </w:pPr>
            <w:r>
              <w:t>3,025</w:t>
            </w:r>
          </w:p>
        </w:tc>
        <w:tc>
          <w:tcPr>
            <w:tcW w:w="962" w:type="dxa"/>
          </w:tcPr>
          <w:p w14:paraId="5C753D6F" w14:textId="77777777" w:rsidR="00BB6D75" w:rsidRDefault="00BB6D75" w:rsidP="00E9146A">
            <w:pPr>
              <w:pStyle w:val="TableParagraph"/>
              <w:spacing w:line="480" w:lineRule="auto"/>
              <w:ind w:right="180"/>
            </w:pPr>
            <w:r>
              <w:t>19,152</w:t>
            </w:r>
          </w:p>
        </w:tc>
        <w:tc>
          <w:tcPr>
            <w:tcW w:w="986" w:type="dxa"/>
          </w:tcPr>
          <w:p w14:paraId="18C2A072" w14:textId="77777777" w:rsidR="00BB6D75" w:rsidRDefault="00BB6D75" w:rsidP="00E9146A">
            <w:pPr>
              <w:pStyle w:val="TableParagraph"/>
              <w:spacing w:line="480" w:lineRule="auto"/>
              <w:ind w:right="208"/>
            </w:pPr>
            <w:r>
              <w:t>588</w:t>
            </w:r>
          </w:p>
        </w:tc>
      </w:tr>
      <w:tr w:rsidR="00BB6D75" w14:paraId="4C9A188B" w14:textId="77777777" w:rsidTr="00E9146A">
        <w:trPr>
          <w:trHeight w:val="413"/>
        </w:trPr>
        <w:tc>
          <w:tcPr>
            <w:tcW w:w="1654" w:type="dxa"/>
          </w:tcPr>
          <w:p w14:paraId="639A2DBD" w14:textId="77777777" w:rsidR="00BB6D75" w:rsidRDefault="00BB6D75" w:rsidP="00E9146A">
            <w:pPr>
              <w:pStyle w:val="TableParagraph"/>
              <w:spacing w:line="480" w:lineRule="auto"/>
              <w:ind w:left="200"/>
              <w:jc w:val="left"/>
            </w:pPr>
            <w:r>
              <w:t>Laredo</w:t>
            </w:r>
          </w:p>
        </w:tc>
        <w:tc>
          <w:tcPr>
            <w:tcW w:w="678" w:type="dxa"/>
          </w:tcPr>
          <w:p w14:paraId="2CD988CC" w14:textId="77777777" w:rsidR="00BB6D75" w:rsidRDefault="00BB6D75" w:rsidP="00E9146A">
            <w:pPr>
              <w:pStyle w:val="TableParagraph"/>
              <w:spacing w:line="480" w:lineRule="auto"/>
              <w:ind w:left="72" w:right="127"/>
              <w:jc w:val="center"/>
            </w:pPr>
            <w:r>
              <w:t>TX</w:t>
            </w:r>
          </w:p>
        </w:tc>
        <w:tc>
          <w:tcPr>
            <w:tcW w:w="1967" w:type="dxa"/>
          </w:tcPr>
          <w:p w14:paraId="3061CB7C" w14:textId="77777777" w:rsidR="00BB6D75" w:rsidRDefault="00BB6D75" w:rsidP="00E9146A">
            <w:pPr>
              <w:pStyle w:val="TableParagraph"/>
              <w:spacing w:line="480" w:lineRule="auto"/>
              <w:ind w:left="143"/>
              <w:jc w:val="left"/>
            </w:pPr>
            <w:r>
              <w:t>Webb</w:t>
            </w:r>
          </w:p>
        </w:tc>
        <w:tc>
          <w:tcPr>
            <w:tcW w:w="1510" w:type="dxa"/>
          </w:tcPr>
          <w:p w14:paraId="32C81190" w14:textId="77777777" w:rsidR="00BB6D75" w:rsidRDefault="00BB6D75" w:rsidP="00E9146A">
            <w:pPr>
              <w:pStyle w:val="TableParagraph"/>
              <w:spacing w:line="480" w:lineRule="auto"/>
              <w:ind w:right="232"/>
            </w:pPr>
            <w:r>
              <w:t>6,368</w:t>
            </w:r>
          </w:p>
        </w:tc>
        <w:tc>
          <w:tcPr>
            <w:tcW w:w="906" w:type="dxa"/>
          </w:tcPr>
          <w:p w14:paraId="4056A006" w14:textId="77777777" w:rsidR="00BB6D75" w:rsidRDefault="00BB6D75" w:rsidP="00E9146A">
            <w:pPr>
              <w:pStyle w:val="TableParagraph"/>
              <w:spacing w:line="480" w:lineRule="auto"/>
              <w:ind w:right="178"/>
            </w:pPr>
            <w:r>
              <w:t>1,312</w:t>
            </w:r>
          </w:p>
        </w:tc>
        <w:tc>
          <w:tcPr>
            <w:tcW w:w="962" w:type="dxa"/>
          </w:tcPr>
          <w:p w14:paraId="5645D06F" w14:textId="77777777" w:rsidR="00BB6D75" w:rsidRDefault="00BB6D75" w:rsidP="00E9146A">
            <w:pPr>
              <w:pStyle w:val="TableParagraph"/>
              <w:spacing w:line="480" w:lineRule="auto"/>
              <w:ind w:right="180"/>
            </w:pPr>
            <w:r>
              <w:t>16,967</w:t>
            </w:r>
          </w:p>
        </w:tc>
        <w:tc>
          <w:tcPr>
            <w:tcW w:w="986" w:type="dxa"/>
          </w:tcPr>
          <w:p w14:paraId="4F5A0C63" w14:textId="77777777" w:rsidR="00BB6D75" w:rsidRDefault="00BB6D75" w:rsidP="00E9146A">
            <w:pPr>
              <w:pStyle w:val="TableParagraph"/>
              <w:spacing w:line="480" w:lineRule="auto"/>
              <w:ind w:right="208"/>
            </w:pPr>
            <w:r>
              <w:t>71</w:t>
            </w:r>
          </w:p>
        </w:tc>
      </w:tr>
      <w:tr w:rsidR="00BB6D75" w14:paraId="4F309A9C" w14:textId="77777777" w:rsidTr="00E9146A">
        <w:trPr>
          <w:trHeight w:val="414"/>
        </w:trPr>
        <w:tc>
          <w:tcPr>
            <w:tcW w:w="1654" w:type="dxa"/>
          </w:tcPr>
          <w:p w14:paraId="4EAC5986" w14:textId="77777777" w:rsidR="00BB6D75" w:rsidRDefault="00BB6D75" w:rsidP="00E9146A">
            <w:pPr>
              <w:pStyle w:val="TableParagraph"/>
              <w:spacing w:before="76" w:line="480" w:lineRule="auto"/>
              <w:ind w:left="200"/>
              <w:jc w:val="left"/>
            </w:pPr>
            <w:r>
              <w:t>Long</w:t>
            </w:r>
            <w:r>
              <w:rPr>
                <w:spacing w:val="-1"/>
              </w:rPr>
              <w:t xml:space="preserve"> </w:t>
            </w:r>
            <w:r>
              <w:t>View</w:t>
            </w:r>
          </w:p>
        </w:tc>
        <w:tc>
          <w:tcPr>
            <w:tcW w:w="678" w:type="dxa"/>
          </w:tcPr>
          <w:p w14:paraId="44F33907" w14:textId="77777777" w:rsidR="00BB6D75" w:rsidRDefault="00BB6D75" w:rsidP="00E9146A">
            <w:pPr>
              <w:pStyle w:val="TableParagraph"/>
              <w:spacing w:before="76" w:line="480" w:lineRule="auto"/>
              <w:ind w:left="72" w:right="127"/>
              <w:jc w:val="center"/>
            </w:pPr>
            <w:r>
              <w:t>TX</w:t>
            </w:r>
          </w:p>
        </w:tc>
        <w:tc>
          <w:tcPr>
            <w:tcW w:w="1967" w:type="dxa"/>
          </w:tcPr>
          <w:p w14:paraId="41DFA918" w14:textId="77777777" w:rsidR="00BB6D75" w:rsidRDefault="00BB6D75" w:rsidP="00E9146A">
            <w:pPr>
              <w:pStyle w:val="TableParagraph"/>
              <w:spacing w:before="76" w:line="480" w:lineRule="auto"/>
              <w:ind w:left="143"/>
              <w:jc w:val="left"/>
            </w:pPr>
            <w:r>
              <w:t>Gregg</w:t>
            </w:r>
          </w:p>
        </w:tc>
        <w:tc>
          <w:tcPr>
            <w:tcW w:w="1510" w:type="dxa"/>
          </w:tcPr>
          <w:p w14:paraId="3C66D89B" w14:textId="77777777" w:rsidR="00BB6D75" w:rsidRDefault="00BB6D75" w:rsidP="00E9146A">
            <w:pPr>
              <w:pStyle w:val="TableParagraph"/>
              <w:spacing w:before="76" w:line="480" w:lineRule="auto"/>
              <w:ind w:right="232"/>
            </w:pPr>
            <w:r>
              <w:t>28,564</w:t>
            </w:r>
          </w:p>
        </w:tc>
        <w:tc>
          <w:tcPr>
            <w:tcW w:w="906" w:type="dxa"/>
          </w:tcPr>
          <w:p w14:paraId="509098CF" w14:textId="77777777" w:rsidR="00BB6D75" w:rsidRDefault="00BB6D75" w:rsidP="00E9146A">
            <w:pPr>
              <w:pStyle w:val="TableParagraph"/>
              <w:spacing w:before="76" w:line="480" w:lineRule="auto"/>
              <w:ind w:right="178"/>
            </w:pPr>
            <w:r>
              <w:t>5,507</w:t>
            </w:r>
          </w:p>
        </w:tc>
        <w:tc>
          <w:tcPr>
            <w:tcW w:w="962" w:type="dxa"/>
          </w:tcPr>
          <w:p w14:paraId="5643299F" w14:textId="77777777" w:rsidR="00BB6D75" w:rsidRDefault="00BB6D75" w:rsidP="00E9146A">
            <w:pPr>
              <w:pStyle w:val="TableParagraph"/>
              <w:spacing w:before="76" w:line="480" w:lineRule="auto"/>
              <w:ind w:right="180"/>
            </w:pPr>
            <w:r>
              <w:t>23,724</w:t>
            </w:r>
          </w:p>
        </w:tc>
        <w:tc>
          <w:tcPr>
            <w:tcW w:w="986" w:type="dxa"/>
          </w:tcPr>
          <w:p w14:paraId="69A08C3B" w14:textId="77777777" w:rsidR="00BB6D75" w:rsidRDefault="00BB6D75" w:rsidP="00E9146A">
            <w:pPr>
              <w:pStyle w:val="TableParagraph"/>
              <w:spacing w:before="76" w:line="480" w:lineRule="auto"/>
              <w:ind w:right="205"/>
            </w:pPr>
            <w:r>
              <w:t>8,489</w:t>
            </w:r>
          </w:p>
        </w:tc>
      </w:tr>
      <w:tr w:rsidR="00BB6D75" w14:paraId="3AB75555" w14:textId="77777777" w:rsidTr="00E9146A">
        <w:trPr>
          <w:trHeight w:val="412"/>
        </w:trPr>
        <w:tc>
          <w:tcPr>
            <w:tcW w:w="1654" w:type="dxa"/>
          </w:tcPr>
          <w:p w14:paraId="16A83116" w14:textId="77777777" w:rsidR="00BB6D75" w:rsidRDefault="00BB6D75" w:rsidP="00E9146A">
            <w:pPr>
              <w:pStyle w:val="TableParagraph"/>
              <w:spacing w:line="480" w:lineRule="auto"/>
              <w:ind w:left="200"/>
              <w:jc w:val="left"/>
            </w:pPr>
            <w:r>
              <w:t>Lubbock</w:t>
            </w:r>
          </w:p>
        </w:tc>
        <w:tc>
          <w:tcPr>
            <w:tcW w:w="678" w:type="dxa"/>
          </w:tcPr>
          <w:p w14:paraId="4D6FC75F" w14:textId="77777777" w:rsidR="00BB6D75" w:rsidRDefault="00BB6D75" w:rsidP="00E9146A">
            <w:pPr>
              <w:pStyle w:val="TableParagraph"/>
              <w:spacing w:line="480" w:lineRule="auto"/>
              <w:ind w:left="72" w:right="127"/>
              <w:jc w:val="center"/>
            </w:pPr>
            <w:r>
              <w:t>TX</w:t>
            </w:r>
          </w:p>
        </w:tc>
        <w:tc>
          <w:tcPr>
            <w:tcW w:w="1967" w:type="dxa"/>
          </w:tcPr>
          <w:p w14:paraId="5440720F" w14:textId="77777777" w:rsidR="00BB6D75" w:rsidRDefault="00BB6D75" w:rsidP="00E9146A">
            <w:pPr>
              <w:pStyle w:val="TableParagraph"/>
              <w:spacing w:line="480" w:lineRule="auto"/>
              <w:ind w:left="143"/>
              <w:jc w:val="left"/>
            </w:pPr>
            <w:r>
              <w:t>Lubbock</w:t>
            </w:r>
          </w:p>
        </w:tc>
        <w:tc>
          <w:tcPr>
            <w:tcW w:w="1510" w:type="dxa"/>
          </w:tcPr>
          <w:p w14:paraId="47648E87" w14:textId="77777777" w:rsidR="00BB6D75" w:rsidRDefault="00BB6D75" w:rsidP="00E9146A">
            <w:pPr>
              <w:pStyle w:val="TableParagraph"/>
              <w:spacing w:line="480" w:lineRule="auto"/>
              <w:ind w:right="232"/>
            </w:pPr>
            <w:r>
              <w:t>28,118</w:t>
            </w:r>
          </w:p>
        </w:tc>
        <w:tc>
          <w:tcPr>
            <w:tcW w:w="906" w:type="dxa"/>
          </w:tcPr>
          <w:p w14:paraId="77BCAC27" w14:textId="77777777" w:rsidR="00BB6D75" w:rsidRDefault="00BB6D75" w:rsidP="00E9146A">
            <w:pPr>
              <w:pStyle w:val="TableParagraph"/>
              <w:spacing w:line="480" w:lineRule="auto"/>
              <w:ind w:right="178"/>
            </w:pPr>
            <w:r>
              <w:t>4,694</w:t>
            </w:r>
          </w:p>
        </w:tc>
        <w:tc>
          <w:tcPr>
            <w:tcW w:w="962" w:type="dxa"/>
          </w:tcPr>
          <w:p w14:paraId="1C254F94" w14:textId="77777777" w:rsidR="00BB6D75" w:rsidRDefault="00BB6D75" w:rsidP="00E9146A">
            <w:pPr>
              <w:pStyle w:val="TableParagraph"/>
              <w:spacing w:line="480" w:lineRule="auto"/>
              <w:ind w:right="180"/>
            </w:pPr>
            <w:r>
              <w:t>8,854</w:t>
            </w:r>
          </w:p>
        </w:tc>
        <w:tc>
          <w:tcPr>
            <w:tcW w:w="986" w:type="dxa"/>
          </w:tcPr>
          <w:p w14:paraId="5E6A9A89" w14:textId="77777777" w:rsidR="00BB6D75" w:rsidRDefault="00BB6D75" w:rsidP="00E9146A">
            <w:pPr>
              <w:pStyle w:val="TableParagraph"/>
              <w:spacing w:line="480" w:lineRule="auto"/>
              <w:ind w:right="208"/>
            </w:pPr>
            <w:r>
              <w:t>143</w:t>
            </w:r>
          </w:p>
        </w:tc>
      </w:tr>
      <w:tr w:rsidR="00BB6D75" w14:paraId="2F769EE3" w14:textId="77777777" w:rsidTr="00E9146A">
        <w:trPr>
          <w:trHeight w:val="412"/>
        </w:trPr>
        <w:tc>
          <w:tcPr>
            <w:tcW w:w="1654" w:type="dxa"/>
          </w:tcPr>
          <w:p w14:paraId="2651765F" w14:textId="77777777" w:rsidR="00BB6D75" w:rsidRDefault="00BB6D75" w:rsidP="00E9146A">
            <w:pPr>
              <w:pStyle w:val="TableParagraph"/>
              <w:spacing w:line="480" w:lineRule="auto"/>
              <w:ind w:left="200"/>
              <w:jc w:val="left"/>
            </w:pPr>
            <w:r>
              <w:t>San</w:t>
            </w:r>
            <w:r>
              <w:rPr>
                <w:spacing w:val="-1"/>
              </w:rPr>
              <w:t xml:space="preserve"> </w:t>
            </w:r>
            <w:r>
              <w:t>Angelo</w:t>
            </w:r>
          </w:p>
        </w:tc>
        <w:tc>
          <w:tcPr>
            <w:tcW w:w="678" w:type="dxa"/>
          </w:tcPr>
          <w:p w14:paraId="1E36E1D9" w14:textId="77777777" w:rsidR="00BB6D75" w:rsidRDefault="00BB6D75" w:rsidP="00E9146A">
            <w:pPr>
              <w:pStyle w:val="TableParagraph"/>
              <w:spacing w:line="480" w:lineRule="auto"/>
              <w:ind w:left="72" w:right="127"/>
              <w:jc w:val="center"/>
            </w:pPr>
            <w:r>
              <w:t>TX</w:t>
            </w:r>
          </w:p>
        </w:tc>
        <w:tc>
          <w:tcPr>
            <w:tcW w:w="1967" w:type="dxa"/>
          </w:tcPr>
          <w:p w14:paraId="3A82F250" w14:textId="77777777" w:rsidR="00BB6D75" w:rsidRDefault="00BB6D75" w:rsidP="00E9146A">
            <w:pPr>
              <w:pStyle w:val="TableParagraph"/>
              <w:spacing w:line="480" w:lineRule="auto"/>
              <w:ind w:left="143"/>
              <w:jc w:val="left"/>
            </w:pPr>
            <w:r>
              <w:t>Tom</w:t>
            </w:r>
            <w:r>
              <w:rPr>
                <w:spacing w:val="-1"/>
              </w:rPr>
              <w:t xml:space="preserve"> </w:t>
            </w:r>
            <w:r>
              <w:t>Green</w:t>
            </w:r>
          </w:p>
        </w:tc>
        <w:tc>
          <w:tcPr>
            <w:tcW w:w="1510" w:type="dxa"/>
          </w:tcPr>
          <w:p w14:paraId="4C96AE8B" w14:textId="77777777" w:rsidR="00BB6D75" w:rsidRDefault="00BB6D75" w:rsidP="00E9146A">
            <w:pPr>
              <w:pStyle w:val="TableParagraph"/>
              <w:spacing w:line="480" w:lineRule="auto"/>
              <w:ind w:right="232"/>
            </w:pPr>
            <w:r>
              <w:t>12,970</w:t>
            </w:r>
          </w:p>
        </w:tc>
        <w:tc>
          <w:tcPr>
            <w:tcW w:w="906" w:type="dxa"/>
          </w:tcPr>
          <w:p w14:paraId="4BB2EF46" w14:textId="77777777" w:rsidR="00BB6D75" w:rsidRDefault="00BB6D75" w:rsidP="00E9146A">
            <w:pPr>
              <w:pStyle w:val="TableParagraph"/>
              <w:spacing w:line="480" w:lineRule="auto"/>
              <w:ind w:right="178"/>
            </w:pPr>
            <w:r>
              <w:t>2,856</w:t>
            </w:r>
          </w:p>
        </w:tc>
        <w:tc>
          <w:tcPr>
            <w:tcW w:w="962" w:type="dxa"/>
          </w:tcPr>
          <w:p w14:paraId="2A923609" w14:textId="77777777" w:rsidR="00BB6D75" w:rsidRDefault="00BB6D75" w:rsidP="00E9146A">
            <w:pPr>
              <w:pStyle w:val="TableParagraph"/>
              <w:spacing w:line="480" w:lineRule="auto"/>
              <w:ind w:right="180"/>
            </w:pPr>
            <w:r>
              <w:t>3,553</w:t>
            </w:r>
          </w:p>
        </w:tc>
        <w:tc>
          <w:tcPr>
            <w:tcW w:w="986" w:type="dxa"/>
          </w:tcPr>
          <w:p w14:paraId="462FB66F" w14:textId="77777777" w:rsidR="00BB6D75" w:rsidRDefault="00BB6D75" w:rsidP="00E9146A">
            <w:pPr>
              <w:pStyle w:val="TableParagraph"/>
              <w:spacing w:line="480" w:lineRule="auto"/>
              <w:ind w:right="208"/>
            </w:pPr>
            <w:r>
              <w:t>204</w:t>
            </w:r>
          </w:p>
        </w:tc>
      </w:tr>
      <w:tr w:rsidR="00BB6D75" w14:paraId="072BB61B" w14:textId="77777777" w:rsidTr="00E9146A">
        <w:trPr>
          <w:trHeight w:val="412"/>
        </w:trPr>
        <w:tc>
          <w:tcPr>
            <w:tcW w:w="1654" w:type="dxa"/>
          </w:tcPr>
          <w:p w14:paraId="74BA26C7" w14:textId="77777777" w:rsidR="00BB6D75" w:rsidRDefault="00BB6D75" w:rsidP="00E9146A">
            <w:pPr>
              <w:pStyle w:val="TableParagraph"/>
              <w:spacing w:line="480" w:lineRule="auto"/>
              <w:ind w:left="200"/>
              <w:jc w:val="left"/>
            </w:pPr>
            <w:r>
              <w:t>Tyler</w:t>
            </w:r>
          </w:p>
        </w:tc>
        <w:tc>
          <w:tcPr>
            <w:tcW w:w="678" w:type="dxa"/>
          </w:tcPr>
          <w:p w14:paraId="246EA8F7" w14:textId="77777777" w:rsidR="00BB6D75" w:rsidRDefault="00BB6D75" w:rsidP="00E9146A">
            <w:pPr>
              <w:pStyle w:val="TableParagraph"/>
              <w:spacing w:line="480" w:lineRule="auto"/>
              <w:ind w:left="72" w:right="127"/>
              <w:jc w:val="center"/>
            </w:pPr>
            <w:r>
              <w:t>TX</w:t>
            </w:r>
          </w:p>
        </w:tc>
        <w:tc>
          <w:tcPr>
            <w:tcW w:w="1967" w:type="dxa"/>
          </w:tcPr>
          <w:p w14:paraId="4454CB32" w14:textId="77777777" w:rsidR="00BB6D75" w:rsidRDefault="00BB6D75" w:rsidP="00E9146A">
            <w:pPr>
              <w:pStyle w:val="TableParagraph"/>
              <w:spacing w:line="480" w:lineRule="auto"/>
              <w:ind w:left="143"/>
              <w:jc w:val="left"/>
            </w:pPr>
            <w:r>
              <w:t>Smith</w:t>
            </w:r>
          </w:p>
        </w:tc>
        <w:tc>
          <w:tcPr>
            <w:tcW w:w="1510" w:type="dxa"/>
          </w:tcPr>
          <w:p w14:paraId="0404113D" w14:textId="77777777" w:rsidR="00BB6D75" w:rsidRDefault="00BB6D75" w:rsidP="00E9146A">
            <w:pPr>
              <w:pStyle w:val="TableParagraph"/>
              <w:spacing w:line="480" w:lineRule="auto"/>
              <w:ind w:right="232"/>
            </w:pPr>
            <w:r>
              <w:t>2,211</w:t>
            </w:r>
          </w:p>
        </w:tc>
        <w:tc>
          <w:tcPr>
            <w:tcW w:w="906" w:type="dxa"/>
          </w:tcPr>
          <w:p w14:paraId="2B15FCFF" w14:textId="77777777" w:rsidR="00BB6D75" w:rsidRDefault="00BB6D75" w:rsidP="00E9146A">
            <w:pPr>
              <w:pStyle w:val="TableParagraph"/>
              <w:spacing w:line="480" w:lineRule="auto"/>
              <w:ind w:right="178"/>
            </w:pPr>
            <w:r>
              <w:t>1,569</w:t>
            </w:r>
          </w:p>
        </w:tc>
        <w:tc>
          <w:tcPr>
            <w:tcW w:w="962" w:type="dxa"/>
          </w:tcPr>
          <w:p w14:paraId="05978015" w14:textId="77777777" w:rsidR="00BB6D75" w:rsidRDefault="00BB6D75" w:rsidP="00E9146A">
            <w:pPr>
              <w:pStyle w:val="TableParagraph"/>
              <w:spacing w:line="480" w:lineRule="auto"/>
              <w:ind w:right="180"/>
            </w:pPr>
            <w:r>
              <w:t>8,076</w:t>
            </w:r>
          </w:p>
        </w:tc>
        <w:tc>
          <w:tcPr>
            <w:tcW w:w="986" w:type="dxa"/>
          </w:tcPr>
          <w:p w14:paraId="20195702" w14:textId="77777777" w:rsidR="00BB6D75" w:rsidRDefault="00BB6D75" w:rsidP="00E9146A">
            <w:pPr>
              <w:pStyle w:val="TableParagraph"/>
              <w:spacing w:line="480" w:lineRule="auto"/>
              <w:ind w:right="208"/>
            </w:pPr>
            <w:r>
              <w:t>634</w:t>
            </w:r>
          </w:p>
        </w:tc>
      </w:tr>
      <w:tr w:rsidR="00BB6D75" w14:paraId="26C581A0" w14:textId="77777777" w:rsidTr="00E9146A">
        <w:trPr>
          <w:trHeight w:val="413"/>
        </w:trPr>
        <w:tc>
          <w:tcPr>
            <w:tcW w:w="1654" w:type="dxa"/>
          </w:tcPr>
          <w:p w14:paraId="32F5DD23" w14:textId="77777777" w:rsidR="00BB6D75" w:rsidRDefault="00BB6D75" w:rsidP="00E9146A">
            <w:pPr>
              <w:pStyle w:val="TableParagraph"/>
              <w:spacing w:line="480" w:lineRule="auto"/>
              <w:ind w:left="200"/>
              <w:jc w:val="left"/>
            </w:pPr>
            <w:r>
              <w:t>Victoria</w:t>
            </w:r>
          </w:p>
        </w:tc>
        <w:tc>
          <w:tcPr>
            <w:tcW w:w="678" w:type="dxa"/>
          </w:tcPr>
          <w:p w14:paraId="1D314B74" w14:textId="77777777" w:rsidR="00BB6D75" w:rsidRDefault="00BB6D75" w:rsidP="00E9146A">
            <w:pPr>
              <w:pStyle w:val="TableParagraph"/>
              <w:spacing w:line="480" w:lineRule="auto"/>
              <w:ind w:left="72" w:right="127"/>
              <w:jc w:val="center"/>
            </w:pPr>
            <w:r>
              <w:t>TX</w:t>
            </w:r>
          </w:p>
        </w:tc>
        <w:tc>
          <w:tcPr>
            <w:tcW w:w="1967" w:type="dxa"/>
          </w:tcPr>
          <w:p w14:paraId="07285C6A" w14:textId="77777777" w:rsidR="00BB6D75" w:rsidRDefault="00BB6D75" w:rsidP="00E9146A">
            <w:pPr>
              <w:pStyle w:val="TableParagraph"/>
              <w:spacing w:line="480" w:lineRule="auto"/>
              <w:ind w:left="143"/>
              <w:jc w:val="left"/>
            </w:pPr>
            <w:r>
              <w:t>Victoria</w:t>
            </w:r>
          </w:p>
        </w:tc>
        <w:tc>
          <w:tcPr>
            <w:tcW w:w="1510" w:type="dxa"/>
          </w:tcPr>
          <w:p w14:paraId="326DF59F" w14:textId="77777777" w:rsidR="00BB6D75" w:rsidRDefault="00BB6D75" w:rsidP="00E9146A">
            <w:pPr>
              <w:pStyle w:val="TableParagraph"/>
              <w:spacing w:line="480" w:lineRule="auto"/>
              <w:ind w:right="232"/>
            </w:pPr>
            <w:r>
              <w:t>13,612</w:t>
            </w:r>
          </w:p>
        </w:tc>
        <w:tc>
          <w:tcPr>
            <w:tcW w:w="906" w:type="dxa"/>
          </w:tcPr>
          <w:p w14:paraId="3F74A78F" w14:textId="77777777" w:rsidR="00BB6D75" w:rsidRDefault="00BB6D75" w:rsidP="00E9146A">
            <w:pPr>
              <w:pStyle w:val="TableParagraph"/>
              <w:spacing w:line="480" w:lineRule="auto"/>
              <w:ind w:right="178"/>
            </w:pPr>
            <w:r>
              <w:t>2,315</w:t>
            </w:r>
          </w:p>
        </w:tc>
        <w:tc>
          <w:tcPr>
            <w:tcW w:w="962" w:type="dxa"/>
          </w:tcPr>
          <w:p w14:paraId="794CE7C5" w14:textId="77777777" w:rsidR="00BB6D75" w:rsidRDefault="00BB6D75" w:rsidP="00E9146A">
            <w:pPr>
              <w:pStyle w:val="TableParagraph"/>
              <w:spacing w:line="480" w:lineRule="auto"/>
              <w:ind w:right="180"/>
            </w:pPr>
            <w:r>
              <w:t>7,104</w:t>
            </w:r>
          </w:p>
        </w:tc>
        <w:tc>
          <w:tcPr>
            <w:tcW w:w="986" w:type="dxa"/>
          </w:tcPr>
          <w:p w14:paraId="16647412" w14:textId="77777777" w:rsidR="00BB6D75" w:rsidRDefault="00BB6D75" w:rsidP="00E9146A">
            <w:pPr>
              <w:pStyle w:val="TableParagraph"/>
              <w:spacing w:line="480" w:lineRule="auto"/>
              <w:ind w:right="208"/>
            </w:pPr>
            <w:r>
              <w:t>106</w:t>
            </w:r>
          </w:p>
        </w:tc>
      </w:tr>
      <w:tr w:rsidR="00BB6D75" w14:paraId="36921F33" w14:textId="77777777" w:rsidTr="00E9146A">
        <w:trPr>
          <w:trHeight w:val="413"/>
        </w:trPr>
        <w:tc>
          <w:tcPr>
            <w:tcW w:w="1654" w:type="dxa"/>
          </w:tcPr>
          <w:p w14:paraId="020A9B9D" w14:textId="77777777" w:rsidR="00BB6D75" w:rsidRDefault="00BB6D75" w:rsidP="00E9146A">
            <w:pPr>
              <w:pStyle w:val="TableParagraph"/>
              <w:spacing w:before="76" w:line="480" w:lineRule="auto"/>
              <w:ind w:left="200"/>
              <w:jc w:val="left"/>
            </w:pPr>
            <w:r>
              <w:t>Waco</w:t>
            </w:r>
          </w:p>
        </w:tc>
        <w:tc>
          <w:tcPr>
            <w:tcW w:w="678" w:type="dxa"/>
          </w:tcPr>
          <w:p w14:paraId="6C008A42" w14:textId="77777777" w:rsidR="00BB6D75" w:rsidRDefault="00BB6D75" w:rsidP="00E9146A">
            <w:pPr>
              <w:pStyle w:val="TableParagraph"/>
              <w:spacing w:before="76" w:line="480" w:lineRule="auto"/>
              <w:ind w:left="72" w:right="127"/>
              <w:jc w:val="center"/>
            </w:pPr>
            <w:r>
              <w:t>TX</w:t>
            </w:r>
          </w:p>
        </w:tc>
        <w:tc>
          <w:tcPr>
            <w:tcW w:w="1967" w:type="dxa"/>
          </w:tcPr>
          <w:p w14:paraId="6BC4F6F8" w14:textId="77777777" w:rsidR="00BB6D75" w:rsidRDefault="00BB6D75" w:rsidP="00E9146A">
            <w:pPr>
              <w:pStyle w:val="TableParagraph"/>
              <w:spacing w:before="76" w:line="480" w:lineRule="auto"/>
              <w:ind w:left="143"/>
              <w:jc w:val="left"/>
            </w:pPr>
            <w:r>
              <w:t>McLennan</w:t>
            </w:r>
          </w:p>
        </w:tc>
        <w:tc>
          <w:tcPr>
            <w:tcW w:w="1510" w:type="dxa"/>
          </w:tcPr>
          <w:p w14:paraId="7E4375B6" w14:textId="77777777" w:rsidR="00BB6D75" w:rsidRDefault="00BB6D75" w:rsidP="00E9146A">
            <w:pPr>
              <w:pStyle w:val="TableParagraph"/>
              <w:spacing w:before="76" w:line="480" w:lineRule="auto"/>
              <w:ind w:right="232"/>
            </w:pPr>
            <w:r>
              <w:t>1,759</w:t>
            </w:r>
          </w:p>
        </w:tc>
        <w:tc>
          <w:tcPr>
            <w:tcW w:w="906" w:type="dxa"/>
          </w:tcPr>
          <w:p w14:paraId="7D07BD6D" w14:textId="77777777" w:rsidR="00BB6D75" w:rsidRDefault="00BB6D75" w:rsidP="00E9146A">
            <w:pPr>
              <w:pStyle w:val="TableParagraph"/>
              <w:spacing w:before="76" w:line="480" w:lineRule="auto"/>
              <w:ind w:right="178"/>
            </w:pPr>
            <w:r>
              <w:t>1,240</w:t>
            </w:r>
          </w:p>
        </w:tc>
        <w:tc>
          <w:tcPr>
            <w:tcW w:w="962" w:type="dxa"/>
          </w:tcPr>
          <w:p w14:paraId="2CFAF79C" w14:textId="77777777" w:rsidR="00BB6D75" w:rsidRDefault="00BB6D75" w:rsidP="00E9146A">
            <w:pPr>
              <w:pStyle w:val="TableParagraph"/>
              <w:spacing w:before="76" w:line="480" w:lineRule="auto"/>
              <w:ind w:right="180"/>
            </w:pPr>
            <w:r>
              <w:t>11,661</w:t>
            </w:r>
          </w:p>
        </w:tc>
        <w:tc>
          <w:tcPr>
            <w:tcW w:w="986" w:type="dxa"/>
          </w:tcPr>
          <w:p w14:paraId="32F9DCA3" w14:textId="77777777" w:rsidR="00BB6D75" w:rsidRDefault="00BB6D75" w:rsidP="00E9146A">
            <w:pPr>
              <w:pStyle w:val="TableParagraph"/>
              <w:spacing w:before="76" w:line="480" w:lineRule="auto"/>
              <w:ind w:right="205"/>
            </w:pPr>
            <w:r>
              <w:t>1,305</w:t>
            </w:r>
          </w:p>
        </w:tc>
      </w:tr>
      <w:tr w:rsidR="00BB6D75" w14:paraId="5B5D7035" w14:textId="77777777" w:rsidTr="00E9146A">
        <w:trPr>
          <w:trHeight w:val="412"/>
        </w:trPr>
        <w:tc>
          <w:tcPr>
            <w:tcW w:w="1654" w:type="dxa"/>
          </w:tcPr>
          <w:p w14:paraId="1EC3B408" w14:textId="77777777" w:rsidR="00BB6D75" w:rsidRDefault="00BB6D75" w:rsidP="00E9146A">
            <w:pPr>
              <w:pStyle w:val="TableParagraph"/>
              <w:spacing w:line="480" w:lineRule="auto"/>
              <w:ind w:left="200"/>
              <w:jc w:val="left"/>
            </w:pPr>
            <w:r>
              <w:lastRenderedPageBreak/>
              <w:t>Wichita</w:t>
            </w:r>
            <w:r>
              <w:rPr>
                <w:spacing w:val="-2"/>
              </w:rPr>
              <w:t xml:space="preserve"> </w:t>
            </w:r>
            <w:r>
              <w:t>Falls</w:t>
            </w:r>
          </w:p>
        </w:tc>
        <w:tc>
          <w:tcPr>
            <w:tcW w:w="678" w:type="dxa"/>
          </w:tcPr>
          <w:p w14:paraId="54DE5BD7" w14:textId="77777777" w:rsidR="00BB6D75" w:rsidRDefault="00BB6D75" w:rsidP="00E9146A">
            <w:pPr>
              <w:pStyle w:val="TableParagraph"/>
              <w:spacing w:line="480" w:lineRule="auto"/>
              <w:ind w:left="72" w:right="127"/>
              <w:jc w:val="center"/>
            </w:pPr>
            <w:r>
              <w:t>TX</w:t>
            </w:r>
          </w:p>
        </w:tc>
        <w:tc>
          <w:tcPr>
            <w:tcW w:w="1967" w:type="dxa"/>
          </w:tcPr>
          <w:p w14:paraId="71762523" w14:textId="77777777" w:rsidR="00BB6D75" w:rsidRDefault="00BB6D75" w:rsidP="00E9146A">
            <w:pPr>
              <w:pStyle w:val="TableParagraph"/>
              <w:spacing w:line="480" w:lineRule="auto"/>
              <w:ind w:left="143"/>
              <w:jc w:val="left"/>
            </w:pPr>
            <w:r>
              <w:t>Wichita</w:t>
            </w:r>
          </w:p>
        </w:tc>
        <w:tc>
          <w:tcPr>
            <w:tcW w:w="1510" w:type="dxa"/>
          </w:tcPr>
          <w:p w14:paraId="5C7BAE58" w14:textId="77777777" w:rsidR="00BB6D75" w:rsidRDefault="00BB6D75" w:rsidP="00E9146A">
            <w:pPr>
              <w:pStyle w:val="TableParagraph"/>
              <w:spacing w:line="480" w:lineRule="auto"/>
              <w:ind w:right="232"/>
            </w:pPr>
            <w:r>
              <w:t>9,694</w:t>
            </w:r>
          </w:p>
        </w:tc>
        <w:tc>
          <w:tcPr>
            <w:tcW w:w="906" w:type="dxa"/>
          </w:tcPr>
          <w:p w14:paraId="0FDC3EE9" w14:textId="77777777" w:rsidR="00BB6D75" w:rsidRDefault="00BB6D75" w:rsidP="00E9146A">
            <w:pPr>
              <w:pStyle w:val="TableParagraph"/>
              <w:spacing w:line="480" w:lineRule="auto"/>
              <w:ind w:right="178"/>
            </w:pPr>
            <w:r>
              <w:t>2,156</w:t>
            </w:r>
          </w:p>
        </w:tc>
        <w:tc>
          <w:tcPr>
            <w:tcW w:w="962" w:type="dxa"/>
          </w:tcPr>
          <w:p w14:paraId="0F663B6D" w14:textId="77777777" w:rsidR="00BB6D75" w:rsidRDefault="00BB6D75" w:rsidP="00E9146A">
            <w:pPr>
              <w:pStyle w:val="TableParagraph"/>
              <w:spacing w:line="480" w:lineRule="auto"/>
              <w:ind w:right="180"/>
            </w:pPr>
            <w:r>
              <w:t>9,398</w:t>
            </w:r>
          </w:p>
        </w:tc>
        <w:tc>
          <w:tcPr>
            <w:tcW w:w="986" w:type="dxa"/>
          </w:tcPr>
          <w:p w14:paraId="600282B6" w14:textId="77777777" w:rsidR="00BB6D75" w:rsidRDefault="00BB6D75" w:rsidP="00E9146A">
            <w:pPr>
              <w:pStyle w:val="TableParagraph"/>
              <w:spacing w:line="480" w:lineRule="auto"/>
              <w:ind w:right="208"/>
            </w:pPr>
            <w:r>
              <w:t>617</w:t>
            </w:r>
          </w:p>
        </w:tc>
      </w:tr>
      <w:tr w:rsidR="00BB6D75" w14:paraId="1B0BA5E6" w14:textId="77777777" w:rsidTr="00E9146A">
        <w:trPr>
          <w:trHeight w:val="412"/>
        </w:trPr>
        <w:tc>
          <w:tcPr>
            <w:tcW w:w="1654" w:type="dxa"/>
          </w:tcPr>
          <w:p w14:paraId="2AA69745" w14:textId="77777777" w:rsidR="00BB6D75" w:rsidRDefault="00BB6D75" w:rsidP="00E9146A">
            <w:pPr>
              <w:pStyle w:val="TableParagraph"/>
              <w:spacing w:line="480" w:lineRule="auto"/>
              <w:ind w:left="200"/>
              <w:jc w:val="left"/>
            </w:pPr>
            <w:r>
              <w:t>St.</w:t>
            </w:r>
            <w:r>
              <w:rPr>
                <w:spacing w:val="-1"/>
              </w:rPr>
              <w:t xml:space="preserve"> </w:t>
            </w:r>
            <w:r>
              <w:t>George</w:t>
            </w:r>
          </w:p>
        </w:tc>
        <w:tc>
          <w:tcPr>
            <w:tcW w:w="678" w:type="dxa"/>
          </w:tcPr>
          <w:p w14:paraId="5405E8C3" w14:textId="77777777" w:rsidR="00BB6D75" w:rsidRDefault="00BB6D75" w:rsidP="00E9146A">
            <w:pPr>
              <w:pStyle w:val="TableParagraph"/>
              <w:spacing w:line="480" w:lineRule="auto"/>
              <w:ind w:left="71" w:right="127"/>
              <w:jc w:val="center"/>
            </w:pPr>
            <w:r>
              <w:t>UT</w:t>
            </w:r>
          </w:p>
        </w:tc>
        <w:tc>
          <w:tcPr>
            <w:tcW w:w="1967" w:type="dxa"/>
          </w:tcPr>
          <w:p w14:paraId="01BF719C" w14:textId="77777777" w:rsidR="00BB6D75" w:rsidRDefault="00BB6D75" w:rsidP="00E9146A">
            <w:pPr>
              <w:pStyle w:val="TableParagraph"/>
              <w:spacing w:line="480" w:lineRule="auto"/>
              <w:ind w:left="143"/>
              <w:jc w:val="left"/>
            </w:pPr>
            <w:r>
              <w:t>Washington</w:t>
            </w:r>
          </w:p>
        </w:tc>
        <w:tc>
          <w:tcPr>
            <w:tcW w:w="1510" w:type="dxa"/>
          </w:tcPr>
          <w:p w14:paraId="28762F50" w14:textId="77777777" w:rsidR="00BB6D75" w:rsidRDefault="00BB6D75" w:rsidP="00E9146A">
            <w:pPr>
              <w:pStyle w:val="TableParagraph"/>
              <w:spacing w:line="480" w:lineRule="auto"/>
              <w:ind w:right="232"/>
            </w:pPr>
            <w:r>
              <w:t>10,955</w:t>
            </w:r>
          </w:p>
        </w:tc>
        <w:tc>
          <w:tcPr>
            <w:tcW w:w="906" w:type="dxa"/>
          </w:tcPr>
          <w:p w14:paraId="5901C809" w14:textId="77777777" w:rsidR="00BB6D75" w:rsidRDefault="00BB6D75" w:rsidP="00E9146A">
            <w:pPr>
              <w:pStyle w:val="TableParagraph"/>
              <w:spacing w:line="480" w:lineRule="auto"/>
              <w:ind w:right="178"/>
            </w:pPr>
            <w:r>
              <w:t>1,560</w:t>
            </w:r>
          </w:p>
        </w:tc>
        <w:tc>
          <w:tcPr>
            <w:tcW w:w="962" w:type="dxa"/>
          </w:tcPr>
          <w:p w14:paraId="3463E60D" w14:textId="77777777" w:rsidR="00BB6D75" w:rsidRDefault="00BB6D75" w:rsidP="00E9146A">
            <w:pPr>
              <w:pStyle w:val="TableParagraph"/>
              <w:spacing w:line="480" w:lineRule="auto"/>
              <w:ind w:right="180"/>
            </w:pPr>
            <w:r>
              <w:t>4,937</w:t>
            </w:r>
          </w:p>
        </w:tc>
        <w:tc>
          <w:tcPr>
            <w:tcW w:w="986" w:type="dxa"/>
          </w:tcPr>
          <w:p w14:paraId="777D3FF6" w14:textId="77777777" w:rsidR="00BB6D75" w:rsidRDefault="00BB6D75" w:rsidP="00E9146A">
            <w:pPr>
              <w:pStyle w:val="TableParagraph"/>
              <w:spacing w:line="480" w:lineRule="auto"/>
              <w:ind w:right="208"/>
            </w:pPr>
            <w:r>
              <w:t>82</w:t>
            </w:r>
          </w:p>
        </w:tc>
      </w:tr>
      <w:tr w:rsidR="00BB6D75" w14:paraId="6F7954B6" w14:textId="77777777" w:rsidTr="00E9146A">
        <w:trPr>
          <w:trHeight w:val="412"/>
        </w:trPr>
        <w:tc>
          <w:tcPr>
            <w:tcW w:w="1654" w:type="dxa"/>
          </w:tcPr>
          <w:p w14:paraId="28E820D4" w14:textId="77777777" w:rsidR="00BB6D75" w:rsidRDefault="00BB6D75" w:rsidP="00E9146A">
            <w:pPr>
              <w:pStyle w:val="TableParagraph"/>
              <w:spacing w:line="480" w:lineRule="auto"/>
              <w:ind w:left="200"/>
              <w:jc w:val="left"/>
            </w:pPr>
            <w:r>
              <w:t>Bellingham</w:t>
            </w:r>
          </w:p>
        </w:tc>
        <w:tc>
          <w:tcPr>
            <w:tcW w:w="678" w:type="dxa"/>
          </w:tcPr>
          <w:p w14:paraId="6C40284D" w14:textId="77777777" w:rsidR="00BB6D75" w:rsidRDefault="00BB6D75" w:rsidP="00E9146A">
            <w:pPr>
              <w:pStyle w:val="TableParagraph"/>
              <w:spacing w:line="480" w:lineRule="auto"/>
              <w:ind w:left="144" w:right="127"/>
              <w:jc w:val="center"/>
            </w:pPr>
            <w:r>
              <w:t>WA</w:t>
            </w:r>
          </w:p>
        </w:tc>
        <w:tc>
          <w:tcPr>
            <w:tcW w:w="1967" w:type="dxa"/>
          </w:tcPr>
          <w:p w14:paraId="7456F028" w14:textId="77777777" w:rsidR="00BB6D75" w:rsidRDefault="00BB6D75" w:rsidP="00E9146A">
            <w:pPr>
              <w:pStyle w:val="TableParagraph"/>
              <w:spacing w:line="480" w:lineRule="auto"/>
              <w:ind w:left="143"/>
              <w:jc w:val="left"/>
            </w:pPr>
            <w:r>
              <w:t>Whatcom</w:t>
            </w:r>
          </w:p>
        </w:tc>
        <w:tc>
          <w:tcPr>
            <w:tcW w:w="1510" w:type="dxa"/>
          </w:tcPr>
          <w:p w14:paraId="464814CF" w14:textId="77777777" w:rsidR="00BB6D75" w:rsidRDefault="00BB6D75" w:rsidP="00E9146A">
            <w:pPr>
              <w:pStyle w:val="TableParagraph"/>
              <w:spacing w:line="480" w:lineRule="auto"/>
              <w:ind w:right="232"/>
            </w:pPr>
            <w:r>
              <w:t>5,683</w:t>
            </w:r>
          </w:p>
        </w:tc>
        <w:tc>
          <w:tcPr>
            <w:tcW w:w="906" w:type="dxa"/>
          </w:tcPr>
          <w:p w14:paraId="565320CA" w14:textId="77777777" w:rsidR="00BB6D75" w:rsidRDefault="00BB6D75" w:rsidP="00E9146A">
            <w:pPr>
              <w:pStyle w:val="TableParagraph"/>
              <w:spacing w:line="480" w:lineRule="auto"/>
              <w:ind w:right="178"/>
            </w:pPr>
            <w:r>
              <w:t>3,078</w:t>
            </w:r>
          </w:p>
        </w:tc>
        <w:tc>
          <w:tcPr>
            <w:tcW w:w="962" w:type="dxa"/>
          </w:tcPr>
          <w:p w14:paraId="4E1DCC2F" w14:textId="77777777" w:rsidR="00BB6D75" w:rsidRDefault="00BB6D75" w:rsidP="00E9146A">
            <w:pPr>
              <w:pStyle w:val="TableParagraph"/>
              <w:spacing w:line="480" w:lineRule="auto"/>
              <w:ind w:right="180"/>
            </w:pPr>
            <w:r>
              <w:t>10,781</w:t>
            </w:r>
          </w:p>
        </w:tc>
        <w:tc>
          <w:tcPr>
            <w:tcW w:w="986" w:type="dxa"/>
          </w:tcPr>
          <w:p w14:paraId="682F0901" w14:textId="77777777" w:rsidR="00BB6D75" w:rsidRDefault="00BB6D75" w:rsidP="00E9146A">
            <w:pPr>
              <w:pStyle w:val="TableParagraph"/>
              <w:spacing w:line="480" w:lineRule="auto"/>
              <w:ind w:right="205"/>
            </w:pPr>
            <w:r>
              <w:t>8,011</w:t>
            </w:r>
          </w:p>
        </w:tc>
      </w:tr>
      <w:tr w:rsidR="00BB6D75" w14:paraId="64FC9A4D" w14:textId="77777777" w:rsidTr="00E9146A">
        <w:trPr>
          <w:trHeight w:val="412"/>
        </w:trPr>
        <w:tc>
          <w:tcPr>
            <w:tcW w:w="1654" w:type="dxa"/>
          </w:tcPr>
          <w:p w14:paraId="1CB3B2CB" w14:textId="77777777" w:rsidR="00BB6D75" w:rsidRDefault="00BB6D75" w:rsidP="00E9146A">
            <w:pPr>
              <w:pStyle w:val="TableParagraph"/>
              <w:spacing w:line="480" w:lineRule="auto"/>
              <w:ind w:left="200"/>
              <w:jc w:val="left"/>
            </w:pPr>
            <w:r>
              <w:t>Yakima</w:t>
            </w:r>
          </w:p>
        </w:tc>
        <w:tc>
          <w:tcPr>
            <w:tcW w:w="678" w:type="dxa"/>
          </w:tcPr>
          <w:p w14:paraId="34DEE625" w14:textId="77777777" w:rsidR="00BB6D75" w:rsidRDefault="00BB6D75" w:rsidP="00E9146A">
            <w:pPr>
              <w:pStyle w:val="TableParagraph"/>
              <w:spacing w:line="480" w:lineRule="auto"/>
              <w:ind w:left="144" w:right="127"/>
              <w:jc w:val="center"/>
            </w:pPr>
            <w:r>
              <w:t>WA</w:t>
            </w:r>
          </w:p>
        </w:tc>
        <w:tc>
          <w:tcPr>
            <w:tcW w:w="1967" w:type="dxa"/>
          </w:tcPr>
          <w:p w14:paraId="662FEF75" w14:textId="77777777" w:rsidR="00BB6D75" w:rsidRDefault="00BB6D75" w:rsidP="00E9146A">
            <w:pPr>
              <w:pStyle w:val="TableParagraph"/>
              <w:spacing w:line="480" w:lineRule="auto"/>
              <w:ind w:left="143"/>
              <w:jc w:val="left"/>
            </w:pPr>
            <w:r>
              <w:t>Yakima</w:t>
            </w:r>
          </w:p>
        </w:tc>
        <w:tc>
          <w:tcPr>
            <w:tcW w:w="1510" w:type="dxa"/>
          </w:tcPr>
          <w:p w14:paraId="5802496C" w14:textId="77777777" w:rsidR="00BB6D75" w:rsidRDefault="00BB6D75" w:rsidP="00E9146A">
            <w:pPr>
              <w:pStyle w:val="TableParagraph"/>
              <w:spacing w:line="480" w:lineRule="auto"/>
              <w:ind w:right="232"/>
            </w:pPr>
            <w:r>
              <w:t>9,923</w:t>
            </w:r>
          </w:p>
        </w:tc>
        <w:tc>
          <w:tcPr>
            <w:tcW w:w="906" w:type="dxa"/>
          </w:tcPr>
          <w:p w14:paraId="6AC79FFB" w14:textId="77777777" w:rsidR="00BB6D75" w:rsidRDefault="00BB6D75" w:rsidP="00E9146A">
            <w:pPr>
              <w:pStyle w:val="TableParagraph"/>
              <w:spacing w:line="480" w:lineRule="auto"/>
              <w:ind w:right="178"/>
            </w:pPr>
            <w:r>
              <w:t>3,613</w:t>
            </w:r>
          </w:p>
        </w:tc>
        <w:tc>
          <w:tcPr>
            <w:tcW w:w="962" w:type="dxa"/>
          </w:tcPr>
          <w:p w14:paraId="075141AB" w14:textId="77777777" w:rsidR="00BB6D75" w:rsidRDefault="00BB6D75" w:rsidP="00E9146A">
            <w:pPr>
              <w:pStyle w:val="TableParagraph"/>
              <w:spacing w:line="480" w:lineRule="auto"/>
              <w:ind w:right="180"/>
            </w:pPr>
            <w:r>
              <w:t>8,904</w:t>
            </w:r>
          </w:p>
        </w:tc>
        <w:tc>
          <w:tcPr>
            <w:tcW w:w="986" w:type="dxa"/>
          </w:tcPr>
          <w:p w14:paraId="5350FCBC" w14:textId="77777777" w:rsidR="00BB6D75" w:rsidRDefault="00BB6D75" w:rsidP="00E9146A">
            <w:pPr>
              <w:pStyle w:val="TableParagraph"/>
              <w:spacing w:line="480" w:lineRule="auto"/>
              <w:ind w:right="208"/>
            </w:pPr>
            <w:r>
              <w:t>193</w:t>
            </w:r>
          </w:p>
        </w:tc>
      </w:tr>
      <w:tr w:rsidR="00BB6D75" w14:paraId="76E90C79" w14:textId="77777777" w:rsidTr="00E9146A">
        <w:trPr>
          <w:trHeight w:val="412"/>
        </w:trPr>
        <w:tc>
          <w:tcPr>
            <w:tcW w:w="1654" w:type="dxa"/>
          </w:tcPr>
          <w:p w14:paraId="49B86C4A" w14:textId="77777777" w:rsidR="00BB6D75" w:rsidRDefault="00BB6D75" w:rsidP="00E9146A">
            <w:pPr>
              <w:pStyle w:val="TableParagraph"/>
              <w:spacing w:line="480" w:lineRule="auto"/>
              <w:ind w:left="200"/>
              <w:jc w:val="left"/>
            </w:pPr>
            <w:r>
              <w:t>Eau</w:t>
            </w:r>
            <w:r>
              <w:rPr>
                <w:spacing w:val="-1"/>
              </w:rPr>
              <w:t xml:space="preserve"> </w:t>
            </w:r>
            <w:r>
              <w:t>Claire</w:t>
            </w:r>
          </w:p>
        </w:tc>
        <w:tc>
          <w:tcPr>
            <w:tcW w:w="678" w:type="dxa"/>
          </w:tcPr>
          <w:p w14:paraId="431F3770" w14:textId="77777777" w:rsidR="00BB6D75" w:rsidRDefault="00BB6D75" w:rsidP="00E9146A">
            <w:pPr>
              <w:pStyle w:val="TableParagraph"/>
              <w:spacing w:line="480" w:lineRule="auto"/>
              <w:ind w:left="61" w:right="127"/>
              <w:jc w:val="center"/>
            </w:pPr>
            <w:r>
              <w:t>WI</w:t>
            </w:r>
          </w:p>
        </w:tc>
        <w:tc>
          <w:tcPr>
            <w:tcW w:w="1967" w:type="dxa"/>
          </w:tcPr>
          <w:p w14:paraId="1F9E9463" w14:textId="77777777" w:rsidR="00BB6D75" w:rsidRDefault="00BB6D75" w:rsidP="00E9146A">
            <w:pPr>
              <w:pStyle w:val="TableParagraph"/>
              <w:spacing w:line="480" w:lineRule="auto"/>
              <w:ind w:left="143"/>
              <w:jc w:val="left"/>
            </w:pPr>
            <w:r>
              <w:t>Chippewa</w:t>
            </w:r>
          </w:p>
        </w:tc>
        <w:tc>
          <w:tcPr>
            <w:tcW w:w="1510" w:type="dxa"/>
          </w:tcPr>
          <w:p w14:paraId="21AF657F" w14:textId="77777777" w:rsidR="00BB6D75" w:rsidRDefault="00BB6D75" w:rsidP="00E9146A">
            <w:pPr>
              <w:pStyle w:val="TableParagraph"/>
              <w:spacing w:line="480" w:lineRule="auto"/>
              <w:ind w:right="232"/>
            </w:pPr>
            <w:r>
              <w:t>5,280</w:t>
            </w:r>
          </w:p>
        </w:tc>
        <w:tc>
          <w:tcPr>
            <w:tcW w:w="906" w:type="dxa"/>
          </w:tcPr>
          <w:p w14:paraId="60D57035" w14:textId="77777777" w:rsidR="00BB6D75" w:rsidRDefault="00BB6D75" w:rsidP="00E9146A">
            <w:pPr>
              <w:pStyle w:val="TableParagraph"/>
              <w:spacing w:line="480" w:lineRule="auto"/>
              <w:ind w:right="178"/>
            </w:pPr>
            <w:r>
              <w:t>1,575</w:t>
            </w:r>
          </w:p>
        </w:tc>
        <w:tc>
          <w:tcPr>
            <w:tcW w:w="962" w:type="dxa"/>
          </w:tcPr>
          <w:p w14:paraId="773E8E7F" w14:textId="77777777" w:rsidR="00BB6D75" w:rsidRDefault="00BB6D75" w:rsidP="00E9146A">
            <w:pPr>
              <w:pStyle w:val="TableParagraph"/>
              <w:spacing w:line="480" w:lineRule="auto"/>
              <w:ind w:right="180"/>
            </w:pPr>
            <w:r>
              <w:t>3,409</w:t>
            </w:r>
          </w:p>
        </w:tc>
        <w:tc>
          <w:tcPr>
            <w:tcW w:w="986" w:type="dxa"/>
          </w:tcPr>
          <w:p w14:paraId="35ED97E5" w14:textId="77777777" w:rsidR="00BB6D75" w:rsidRDefault="00BB6D75" w:rsidP="00E9146A">
            <w:pPr>
              <w:pStyle w:val="TableParagraph"/>
              <w:spacing w:line="480" w:lineRule="auto"/>
              <w:ind w:right="208"/>
            </w:pPr>
            <w:r>
              <w:t>118</w:t>
            </w:r>
          </w:p>
        </w:tc>
      </w:tr>
      <w:tr w:rsidR="00BB6D75" w14:paraId="20ED30CF" w14:textId="77777777" w:rsidTr="00E9146A">
        <w:trPr>
          <w:trHeight w:val="413"/>
        </w:trPr>
        <w:tc>
          <w:tcPr>
            <w:tcW w:w="1654" w:type="dxa"/>
          </w:tcPr>
          <w:p w14:paraId="65906774" w14:textId="77777777" w:rsidR="00BB6D75" w:rsidRDefault="00BB6D75" w:rsidP="00E9146A">
            <w:pPr>
              <w:pStyle w:val="TableParagraph"/>
              <w:spacing w:line="480" w:lineRule="auto"/>
              <w:ind w:left="200"/>
              <w:jc w:val="left"/>
            </w:pPr>
            <w:r>
              <w:t>Green Bay</w:t>
            </w:r>
          </w:p>
        </w:tc>
        <w:tc>
          <w:tcPr>
            <w:tcW w:w="678" w:type="dxa"/>
          </w:tcPr>
          <w:p w14:paraId="6FDDC3C0" w14:textId="77777777" w:rsidR="00BB6D75" w:rsidRDefault="00BB6D75" w:rsidP="00E9146A">
            <w:pPr>
              <w:pStyle w:val="TableParagraph"/>
              <w:spacing w:line="480" w:lineRule="auto"/>
              <w:ind w:left="61" w:right="127"/>
              <w:jc w:val="center"/>
            </w:pPr>
            <w:r>
              <w:t>WI</w:t>
            </w:r>
          </w:p>
        </w:tc>
        <w:tc>
          <w:tcPr>
            <w:tcW w:w="1967" w:type="dxa"/>
          </w:tcPr>
          <w:p w14:paraId="29AB8B32" w14:textId="77777777" w:rsidR="00BB6D75" w:rsidRDefault="00BB6D75" w:rsidP="00E9146A">
            <w:pPr>
              <w:pStyle w:val="TableParagraph"/>
              <w:spacing w:line="480" w:lineRule="auto"/>
              <w:ind w:left="143"/>
              <w:jc w:val="left"/>
            </w:pPr>
            <w:r>
              <w:t>Brown</w:t>
            </w:r>
          </w:p>
        </w:tc>
        <w:tc>
          <w:tcPr>
            <w:tcW w:w="1510" w:type="dxa"/>
          </w:tcPr>
          <w:p w14:paraId="3507CD1D" w14:textId="77777777" w:rsidR="00BB6D75" w:rsidRDefault="00BB6D75" w:rsidP="00E9146A">
            <w:pPr>
              <w:pStyle w:val="TableParagraph"/>
              <w:spacing w:line="480" w:lineRule="auto"/>
              <w:ind w:right="232"/>
            </w:pPr>
            <w:r>
              <w:t>7,120</w:t>
            </w:r>
          </w:p>
        </w:tc>
        <w:tc>
          <w:tcPr>
            <w:tcW w:w="906" w:type="dxa"/>
          </w:tcPr>
          <w:p w14:paraId="0754A41C" w14:textId="77777777" w:rsidR="00BB6D75" w:rsidRDefault="00BB6D75" w:rsidP="00E9146A">
            <w:pPr>
              <w:pStyle w:val="TableParagraph"/>
              <w:spacing w:line="480" w:lineRule="auto"/>
              <w:ind w:right="178"/>
            </w:pPr>
            <w:r>
              <w:t>2,383</w:t>
            </w:r>
          </w:p>
        </w:tc>
        <w:tc>
          <w:tcPr>
            <w:tcW w:w="962" w:type="dxa"/>
          </w:tcPr>
          <w:p w14:paraId="55288017" w14:textId="77777777" w:rsidR="00BB6D75" w:rsidRDefault="00BB6D75" w:rsidP="00E9146A">
            <w:pPr>
              <w:pStyle w:val="TableParagraph"/>
              <w:spacing w:line="480" w:lineRule="auto"/>
              <w:ind w:right="180"/>
            </w:pPr>
            <w:r>
              <w:t>14,161</w:t>
            </w:r>
          </w:p>
        </w:tc>
        <w:tc>
          <w:tcPr>
            <w:tcW w:w="986" w:type="dxa"/>
          </w:tcPr>
          <w:p w14:paraId="0DC6DBDC" w14:textId="77777777" w:rsidR="00BB6D75" w:rsidRDefault="00BB6D75" w:rsidP="00E9146A">
            <w:pPr>
              <w:pStyle w:val="TableParagraph"/>
              <w:spacing w:line="480" w:lineRule="auto"/>
              <w:ind w:right="205"/>
            </w:pPr>
            <w:r>
              <w:t>18,307</w:t>
            </w:r>
          </w:p>
        </w:tc>
      </w:tr>
      <w:tr w:rsidR="00BB6D75" w14:paraId="45888852" w14:textId="77777777" w:rsidTr="00E9146A">
        <w:trPr>
          <w:trHeight w:val="412"/>
        </w:trPr>
        <w:tc>
          <w:tcPr>
            <w:tcW w:w="1654" w:type="dxa"/>
          </w:tcPr>
          <w:p w14:paraId="46763D48" w14:textId="77777777" w:rsidR="00BB6D75" w:rsidRDefault="00BB6D75" w:rsidP="00E9146A">
            <w:pPr>
              <w:pStyle w:val="TableParagraph"/>
              <w:spacing w:line="480" w:lineRule="auto"/>
              <w:ind w:left="200"/>
              <w:jc w:val="left"/>
            </w:pPr>
            <w:r>
              <w:t>Janesville</w:t>
            </w:r>
          </w:p>
        </w:tc>
        <w:tc>
          <w:tcPr>
            <w:tcW w:w="678" w:type="dxa"/>
          </w:tcPr>
          <w:p w14:paraId="4119C2F5" w14:textId="77777777" w:rsidR="00BB6D75" w:rsidRDefault="00BB6D75" w:rsidP="00E9146A">
            <w:pPr>
              <w:pStyle w:val="TableParagraph"/>
              <w:spacing w:line="480" w:lineRule="auto"/>
              <w:ind w:left="61" w:right="127"/>
              <w:jc w:val="center"/>
            </w:pPr>
            <w:r>
              <w:t>WI</w:t>
            </w:r>
          </w:p>
        </w:tc>
        <w:tc>
          <w:tcPr>
            <w:tcW w:w="1967" w:type="dxa"/>
          </w:tcPr>
          <w:p w14:paraId="1458F5A4" w14:textId="77777777" w:rsidR="00BB6D75" w:rsidRDefault="00BB6D75" w:rsidP="00E9146A">
            <w:pPr>
              <w:pStyle w:val="TableParagraph"/>
              <w:spacing w:line="480" w:lineRule="auto"/>
              <w:ind w:left="143"/>
              <w:jc w:val="left"/>
            </w:pPr>
            <w:r>
              <w:t>Rock</w:t>
            </w:r>
          </w:p>
        </w:tc>
        <w:tc>
          <w:tcPr>
            <w:tcW w:w="1510" w:type="dxa"/>
          </w:tcPr>
          <w:p w14:paraId="33D456BE" w14:textId="77777777" w:rsidR="00BB6D75" w:rsidRDefault="00BB6D75" w:rsidP="00E9146A">
            <w:pPr>
              <w:pStyle w:val="TableParagraph"/>
              <w:spacing w:line="480" w:lineRule="auto"/>
              <w:ind w:right="232"/>
            </w:pPr>
            <w:r>
              <w:t>8,587</w:t>
            </w:r>
          </w:p>
        </w:tc>
        <w:tc>
          <w:tcPr>
            <w:tcW w:w="906" w:type="dxa"/>
          </w:tcPr>
          <w:p w14:paraId="74107968" w14:textId="77777777" w:rsidR="00BB6D75" w:rsidRDefault="00BB6D75" w:rsidP="00E9146A">
            <w:pPr>
              <w:pStyle w:val="TableParagraph"/>
              <w:spacing w:line="480" w:lineRule="auto"/>
              <w:ind w:right="178"/>
            </w:pPr>
            <w:r>
              <w:t>2,454</w:t>
            </w:r>
          </w:p>
        </w:tc>
        <w:tc>
          <w:tcPr>
            <w:tcW w:w="962" w:type="dxa"/>
          </w:tcPr>
          <w:p w14:paraId="370E8870" w14:textId="77777777" w:rsidR="00BB6D75" w:rsidRDefault="00BB6D75" w:rsidP="00E9146A">
            <w:pPr>
              <w:pStyle w:val="TableParagraph"/>
              <w:spacing w:line="480" w:lineRule="auto"/>
              <w:ind w:right="180"/>
            </w:pPr>
            <w:r>
              <w:t>6,524</w:t>
            </w:r>
          </w:p>
        </w:tc>
        <w:tc>
          <w:tcPr>
            <w:tcW w:w="986" w:type="dxa"/>
          </w:tcPr>
          <w:p w14:paraId="4394FBB1" w14:textId="77777777" w:rsidR="00BB6D75" w:rsidRDefault="00BB6D75" w:rsidP="00E9146A">
            <w:pPr>
              <w:pStyle w:val="TableParagraph"/>
              <w:spacing w:line="480" w:lineRule="auto"/>
              <w:ind w:right="208"/>
            </w:pPr>
            <w:r>
              <w:t>85</w:t>
            </w:r>
          </w:p>
        </w:tc>
      </w:tr>
      <w:tr w:rsidR="00BB6D75" w14:paraId="58317A76" w14:textId="77777777" w:rsidTr="00E9146A">
        <w:trPr>
          <w:trHeight w:val="414"/>
        </w:trPr>
        <w:tc>
          <w:tcPr>
            <w:tcW w:w="1654" w:type="dxa"/>
          </w:tcPr>
          <w:p w14:paraId="21E29585" w14:textId="77777777" w:rsidR="00BB6D75" w:rsidRDefault="00BB6D75" w:rsidP="00E9146A">
            <w:pPr>
              <w:pStyle w:val="TableParagraph"/>
              <w:spacing w:line="480" w:lineRule="auto"/>
              <w:ind w:left="200"/>
              <w:jc w:val="left"/>
            </w:pPr>
            <w:r>
              <w:t>La</w:t>
            </w:r>
            <w:r>
              <w:rPr>
                <w:spacing w:val="-1"/>
              </w:rPr>
              <w:t xml:space="preserve"> </w:t>
            </w:r>
            <w:r>
              <w:t>Crosse</w:t>
            </w:r>
          </w:p>
        </w:tc>
        <w:tc>
          <w:tcPr>
            <w:tcW w:w="678" w:type="dxa"/>
          </w:tcPr>
          <w:p w14:paraId="0C8EE018" w14:textId="77777777" w:rsidR="00BB6D75" w:rsidRDefault="00BB6D75" w:rsidP="00E9146A">
            <w:pPr>
              <w:pStyle w:val="TableParagraph"/>
              <w:spacing w:line="480" w:lineRule="auto"/>
              <w:ind w:left="61" w:right="127"/>
              <w:jc w:val="center"/>
            </w:pPr>
            <w:r>
              <w:t>WI</w:t>
            </w:r>
          </w:p>
        </w:tc>
        <w:tc>
          <w:tcPr>
            <w:tcW w:w="1967" w:type="dxa"/>
          </w:tcPr>
          <w:p w14:paraId="6037A4DA" w14:textId="77777777" w:rsidR="00BB6D75" w:rsidRDefault="00BB6D75" w:rsidP="00E9146A">
            <w:pPr>
              <w:pStyle w:val="TableParagraph"/>
              <w:spacing w:line="480" w:lineRule="auto"/>
              <w:ind w:left="143"/>
              <w:jc w:val="left"/>
            </w:pPr>
            <w:r>
              <w:t>La</w:t>
            </w:r>
            <w:r>
              <w:rPr>
                <w:spacing w:val="-1"/>
              </w:rPr>
              <w:t xml:space="preserve"> </w:t>
            </w:r>
            <w:r>
              <w:t>Crosse</w:t>
            </w:r>
          </w:p>
        </w:tc>
        <w:tc>
          <w:tcPr>
            <w:tcW w:w="1510" w:type="dxa"/>
          </w:tcPr>
          <w:p w14:paraId="51BC1882" w14:textId="77777777" w:rsidR="00BB6D75" w:rsidRDefault="00BB6D75" w:rsidP="00E9146A">
            <w:pPr>
              <w:pStyle w:val="TableParagraph"/>
              <w:spacing w:line="480" w:lineRule="auto"/>
              <w:ind w:right="232"/>
            </w:pPr>
            <w:r>
              <w:t>3,223</w:t>
            </w:r>
          </w:p>
        </w:tc>
        <w:tc>
          <w:tcPr>
            <w:tcW w:w="906" w:type="dxa"/>
          </w:tcPr>
          <w:p w14:paraId="380520D9" w14:textId="77777777" w:rsidR="00BB6D75" w:rsidRDefault="00BB6D75" w:rsidP="00E9146A">
            <w:pPr>
              <w:pStyle w:val="TableParagraph"/>
              <w:spacing w:line="480" w:lineRule="auto"/>
              <w:ind w:right="178"/>
            </w:pPr>
            <w:r>
              <w:t>1,028</w:t>
            </w:r>
          </w:p>
        </w:tc>
        <w:tc>
          <w:tcPr>
            <w:tcW w:w="962" w:type="dxa"/>
          </w:tcPr>
          <w:p w14:paraId="37C9F4B5" w14:textId="77777777" w:rsidR="00BB6D75" w:rsidRDefault="00BB6D75" w:rsidP="00E9146A">
            <w:pPr>
              <w:pStyle w:val="TableParagraph"/>
              <w:spacing w:line="480" w:lineRule="auto"/>
              <w:ind w:right="180"/>
            </w:pPr>
            <w:r>
              <w:t>4,500</w:t>
            </w:r>
          </w:p>
        </w:tc>
        <w:tc>
          <w:tcPr>
            <w:tcW w:w="986" w:type="dxa"/>
          </w:tcPr>
          <w:p w14:paraId="59BD8F5B" w14:textId="77777777" w:rsidR="00BB6D75" w:rsidRDefault="00BB6D75" w:rsidP="00E9146A">
            <w:pPr>
              <w:pStyle w:val="TableParagraph"/>
              <w:spacing w:line="480" w:lineRule="auto"/>
              <w:ind w:right="208"/>
            </w:pPr>
            <w:r>
              <w:t>220</w:t>
            </w:r>
          </w:p>
        </w:tc>
      </w:tr>
      <w:tr w:rsidR="00BB6D75" w14:paraId="16EA5ED2" w14:textId="77777777" w:rsidTr="00E9146A">
        <w:trPr>
          <w:trHeight w:val="329"/>
        </w:trPr>
        <w:tc>
          <w:tcPr>
            <w:tcW w:w="1654" w:type="dxa"/>
          </w:tcPr>
          <w:p w14:paraId="7D33E9FD" w14:textId="77777777" w:rsidR="00BB6D75" w:rsidRDefault="00BB6D75" w:rsidP="00E9146A">
            <w:pPr>
              <w:pStyle w:val="TableParagraph"/>
              <w:spacing w:before="76" w:line="480" w:lineRule="auto"/>
              <w:ind w:left="200"/>
              <w:jc w:val="left"/>
            </w:pPr>
            <w:r>
              <w:t>Madison</w:t>
            </w:r>
          </w:p>
        </w:tc>
        <w:tc>
          <w:tcPr>
            <w:tcW w:w="678" w:type="dxa"/>
          </w:tcPr>
          <w:p w14:paraId="4BA4890B" w14:textId="77777777" w:rsidR="00BB6D75" w:rsidRDefault="00BB6D75" w:rsidP="00E9146A">
            <w:pPr>
              <w:pStyle w:val="TableParagraph"/>
              <w:spacing w:before="76" w:line="480" w:lineRule="auto"/>
              <w:ind w:left="61" w:right="127"/>
              <w:jc w:val="center"/>
            </w:pPr>
            <w:r>
              <w:t>WI</w:t>
            </w:r>
          </w:p>
        </w:tc>
        <w:tc>
          <w:tcPr>
            <w:tcW w:w="1967" w:type="dxa"/>
          </w:tcPr>
          <w:p w14:paraId="022A47D6" w14:textId="77777777" w:rsidR="00BB6D75" w:rsidRDefault="00BB6D75" w:rsidP="00E9146A">
            <w:pPr>
              <w:pStyle w:val="TableParagraph"/>
              <w:spacing w:before="76" w:line="480" w:lineRule="auto"/>
              <w:ind w:left="143"/>
              <w:jc w:val="left"/>
            </w:pPr>
            <w:r>
              <w:t>Dane</w:t>
            </w:r>
          </w:p>
        </w:tc>
        <w:tc>
          <w:tcPr>
            <w:tcW w:w="1510" w:type="dxa"/>
          </w:tcPr>
          <w:p w14:paraId="2B12923E" w14:textId="77777777" w:rsidR="00BB6D75" w:rsidRDefault="00BB6D75" w:rsidP="00E9146A">
            <w:pPr>
              <w:pStyle w:val="TableParagraph"/>
              <w:spacing w:before="76" w:line="480" w:lineRule="auto"/>
              <w:ind w:right="232"/>
            </w:pPr>
            <w:r>
              <w:t>18,012</w:t>
            </w:r>
          </w:p>
        </w:tc>
        <w:tc>
          <w:tcPr>
            <w:tcW w:w="906" w:type="dxa"/>
          </w:tcPr>
          <w:p w14:paraId="02812288" w14:textId="77777777" w:rsidR="00BB6D75" w:rsidRDefault="00BB6D75" w:rsidP="00E9146A">
            <w:pPr>
              <w:pStyle w:val="TableParagraph"/>
              <w:spacing w:before="76" w:line="480" w:lineRule="auto"/>
              <w:ind w:right="178"/>
            </w:pPr>
            <w:r>
              <w:t>5,277</w:t>
            </w:r>
          </w:p>
        </w:tc>
        <w:tc>
          <w:tcPr>
            <w:tcW w:w="962" w:type="dxa"/>
          </w:tcPr>
          <w:p w14:paraId="2F1662E5" w14:textId="77777777" w:rsidR="00BB6D75" w:rsidRDefault="00BB6D75" w:rsidP="00E9146A">
            <w:pPr>
              <w:pStyle w:val="TableParagraph"/>
              <w:spacing w:before="76" w:line="480" w:lineRule="auto"/>
              <w:ind w:right="180"/>
            </w:pPr>
            <w:r>
              <w:t>18,777</w:t>
            </w:r>
          </w:p>
        </w:tc>
        <w:tc>
          <w:tcPr>
            <w:tcW w:w="986" w:type="dxa"/>
          </w:tcPr>
          <w:p w14:paraId="08DCBA79" w14:textId="77777777" w:rsidR="00BB6D75" w:rsidRDefault="00BB6D75" w:rsidP="00E9146A">
            <w:pPr>
              <w:pStyle w:val="TableParagraph"/>
              <w:spacing w:before="76" w:line="480" w:lineRule="auto"/>
              <w:ind w:right="205"/>
            </w:pPr>
            <w:r>
              <w:t>1,769</w:t>
            </w:r>
          </w:p>
        </w:tc>
      </w:tr>
    </w:tbl>
    <w:p w14:paraId="38444DDF" w14:textId="77777777" w:rsidR="00BB6D75" w:rsidRDefault="00BB6D75" w:rsidP="00BB6D75">
      <w:pPr>
        <w:pStyle w:val="BodyText"/>
        <w:spacing w:before="3" w:line="480" w:lineRule="auto"/>
        <w:rPr>
          <w:b/>
          <w:sz w:val="2"/>
        </w:rPr>
      </w:pPr>
    </w:p>
    <w:tbl>
      <w:tblPr>
        <w:tblW w:w="0" w:type="auto"/>
        <w:tblInd w:w="462" w:type="dxa"/>
        <w:tblLayout w:type="fixed"/>
        <w:tblCellMar>
          <w:left w:w="0" w:type="dxa"/>
          <w:right w:w="0" w:type="dxa"/>
        </w:tblCellMar>
        <w:tblLook w:val="01E0" w:firstRow="1" w:lastRow="1" w:firstColumn="1" w:lastColumn="1" w:noHBand="0" w:noVBand="0"/>
      </w:tblPr>
      <w:tblGrid>
        <w:gridCol w:w="1486"/>
        <w:gridCol w:w="845"/>
        <w:gridCol w:w="1807"/>
        <w:gridCol w:w="1669"/>
        <w:gridCol w:w="905"/>
        <w:gridCol w:w="961"/>
        <w:gridCol w:w="985"/>
      </w:tblGrid>
      <w:tr w:rsidR="00BB6D75" w14:paraId="2C44E334" w14:textId="77777777" w:rsidTr="00E9146A">
        <w:trPr>
          <w:trHeight w:val="328"/>
        </w:trPr>
        <w:tc>
          <w:tcPr>
            <w:tcW w:w="1486" w:type="dxa"/>
          </w:tcPr>
          <w:p w14:paraId="2F6C249A" w14:textId="77777777" w:rsidR="00BB6D75" w:rsidRDefault="00BB6D75" w:rsidP="00E9146A">
            <w:pPr>
              <w:pStyle w:val="TableParagraph"/>
              <w:spacing w:before="0" w:line="480" w:lineRule="auto"/>
              <w:ind w:left="200"/>
              <w:jc w:val="left"/>
            </w:pPr>
            <w:r>
              <w:t>Charleston</w:t>
            </w:r>
          </w:p>
        </w:tc>
        <w:tc>
          <w:tcPr>
            <w:tcW w:w="845" w:type="dxa"/>
          </w:tcPr>
          <w:p w14:paraId="62C4F173" w14:textId="77777777" w:rsidR="00BB6D75" w:rsidRDefault="00BB6D75" w:rsidP="00E9146A">
            <w:pPr>
              <w:pStyle w:val="TableParagraph"/>
              <w:spacing w:before="0" w:line="480" w:lineRule="auto"/>
              <w:ind w:right="142"/>
            </w:pPr>
            <w:r>
              <w:t>WV</w:t>
            </w:r>
          </w:p>
        </w:tc>
        <w:tc>
          <w:tcPr>
            <w:tcW w:w="1807" w:type="dxa"/>
          </w:tcPr>
          <w:p w14:paraId="386FA9E3" w14:textId="77777777" w:rsidR="00BB6D75" w:rsidRDefault="00BB6D75" w:rsidP="00E9146A">
            <w:pPr>
              <w:pStyle w:val="TableParagraph"/>
              <w:spacing w:before="0" w:line="480" w:lineRule="auto"/>
              <w:ind w:left="144"/>
              <w:jc w:val="left"/>
            </w:pPr>
            <w:r>
              <w:t>Kanawha</w:t>
            </w:r>
          </w:p>
        </w:tc>
        <w:tc>
          <w:tcPr>
            <w:tcW w:w="1669" w:type="dxa"/>
          </w:tcPr>
          <w:p w14:paraId="2ED52C87" w14:textId="77777777" w:rsidR="00BB6D75" w:rsidRDefault="00BB6D75" w:rsidP="00E9146A">
            <w:pPr>
              <w:pStyle w:val="TableParagraph"/>
              <w:spacing w:before="0" w:line="480" w:lineRule="auto"/>
              <w:ind w:right="230"/>
            </w:pPr>
            <w:r>
              <w:t>8,530</w:t>
            </w:r>
          </w:p>
        </w:tc>
        <w:tc>
          <w:tcPr>
            <w:tcW w:w="905" w:type="dxa"/>
          </w:tcPr>
          <w:p w14:paraId="431A0053" w14:textId="77777777" w:rsidR="00BB6D75" w:rsidRDefault="00BB6D75" w:rsidP="00E9146A">
            <w:pPr>
              <w:pStyle w:val="TableParagraph"/>
              <w:spacing w:before="0" w:line="480" w:lineRule="auto"/>
              <w:ind w:right="175"/>
            </w:pPr>
            <w:r>
              <w:t>3,090</w:t>
            </w:r>
          </w:p>
        </w:tc>
        <w:tc>
          <w:tcPr>
            <w:tcW w:w="961" w:type="dxa"/>
          </w:tcPr>
          <w:p w14:paraId="578B3C5A" w14:textId="77777777" w:rsidR="00BB6D75" w:rsidRDefault="00BB6D75" w:rsidP="00E9146A">
            <w:pPr>
              <w:pStyle w:val="TableParagraph"/>
              <w:spacing w:before="0" w:line="480" w:lineRule="auto"/>
              <w:ind w:right="176"/>
            </w:pPr>
            <w:r>
              <w:t>15,449</w:t>
            </w:r>
          </w:p>
        </w:tc>
        <w:tc>
          <w:tcPr>
            <w:tcW w:w="985" w:type="dxa"/>
          </w:tcPr>
          <w:p w14:paraId="13973E7C" w14:textId="77777777" w:rsidR="00BB6D75" w:rsidRDefault="00BB6D75" w:rsidP="00E9146A">
            <w:pPr>
              <w:pStyle w:val="TableParagraph"/>
              <w:spacing w:before="0" w:line="480" w:lineRule="auto"/>
              <w:ind w:right="200"/>
            </w:pPr>
            <w:r>
              <w:t>13,365</w:t>
            </w:r>
          </w:p>
        </w:tc>
      </w:tr>
      <w:tr w:rsidR="00BB6D75" w14:paraId="1E4F76E7" w14:textId="77777777" w:rsidTr="00E9146A">
        <w:trPr>
          <w:trHeight w:val="412"/>
        </w:trPr>
        <w:tc>
          <w:tcPr>
            <w:tcW w:w="1486" w:type="dxa"/>
          </w:tcPr>
          <w:p w14:paraId="69CD18A8" w14:textId="77777777" w:rsidR="00BB6D75" w:rsidRDefault="00BB6D75" w:rsidP="00E9146A">
            <w:pPr>
              <w:pStyle w:val="TableParagraph"/>
              <w:spacing w:line="480" w:lineRule="auto"/>
              <w:ind w:left="200"/>
              <w:jc w:val="left"/>
            </w:pPr>
            <w:r>
              <w:t>Casper</w:t>
            </w:r>
          </w:p>
        </w:tc>
        <w:tc>
          <w:tcPr>
            <w:tcW w:w="845" w:type="dxa"/>
          </w:tcPr>
          <w:p w14:paraId="7C37CBE8" w14:textId="77777777" w:rsidR="00BB6D75" w:rsidRDefault="00BB6D75" w:rsidP="00E9146A">
            <w:pPr>
              <w:pStyle w:val="TableParagraph"/>
              <w:spacing w:line="480" w:lineRule="auto"/>
              <w:ind w:right="142"/>
            </w:pPr>
            <w:r>
              <w:t>WY</w:t>
            </w:r>
          </w:p>
        </w:tc>
        <w:tc>
          <w:tcPr>
            <w:tcW w:w="1807" w:type="dxa"/>
          </w:tcPr>
          <w:p w14:paraId="03966C2F" w14:textId="77777777" w:rsidR="00BB6D75" w:rsidRDefault="00BB6D75" w:rsidP="00E9146A">
            <w:pPr>
              <w:pStyle w:val="TableParagraph"/>
              <w:spacing w:line="480" w:lineRule="auto"/>
              <w:ind w:left="144"/>
              <w:jc w:val="left"/>
            </w:pPr>
            <w:r>
              <w:t>Natrona</w:t>
            </w:r>
          </w:p>
        </w:tc>
        <w:tc>
          <w:tcPr>
            <w:tcW w:w="1669" w:type="dxa"/>
          </w:tcPr>
          <w:p w14:paraId="3CC105F1" w14:textId="77777777" w:rsidR="00BB6D75" w:rsidRDefault="00BB6D75" w:rsidP="00E9146A">
            <w:pPr>
              <w:pStyle w:val="TableParagraph"/>
              <w:spacing w:line="480" w:lineRule="auto"/>
              <w:ind w:right="230"/>
            </w:pPr>
            <w:r>
              <w:t>21,919</w:t>
            </w:r>
          </w:p>
        </w:tc>
        <w:tc>
          <w:tcPr>
            <w:tcW w:w="905" w:type="dxa"/>
          </w:tcPr>
          <w:p w14:paraId="540DB13C" w14:textId="77777777" w:rsidR="00BB6D75" w:rsidRDefault="00BB6D75" w:rsidP="00E9146A">
            <w:pPr>
              <w:pStyle w:val="TableParagraph"/>
              <w:spacing w:line="480" w:lineRule="auto"/>
              <w:ind w:right="175"/>
            </w:pPr>
            <w:r>
              <w:t>3,583</w:t>
            </w:r>
          </w:p>
        </w:tc>
        <w:tc>
          <w:tcPr>
            <w:tcW w:w="961" w:type="dxa"/>
          </w:tcPr>
          <w:p w14:paraId="2C553DF7" w14:textId="77777777" w:rsidR="00BB6D75" w:rsidRDefault="00BB6D75" w:rsidP="00E9146A">
            <w:pPr>
              <w:pStyle w:val="TableParagraph"/>
              <w:spacing w:line="480" w:lineRule="auto"/>
              <w:ind w:right="176"/>
            </w:pPr>
            <w:r>
              <w:t>5,047</w:t>
            </w:r>
          </w:p>
        </w:tc>
        <w:tc>
          <w:tcPr>
            <w:tcW w:w="985" w:type="dxa"/>
          </w:tcPr>
          <w:p w14:paraId="5D36E72C" w14:textId="77777777" w:rsidR="00BB6D75" w:rsidRDefault="00BB6D75" w:rsidP="00E9146A">
            <w:pPr>
              <w:pStyle w:val="TableParagraph"/>
              <w:spacing w:line="480" w:lineRule="auto"/>
              <w:ind w:right="203"/>
            </w:pPr>
            <w:r>
              <w:t>394</w:t>
            </w:r>
          </w:p>
        </w:tc>
      </w:tr>
      <w:tr w:rsidR="00BB6D75" w14:paraId="596DBD04" w14:textId="77777777" w:rsidTr="00E9146A">
        <w:trPr>
          <w:trHeight w:val="328"/>
        </w:trPr>
        <w:tc>
          <w:tcPr>
            <w:tcW w:w="1486" w:type="dxa"/>
          </w:tcPr>
          <w:p w14:paraId="69912F51" w14:textId="77777777" w:rsidR="00BB6D75" w:rsidRDefault="00BB6D75" w:rsidP="00E9146A">
            <w:pPr>
              <w:pStyle w:val="TableParagraph"/>
              <w:spacing w:line="480" w:lineRule="auto"/>
              <w:ind w:left="200"/>
              <w:jc w:val="left"/>
            </w:pPr>
            <w:r>
              <w:t>Cheyenne</w:t>
            </w:r>
          </w:p>
        </w:tc>
        <w:tc>
          <w:tcPr>
            <w:tcW w:w="845" w:type="dxa"/>
          </w:tcPr>
          <w:p w14:paraId="01D1277F" w14:textId="77777777" w:rsidR="00BB6D75" w:rsidRDefault="00BB6D75" w:rsidP="00E9146A">
            <w:pPr>
              <w:pStyle w:val="TableParagraph"/>
              <w:spacing w:line="480" w:lineRule="auto"/>
              <w:ind w:right="142"/>
            </w:pPr>
            <w:r>
              <w:t>WY</w:t>
            </w:r>
          </w:p>
        </w:tc>
        <w:tc>
          <w:tcPr>
            <w:tcW w:w="1807" w:type="dxa"/>
          </w:tcPr>
          <w:p w14:paraId="4FE4EA49" w14:textId="77777777" w:rsidR="00BB6D75" w:rsidRDefault="00BB6D75" w:rsidP="00E9146A">
            <w:pPr>
              <w:pStyle w:val="TableParagraph"/>
              <w:spacing w:line="480" w:lineRule="auto"/>
              <w:ind w:left="144"/>
              <w:jc w:val="left"/>
            </w:pPr>
            <w:r>
              <w:t>Laramie</w:t>
            </w:r>
          </w:p>
        </w:tc>
        <w:tc>
          <w:tcPr>
            <w:tcW w:w="1669" w:type="dxa"/>
          </w:tcPr>
          <w:p w14:paraId="1BFCC060" w14:textId="77777777" w:rsidR="00BB6D75" w:rsidRDefault="00BB6D75" w:rsidP="00E9146A">
            <w:pPr>
              <w:pStyle w:val="TableParagraph"/>
              <w:spacing w:line="480" w:lineRule="auto"/>
              <w:ind w:right="230"/>
            </w:pPr>
            <w:r>
              <w:t>35,765</w:t>
            </w:r>
          </w:p>
        </w:tc>
        <w:tc>
          <w:tcPr>
            <w:tcW w:w="905" w:type="dxa"/>
          </w:tcPr>
          <w:p w14:paraId="4A6CE2CA" w14:textId="77777777" w:rsidR="00BB6D75" w:rsidRDefault="00BB6D75" w:rsidP="00E9146A">
            <w:pPr>
              <w:pStyle w:val="TableParagraph"/>
              <w:spacing w:line="480" w:lineRule="auto"/>
              <w:ind w:right="175"/>
            </w:pPr>
            <w:r>
              <w:t>4,924</w:t>
            </w:r>
          </w:p>
        </w:tc>
        <w:tc>
          <w:tcPr>
            <w:tcW w:w="961" w:type="dxa"/>
          </w:tcPr>
          <w:p w14:paraId="4E4536E6" w14:textId="77777777" w:rsidR="00BB6D75" w:rsidRDefault="00BB6D75" w:rsidP="00E9146A">
            <w:pPr>
              <w:pStyle w:val="TableParagraph"/>
              <w:spacing w:line="480" w:lineRule="auto"/>
              <w:ind w:right="176"/>
            </w:pPr>
            <w:r>
              <w:t>11,922</w:t>
            </w:r>
          </w:p>
        </w:tc>
        <w:tc>
          <w:tcPr>
            <w:tcW w:w="985" w:type="dxa"/>
          </w:tcPr>
          <w:p w14:paraId="5057F563" w14:textId="77777777" w:rsidR="00BB6D75" w:rsidRDefault="00BB6D75" w:rsidP="00E9146A">
            <w:pPr>
              <w:pStyle w:val="TableParagraph"/>
              <w:spacing w:line="480" w:lineRule="auto"/>
              <w:ind w:right="203"/>
            </w:pPr>
            <w:r>
              <w:t>348</w:t>
            </w:r>
          </w:p>
        </w:tc>
      </w:tr>
    </w:tbl>
    <w:p w14:paraId="61F92B6D" w14:textId="77777777" w:rsidR="00BB6D75" w:rsidRDefault="00BB6D75" w:rsidP="00BB6D75">
      <w:pPr>
        <w:rPr>
          <w:rFonts w:ascii="Arial" w:hAnsi="Arial" w:cs="Arial"/>
        </w:rPr>
      </w:pPr>
    </w:p>
    <w:p w14:paraId="2F03E0CC" w14:textId="77777777" w:rsidR="00BB6D75" w:rsidRPr="00AD7787" w:rsidRDefault="00BB6D75" w:rsidP="00BB6D75">
      <w:pPr>
        <w:spacing w:line="240" w:lineRule="auto"/>
        <w:rPr>
          <w:rFonts w:ascii="Arial" w:hAnsi="Arial" w:cs="Arial"/>
          <w:i/>
          <w:iCs/>
        </w:rPr>
      </w:pPr>
      <w:r w:rsidRPr="00AD7787">
        <w:rPr>
          <w:rFonts w:ascii="Arial" w:hAnsi="Arial" w:cs="Arial"/>
          <w:i/>
          <w:iCs/>
        </w:rPr>
        <w:t xml:space="preserve">Sources: 1. 2011 NEI data; 2. Gilderbloom, J.H., Bird, C., Squires, G., Frederick, C., Slaten, E., </w:t>
      </w:r>
      <w:proofErr w:type="spellStart"/>
      <w:r w:rsidRPr="00AD7787">
        <w:rPr>
          <w:rFonts w:ascii="Arial" w:hAnsi="Arial" w:cs="Arial"/>
          <w:i/>
          <w:iCs/>
        </w:rPr>
        <w:t>Quenichet</w:t>
      </w:r>
      <w:proofErr w:type="spellEnd"/>
      <w:r w:rsidRPr="00AD7787">
        <w:rPr>
          <w:rFonts w:ascii="Arial" w:hAnsi="Arial" w:cs="Arial"/>
          <w:i/>
          <w:iCs/>
        </w:rPr>
        <w:t xml:space="preserve">, K.A., </w:t>
      </w:r>
      <w:proofErr w:type="spellStart"/>
      <w:r w:rsidRPr="00AD7787">
        <w:rPr>
          <w:rFonts w:ascii="Arial" w:hAnsi="Arial" w:cs="Arial"/>
          <w:i/>
          <w:iCs/>
        </w:rPr>
        <w:t>Taskar</w:t>
      </w:r>
      <w:proofErr w:type="spellEnd"/>
      <w:r w:rsidRPr="00AD7787">
        <w:rPr>
          <w:rFonts w:ascii="Arial" w:hAnsi="Arial" w:cs="Arial"/>
          <w:i/>
          <w:iCs/>
        </w:rPr>
        <w:t xml:space="preserve">, A., Snyder, C.J., and Riggs, W. (2022). What Cities are Most Dangerous to </w:t>
      </w:r>
      <w:proofErr w:type="gramStart"/>
      <w:r w:rsidRPr="00AD7787">
        <w:rPr>
          <w:rFonts w:ascii="Arial" w:hAnsi="Arial" w:cs="Arial"/>
          <w:i/>
          <w:iCs/>
        </w:rPr>
        <w:t>your</w:t>
      </w:r>
      <w:proofErr w:type="gramEnd"/>
      <w:r w:rsidRPr="00AD7787">
        <w:rPr>
          <w:rFonts w:ascii="Arial" w:hAnsi="Arial" w:cs="Arial"/>
          <w:i/>
          <w:iCs/>
        </w:rPr>
        <w:t xml:space="preserve"> Life Expectancy? Toward a Methodology of Livability. International Journal of Strategic Energy and Environmental Planning, V4.4; 3. </w:t>
      </w:r>
      <w:r w:rsidRPr="00AD7787">
        <w:rPr>
          <w:rFonts w:ascii="Arial" w:hAnsi="Arial" w:cs="Arial"/>
          <w:bCs/>
          <w:i/>
          <w:iCs/>
        </w:rPr>
        <w:t>Center for Sustainable Urban Neighborhoods, formerly University of Louisville, transferred to Neighborhood Associates, Washington D.C.</w:t>
      </w:r>
    </w:p>
    <w:p w14:paraId="42D3B0AD" w14:textId="77777777" w:rsidR="00BB6D75" w:rsidRDefault="00BB6D75" w:rsidP="00BB6D75">
      <w:pPr>
        <w:spacing w:line="240" w:lineRule="auto"/>
        <w:rPr>
          <w:rFonts w:ascii="Arial" w:hAnsi="Arial" w:cs="Arial"/>
        </w:rPr>
      </w:pPr>
    </w:p>
    <w:p w14:paraId="4E2DAA06" w14:textId="77777777" w:rsidR="00BB6D75" w:rsidRDefault="00BB6D75" w:rsidP="00BB6D75">
      <w:pPr>
        <w:spacing w:line="240" w:lineRule="auto"/>
        <w:rPr>
          <w:rFonts w:ascii="Arial" w:hAnsi="Arial" w:cs="Arial"/>
        </w:rPr>
      </w:pPr>
    </w:p>
    <w:p w14:paraId="48E08577" w14:textId="77777777" w:rsidR="00BB6D75" w:rsidRDefault="00BB6D75" w:rsidP="00BB6D75">
      <w:pPr>
        <w:spacing w:line="240" w:lineRule="auto"/>
        <w:rPr>
          <w:rFonts w:ascii="Arial" w:hAnsi="Arial" w:cs="Arial"/>
        </w:rPr>
      </w:pPr>
    </w:p>
    <w:p w14:paraId="686D058A" w14:textId="77777777" w:rsidR="00BB6D75" w:rsidRDefault="00BB6D75" w:rsidP="00BB6D75">
      <w:pPr>
        <w:spacing w:line="240" w:lineRule="auto"/>
        <w:rPr>
          <w:rFonts w:ascii="Arial" w:hAnsi="Arial" w:cs="Arial"/>
        </w:rPr>
      </w:pPr>
    </w:p>
    <w:p w14:paraId="397A5AC5" w14:textId="77777777" w:rsidR="00BB6D75" w:rsidRDefault="00BB6D75" w:rsidP="00BB6D75">
      <w:pPr>
        <w:spacing w:line="240" w:lineRule="auto"/>
        <w:rPr>
          <w:rFonts w:ascii="Arial" w:hAnsi="Arial" w:cs="Arial"/>
        </w:rPr>
      </w:pPr>
    </w:p>
    <w:p w14:paraId="25F91707" w14:textId="77777777" w:rsidR="00BB6D75" w:rsidRDefault="00BB6D75" w:rsidP="00BB6D75">
      <w:pPr>
        <w:spacing w:line="240" w:lineRule="auto"/>
        <w:rPr>
          <w:rFonts w:ascii="Arial" w:hAnsi="Arial" w:cs="Arial"/>
        </w:rPr>
      </w:pPr>
    </w:p>
    <w:p w14:paraId="5FF52AC1" w14:textId="77777777" w:rsidR="00BB6D75" w:rsidRDefault="00BB6D75" w:rsidP="00BB6D75">
      <w:pPr>
        <w:spacing w:line="240" w:lineRule="auto"/>
        <w:rPr>
          <w:rFonts w:ascii="Arial" w:hAnsi="Arial" w:cs="Arial"/>
        </w:rPr>
      </w:pPr>
    </w:p>
    <w:p w14:paraId="5B760554" w14:textId="77777777" w:rsidR="00BB6D75" w:rsidRDefault="00BB6D75" w:rsidP="00BB6D75">
      <w:pPr>
        <w:spacing w:line="240" w:lineRule="auto"/>
        <w:rPr>
          <w:rFonts w:ascii="Arial" w:hAnsi="Arial" w:cs="Arial"/>
        </w:rPr>
      </w:pPr>
    </w:p>
    <w:p w14:paraId="59B751D6" w14:textId="77777777" w:rsidR="00BB6D75" w:rsidRPr="00D10247" w:rsidRDefault="00BB6D75" w:rsidP="00BB6D75">
      <w:pPr>
        <w:spacing w:line="240" w:lineRule="auto"/>
        <w:rPr>
          <w:rFonts w:ascii="Arial" w:hAnsi="Arial" w:cs="Arial"/>
        </w:rPr>
      </w:pPr>
    </w:p>
    <w:p w14:paraId="68CB7547" w14:textId="77777777" w:rsidR="00BB6D75" w:rsidRPr="00775352" w:rsidRDefault="00BB6D75" w:rsidP="00BB6D75">
      <w:pPr>
        <w:jc w:val="center"/>
        <w:rPr>
          <w:rFonts w:ascii="Times New Roman" w:hAnsi="Times New Roman" w:cs="Times New Roman"/>
        </w:rPr>
      </w:pPr>
      <w:r w:rsidRPr="00775352">
        <w:rPr>
          <w:rFonts w:ascii="Times New Roman" w:hAnsi="Times New Roman" w:cs="Times New Roman"/>
        </w:rPr>
        <w:lastRenderedPageBreak/>
        <w:t>Table 2</w:t>
      </w:r>
      <w:r>
        <w:rPr>
          <w:rFonts w:ascii="Times New Roman" w:hAnsi="Times New Roman" w:cs="Times New Roman"/>
        </w:rPr>
        <w:t>.</w:t>
      </w:r>
      <w:r w:rsidRPr="00775352">
        <w:rPr>
          <w:rFonts w:ascii="Times New Roman" w:hAnsi="Times New Roman" w:cs="Times New Roman"/>
        </w:rPr>
        <w:t xml:space="preserve"> Composite emissions rank.</w:t>
      </w:r>
    </w:p>
    <w:p w14:paraId="605F0C44" w14:textId="77777777" w:rsidR="00BB6D75" w:rsidRPr="00775352" w:rsidRDefault="00BB6D75" w:rsidP="00BB6D75"/>
    <w:tbl>
      <w:tblPr>
        <w:tblW w:w="0" w:type="auto"/>
        <w:tblInd w:w="1550" w:type="dxa"/>
        <w:tblLayout w:type="fixed"/>
        <w:tblCellMar>
          <w:left w:w="0" w:type="dxa"/>
          <w:right w:w="0" w:type="dxa"/>
        </w:tblCellMar>
        <w:tblLook w:val="01E0" w:firstRow="1" w:lastRow="1" w:firstColumn="1" w:lastColumn="1" w:noHBand="0" w:noVBand="0"/>
      </w:tblPr>
      <w:tblGrid>
        <w:gridCol w:w="1841"/>
        <w:gridCol w:w="960"/>
        <w:gridCol w:w="2775"/>
        <w:gridCol w:w="900"/>
      </w:tblGrid>
      <w:tr w:rsidR="00BB6D75" w:rsidRPr="00775352" w14:paraId="051C39F5" w14:textId="77777777" w:rsidTr="00E9146A">
        <w:trPr>
          <w:trHeight w:val="427"/>
        </w:trPr>
        <w:tc>
          <w:tcPr>
            <w:tcW w:w="1841" w:type="dxa"/>
            <w:tcBorders>
              <w:top w:val="single" w:sz="4" w:space="0" w:color="000000"/>
              <w:left w:val="single" w:sz="4" w:space="0" w:color="000000"/>
              <w:bottom w:val="single" w:sz="6" w:space="0" w:color="000000"/>
              <w:right w:val="single" w:sz="4" w:space="0" w:color="000000"/>
            </w:tcBorders>
          </w:tcPr>
          <w:p w14:paraId="396686FD" w14:textId="77777777" w:rsidR="00BB6D75" w:rsidRPr="00775352" w:rsidRDefault="00BB6D75" w:rsidP="00E9146A">
            <w:pPr>
              <w:widowControl w:val="0"/>
              <w:autoSpaceDE w:val="0"/>
              <w:autoSpaceDN w:val="0"/>
              <w:spacing w:before="97" w:after="0" w:line="480" w:lineRule="auto"/>
              <w:ind w:left="715" w:right="709"/>
              <w:jc w:val="center"/>
              <w:rPr>
                <w:rFonts w:ascii="Times New Roman" w:eastAsia="Times New Roman" w:hAnsi="Times New Roman" w:cs="Times New Roman"/>
                <w:i/>
                <w:kern w:val="0"/>
              </w:rPr>
            </w:pPr>
            <w:bookmarkStart w:id="8" w:name="_Hlk188955247"/>
            <w:r w:rsidRPr="00775352">
              <w:rPr>
                <w:rFonts w:ascii="Times New Roman" w:eastAsia="Times New Roman" w:hAnsi="Times New Roman" w:cs="Times New Roman"/>
                <w:i/>
                <w:kern w:val="0"/>
              </w:rPr>
              <w:t>City</w:t>
            </w:r>
          </w:p>
        </w:tc>
        <w:tc>
          <w:tcPr>
            <w:tcW w:w="960" w:type="dxa"/>
            <w:tcBorders>
              <w:top w:val="single" w:sz="4" w:space="0" w:color="000000"/>
              <w:left w:val="single" w:sz="4" w:space="0" w:color="000000"/>
              <w:bottom w:val="single" w:sz="6" w:space="0" w:color="000000"/>
              <w:right w:val="single" w:sz="4" w:space="0" w:color="000000"/>
            </w:tcBorders>
          </w:tcPr>
          <w:p w14:paraId="2D555C2C" w14:textId="77777777" w:rsidR="00BB6D75" w:rsidRPr="00775352" w:rsidRDefault="00BB6D75" w:rsidP="00E9146A">
            <w:pPr>
              <w:widowControl w:val="0"/>
              <w:autoSpaceDE w:val="0"/>
              <w:autoSpaceDN w:val="0"/>
              <w:spacing w:before="97" w:after="0" w:line="480" w:lineRule="auto"/>
              <w:ind w:right="247"/>
              <w:jc w:val="right"/>
              <w:rPr>
                <w:rFonts w:ascii="Times New Roman" w:eastAsia="Times New Roman" w:hAnsi="Times New Roman" w:cs="Times New Roman"/>
                <w:i/>
                <w:kern w:val="0"/>
              </w:rPr>
            </w:pPr>
            <w:r w:rsidRPr="00775352">
              <w:rPr>
                <w:rFonts w:ascii="Times New Roman" w:eastAsia="Times New Roman" w:hAnsi="Times New Roman" w:cs="Times New Roman"/>
                <w:i/>
                <w:kern w:val="0"/>
              </w:rPr>
              <w:t>State</w:t>
            </w:r>
          </w:p>
        </w:tc>
        <w:tc>
          <w:tcPr>
            <w:tcW w:w="2775" w:type="dxa"/>
            <w:tcBorders>
              <w:top w:val="single" w:sz="4" w:space="0" w:color="000000"/>
              <w:left w:val="single" w:sz="4" w:space="0" w:color="000000"/>
              <w:bottom w:val="single" w:sz="6" w:space="0" w:color="000000"/>
              <w:right w:val="single" w:sz="4" w:space="0" w:color="000000"/>
            </w:tcBorders>
          </w:tcPr>
          <w:p w14:paraId="3EBDC9AB" w14:textId="77777777" w:rsidR="00BB6D75" w:rsidRPr="00775352" w:rsidRDefault="00BB6D75" w:rsidP="00E9146A">
            <w:pPr>
              <w:widowControl w:val="0"/>
              <w:autoSpaceDE w:val="0"/>
              <w:autoSpaceDN w:val="0"/>
              <w:spacing w:before="97" w:after="0" w:line="480" w:lineRule="auto"/>
              <w:ind w:left="1049" w:right="1040"/>
              <w:jc w:val="center"/>
              <w:rPr>
                <w:rFonts w:ascii="Times New Roman" w:eastAsia="Times New Roman" w:hAnsi="Times New Roman" w:cs="Times New Roman"/>
                <w:i/>
                <w:kern w:val="0"/>
              </w:rPr>
            </w:pPr>
            <w:r w:rsidRPr="00775352">
              <w:rPr>
                <w:rFonts w:ascii="Times New Roman" w:eastAsia="Times New Roman" w:hAnsi="Times New Roman" w:cs="Times New Roman"/>
                <w:i/>
                <w:kern w:val="0"/>
              </w:rPr>
              <w:t>County</w:t>
            </w:r>
          </w:p>
        </w:tc>
        <w:tc>
          <w:tcPr>
            <w:tcW w:w="900" w:type="dxa"/>
            <w:tcBorders>
              <w:top w:val="single" w:sz="4" w:space="0" w:color="000000"/>
              <w:left w:val="single" w:sz="4" w:space="0" w:color="000000"/>
              <w:bottom w:val="single" w:sz="6" w:space="0" w:color="000000"/>
              <w:right w:val="single" w:sz="4" w:space="0" w:color="000000"/>
            </w:tcBorders>
          </w:tcPr>
          <w:p w14:paraId="11EE7C1E" w14:textId="77777777" w:rsidR="00BB6D75" w:rsidRPr="00775352" w:rsidRDefault="00BB6D75" w:rsidP="00E9146A">
            <w:pPr>
              <w:widowControl w:val="0"/>
              <w:autoSpaceDE w:val="0"/>
              <w:autoSpaceDN w:val="0"/>
              <w:spacing w:before="97" w:after="0" w:line="480" w:lineRule="auto"/>
              <w:ind w:left="203" w:right="193"/>
              <w:jc w:val="center"/>
              <w:rPr>
                <w:rFonts w:ascii="Times New Roman" w:eastAsia="Times New Roman" w:hAnsi="Times New Roman" w:cs="Times New Roman"/>
                <w:i/>
                <w:kern w:val="0"/>
              </w:rPr>
            </w:pPr>
            <w:r w:rsidRPr="00775352">
              <w:rPr>
                <w:rFonts w:ascii="Times New Roman" w:eastAsia="Times New Roman" w:hAnsi="Times New Roman" w:cs="Times New Roman"/>
                <w:i/>
                <w:kern w:val="0"/>
              </w:rPr>
              <w:t>Rank</w:t>
            </w:r>
          </w:p>
        </w:tc>
      </w:tr>
      <w:bookmarkEnd w:id="8"/>
      <w:tr w:rsidR="00BB6D75" w:rsidRPr="00775352" w14:paraId="60F67D48" w14:textId="77777777" w:rsidTr="00E9146A">
        <w:trPr>
          <w:trHeight w:val="437"/>
        </w:trPr>
        <w:tc>
          <w:tcPr>
            <w:tcW w:w="1841" w:type="dxa"/>
            <w:tcBorders>
              <w:top w:val="single" w:sz="6" w:space="0" w:color="000000"/>
            </w:tcBorders>
          </w:tcPr>
          <w:p w14:paraId="26E8222E" w14:textId="77777777" w:rsidR="00BB6D75" w:rsidRPr="00775352" w:rsidRDefault="00BB6D75" w:rsidP="00E9146A">
            <w:pPr>
              <w:widowControl w:val="0"/>
              <w:autoSpaceDE w:val="0"/>
              <w:autoSpaceDN w:val="0"/>
              <w:spacing w:before="100" w:after="0" w:line="480" w:lineRule="auto"/>
              <w:ind w:left="84"/>
              <w:rPr>
                <w:rFonts w:ascii="Times New Roman" w:eastAsia="Times New Roman" w:hAnsi="Times New Roman" w:cs="Times New Roman"/>
                <w:kern w:val="0"/>
              </w:rPr>
            </w:pPr>
            <w:r w:rsidRPr="00775352">
              <w:rPr>
                <w:rFonts w:ascii="Times New Roman" w:eastAsia="Times New Roman" w:hAnsi="Times New Roman" w:cs="Times New Roman"/>
                <w:kern w:val="0"/>
              </w:rPr>
              <w:t>Most Polluted:</w:t>
            </w:r>
          </w:p>
          <w:p w14:paraId="3273FEB3" w14:textId="77777777" w:rsidR="00BB6D75" w:rsidRPr="00775352" w:rsidRDefault="00BB6D75" w:rsidP="00E9146A">
            <w:pPr>
              <w:widowControl w:val="0"/>
              <w:autoSpaceDE w:val="0"/>
              <w:autoSpaceDN w:val="0"/>
              <w:spacing w:before="100" w:after="0" w:line="480" w:lineRule="auto"/>
              <w:ind w:left="84"/>
              <w:rPr>
                <w:rFonts w:ascii="Times New Roman" w:eastAsia="Times New Roman" w:hAnsi="Times New Roman" w:cs="Times New Roman"/>
                <w:kern w:val="0"/>
              </w:rPr>
            </w:pPr>
            <w:r w:rsidRPr="00775352">
              <w:rPr>
                <w:rFonts w:ascii="Times New Roman" w:eastAsia="Times New Roman" w:hAnsi="Times New Roman" w:cs="Times New Roman"/>
                <w:kern w:val="0"/>
              </w:rPr>
              <w:t>Mobile</w:t>
            </w:r>
          </w:p>
        </w:tc>
        <w:tc>
          <w:tcPr>
            <w:tcW w:w="960" w:type="dxa"/>
            <w:tcBorders>
              <w:top w:val="single" w:sz="6" w:space="0" w:color="000000"/>
            </w:tcBorders>
          </w:tcPr>
          <w:p w14:paraId="26FEF784" w14:textId="77777777" w:rsidR="00BB6D75" w:rsidRPr="00775352" w:rsidRDefault="00BB6D75" w:rsidP="00E9146A">
            <w:pPr>
              <w:widowControl w:val="0"/>
              <w:autoSpaceDE w:val="0"/>
              <w:autoSpaceDN w:val="0"/>
              <w:spacing w:before="100" w:after="0" w:line="480" w:lineRule="auto"/>
              <w:ind w:right="329"/>
              <w:jc w:val="right"/>
              <w:rPr>
                <w:rFonts w:ascii="Times New Roman" w:eastAsia="Times New Roman" w:hAnsi="Times New Roman" w:cs="Times New Roman"/>
                <w:kern w:val="0"/>
              </w:rPr>
            </w:pPr>
          </w:p>
          <w:p w14:paraId="1E6A384E" w14:textId="77777777" w:rsidR="00BB6D75" w:rsidRPr="00775352" w:rsidRDefault="00BB6D75" w:rsidP="00E9146A">
            <w:pPr>
              <w:widowControl w:val="0"/>
              <w:autoSpaceDE w:val="0"/>
              <w:autoSpaceDN w:val="0"/>
              <w:spacing w:before="100" w:after="0" w:line="480" w:lineRule="auto"/>
              <w:ind w:right="329"/>
              <w:jc w:val="right"/>
              <w:rPr>
                <w:rFonts w:ascii="Times New Roman" w:eastAsia="Times New Roman" w:hAnsi="Times New Roman" w:cs="Times New Roman"/>
                <w:kern w:val="0"/>
              </w:rPr>
            </w:pPr>
            <w:r w:rsidRPr="00775352">
              <w:rPr>
                <w:rFonts w:ascii="Times New Roman" w:eastAsia="Times New Roman" w:hAnsi="Times New Roman" w:cs="Times New Roman"/>
                <w:kern w:val="0"/>
              </w:rPr>
              <w:t>AL</w:t>
            </w:r>
          </w:p>
        </w:tc>
        <w:tc>
          <w:tcPr>
            <w:tcW w:w="2775" w:type="dxa"/>
            <w:tcBorders>
              <w:top w:val="single" w:sz="6" w:space="0" w:color="000000"/>
            </w:tcBorders>
          </w:tcPr>
          <w:p w14:paraId="6BFEC866" w14:textId="77777777" w:rsidR="00BB6D75" w:rsidRPr="00775352" w:rsidRDefault="00BB6D75" w:rsidP="00E9146A">
            <w:pPr>
              <w:widowControl w:val="0"/>
              <w:autoSpaceDE w:val="0"/>
              <w:autoSpaceDN w:val="0"/>
              <w:spacing w:before="100" w:after="0" w:line="480" w:lineRule="auto"/>
              <w:ind w:left="84"/>
              <w:rPr>
                <w:rFonts w:ascii="Times New Roman" w:eastAsia="Times New Roman" w:hAnsi="Times New Roman" w:cs="Times New Roman"/>
                <w:kern w:val="0"/>
              </w:rPr>
            </w:pPr>
          </w:p>
          <w:p w14:paraId="285AD682" w14:textId="77777777" w:rsidR="00BB6D75" w:rsidRPr="00775352" w:rsidRDefault="00BB6D75" w:rsidP="00E9146A">
            <w:pPr>
              <w:widowControl w:val="0"/>
              <w:autoSpaceDE w:val="0"/>
              <w:autoSpaceDN w:val="0"/>
              <w:spacing w:before="100" w:after="0" w:line="480" w:lineRule="auto"/>
              <w:ind w:left="84"/>
              <w:rPr>
                <w:rFonts w:ascii="Times New Roman" w:eastAsia="Times New Roman" w:hAnsi="Times New Roman" w:cs="Times New Roman"/>
                <w:kern w:val="0"/>
              </w:rPr>
            </w:pPr>
            <w:r w:rsidRPr="00775352">
              <w:rPr>
                <w:rFonts w:ascii="Times New Roman" w:eastAsia="Times New Roman" w:hAnsi="Times New Roman" w:cs="Times New Roman"/>
                <w:kern w:val="0"/>
              </w:rPr>
              <w:t>Mobile</w:t>
            </w:r>
          </w:p>
        </w:tc>
        <w:tc>
          <w:tcPr>
            <w:tcW w:w="900" w:type="dxa"/>
            <w:tcBorders>
              <w:top w:val="single" w:sz="6" w:space="0" w:color="000000"/>
            </w:tcBorders>
          </w:tcPr>
          <w:p w14:paraId="3FE410F8" w14:textId="77777777" w:rsidR="00BB6D75" w:rsidRPr="00775352" w:rsidRDefault="00BB6D75" w:rsidP="00E9146A">
            <w:pPr>
              <w:widowControl w:val="0"/>
              <w:autoSpaceDE w:val="0"/>
              <w:autoSpaceDN w:val="0"/>
              <w:spacing w:before="100" w:after="0" w:line="480" w:lineRule="auto"/>
              <w:ind w:left="7"/>
              <w:jc w:val="center"/>
              <w:rPr>
                <w:rFonts w:ascii="Times New Roman" w:eastAsia="Times New Roman" w:hAnsi="Times New Roman" w:cs="Times New Roman"/>
                <w:kern w:val="0"/>
              </w:rPr>
            </w:pPr>
          </w:p>
          <w:p w14:paraId="2B6BC878" w14:textId="77777777" w:rsidR="00BB6D75" w:rsidRPr="00775352" w:rsidRDefault="00BB6D75" w:rsidP="00E9146A">
            <w:pPr>
              <w:widowControl w:val="0"/>
              <w:autoSpaceDE w:val="0"/>
              <w:autoSpaceDN w:val="0"/>
              <w:spacing w:before="100" w:after="0" w:line="480" w:lineRule="auto"/>
              <w:ind w:left="7"/>
              <w:jc w:val="center"/>
              <w:rPr>
                <w:rFonts w:ascii="Times New Roman" w:eastAsia="Times New Roman" w:hAnsi="Times New Roman" w:cs="Times New Roman"/>
                <w:kern w:val="0"/>
              </w:rPr>
            </w:pPr>
            <w:r w:rsidRPr="00775352">
              <w:rPr>
                <w:rFonts w:ascii="Times New Roman" w:eastAsia="Times New Roman" w:hAnsi="Times New Roman" w:cs="Times New Roman"/>
                <w:kern w:val="0"/>
              </w:rPr>
              <w:t>1</w:t>
            </w:r>
          </w:p>
        </w:tc>
      </w:tr>
      <w:tr w:rsidR="00BB6D75" w:rsidRPr="00775352" w14:paraId="73977CD7" w14:textId="77777777" w:rsidTr="00E9146A">
        <w:trPr>
          <w:trHeight w:val="412"/>
        </w:trPr>
        <w:tc>
          <w:tcPr>
            <w:tcW w:w="1841" w:type="dxa"/>
          </w:tcPr>
          <w:p w14:paraId="6B311D41" w14:textId="77777777" w:rsidR="00BB6D75" w:rsidRPr="00775352" w:rsidRDefault="00BB6D75" w:rsidP="00E9146A">
            <w:pPr>
              <w:widowControl w:val="0"/>
              <w:autoSpaceDE w:val="0"/>
              <w:autoSpaceDN w:val="0"/>
              <w:spacing w:before="75" w:after="0" w:line="480" w:lineRule="auto"/>
              <w:ind w:left="84"/>
              <w:rPr>
                <w:rFonts w:ascii="Times New Roman" w:eastAsia="Times New Roman" w:hAnsi="Times New Roman" w:cs="Times New Roman"/>
                <w:kern w:val="0"/>
              </w:rPr>
            </w:pPr>
            <w:r w:rsidRPr="00775352">
              <w:rPr>
                <w:rFonts w:ascii="Times New Roman" w:eastAsia="Times New Roman" w:hAnsi="Times New Roman" w:cs="Times New Roman"/>
                <w:kern w:val="0"/>
              </w:rPr>
              <w:t>Louisville</w:t>
            </w:r>
          </w:p>
        </w:tc>
        <w:tc>
          <w:tcPr>
            <w:tcW w:w="960" w:type="dxa"/>
          </w:tcPr>
          <w:p w14:paraId="563C283E" w14:textId="77777777" w:rsidR="00BB6D75" w:rsidRPr="00775352" w:rsidRDefault="00BB6D75" w:rsidP="00E9146A">
            <w:pPr>
              <w:widowControl w:val="0"/>
              <w:autoSpaceDE w:val="0"/>
              <w:autoSpaceDN w:val="0"/>
              <w:spacing w:before="75" w:after="0" w:line="480" w:lineRule="auto"/>
              <w:ind w:right="316"/>
              <w:jc w:val="right"/>
              <w:rPr>
                <w:rFonts w:ascii="Times New Roman" w:eastAsia="Times New Roman" w:hAnsi="Times New Roman" w:cs="Times New Roman"/>
                <w:kern w:val="0"/>
              </w:rPr>
            </w:pPr>
            <w:r w:rsidRPr="00775352">
              <w:rPr>
                <w:rFonts w:ascii="Times New Roman" w:eastAsia="Times New Roman" w:hAnsi="Times New Roman" w:cs="Times New Roman"/>
                <w:kern w:val="0"/>
              </w:rPr>
              <w:t>KY</w:t>
            </w:r>
          </w:p>
        </w:tc>
        <w:tc>
          <w:tcPr>
            <w:tcW w:w="2775" w:type="dxa"/>
          </w:tcPr>
          <w:p w14:paraId="5CE0C670" w14:textId="77777777" w:rsidR="00BB6D75" w:rsidRPr="00775352" w:rsidRDefault="00BB6D75" w:rsidP="00E9146A">
            <w:pPr>
              <w:widowControl w:val="0"/>
              <w:autoSpaceDE w:val="0"/>
              <w:autoSpaceDN w:val="0"/>
              <w:spacing w:before="75" w:after="0" w:line="480" w:lineRule="auto"/>
              <w:ind w:left="84"/>
              <w:rPr>
                <w:rFonts w:ascii="Times New Roman" w:eastAsia="Times New Roman" w:hAnsi="Times New Roman" w:cs="Times New Roman"/>
                <w:kern w:val="0"/>
              </w:rPr>
            </w:pPr>
            <w:r w:rsidRPr="00775352">
              <w:rPr>
                <w:rFonts w:ascii="Times New Roman" w:eastAsia="Times New Roman" w:hAnsi="Times New Roman" w:cs="Times New Roman"/>
                <w:kern w:val="0"/>
              </w:rPr>
              <w:t>Jefferson</w:t>
            </w:r>
          </w:p>
        </w:tc>
        <w:tc>
          <w:tcPr>
            <w:tcW w:w="900" w:type="dxa"/>
          </w:tcPr>
          <w:p w14:paraId="36299074" w14:textId="77777777" w:rsidR="00BB6D75" w:rsidRPr="00775352" w:rsidRDefault="00BB6D75" w:rsidP="00E9146A">
            <w:pPr>
              <w:widowControl w:val="0"/>
              <w:autoSpaceDE w:val="0"/>
              <w:autoSpaceDN w:val="0"/>
              <w:spacing w:before="75" w:after="0" w:line="480" w:lineRule="auto"/>
              <w:ind w:left="7"/>
              <w:jc w:val="center"/>
              <w:rPr>
                <w:rFonts w:ascii="Times New Roman" w:eastAsia="Times New Roman" w:hAnsi="Times New Roman" w:cs="Times New Roman"/>
                <w:kern w:val="0"/>
              </w:rPr>
            </w:pPr>
            <w:r w:rsidRPr="00775352">
              <w:rPr>
                <w:rFonts w:ascii="Times New Roman" w:eastAsia="Times New Roman" w:hAnsi="Times New Roman" w:cs="Times New Roman"/>
                <w:kern w:val="0"/>
              </w:rPr>
              <w:t>2</w:t>
            </w:r>
          </w:p>
        </w:tc>
      </w:tr>
      <w:tr w:rsidR="00BB6D75" w:rsidRPr="00775352" w14:paraId="6A5E1546" w14:textId="77777777" w:rsidTr="00E9146A">
        <w:trPr>
          <w:trHeight w:val="412"/>
        </w:trPr>
        <w:tc>
          <w:tcPr>
            <w:tcW w:w="1841" w:type="dxa"/>
          </w:tcPr>
          <w:p w14:paraId="159D47FB" w14:textId="77777777" w:rsidR="00BB6D75" w:rsidRPr="00775352" w:rsidRDefault="00BB6D75" w:rsidP="00E9146A">
            <w:pPr>
              <w:widowControl w:val="0"/>
              <w:autoSpaceDE w:val="0"/>
              <w:autoSpaceDN w:val="0"/>
              <w:spacing w:before="75" w:after="0" w:line="480" w:lineRule="auto"/>
              <w:ind w:left="84"/>
              <w:rPr>
                <w:rFonts w:ascii="Times New Roman" w:eastAsia="Times New Roman" w:hAnsi="Times New Roman" w:cs="Times New Roman"/>
                <w:kern w:val="0"/>
              </w:rPr>
            </w:pPr>
            <w:r w:rsidRPr="00775352">
              <w:rPr>
                <w:rFonts w:ascii="Times New Roman" w:eastAsia="Times New Roman" w:hAnsi="Times New Roman" w:cs="Times New Roman"/>
                <w:kern w:val="0"/>
              </w:rPr>
              <w:t>Lake</w:t>
            </w:r>
            <w:r>
              <w:rPr>
                <w:rFonts w:ascii="Times New Roman" w:eastAsia="Times New Roman" w:hAnsi="Times New Roman" w:cs="Times New Roman"/>
                <w:kern w:val="0"/>
              </w:rPr>
              <w:t xml:space="preserve"> </w:t>
            </w:r>
            <w:r w:rsidRPr="00775352">
              <w:rPr>
                <w:rFonts w:ascii="Times New Roman" w:eastAsia="Times New Roman" w:hAnsi="Times New Roman" w:cs="Times New Roman"/>
                <w:kern w:val="0"/>
              </w:rPr>
              <w:t>Charles</w:t>
            </w:r>
          </w:p>
        </w:tc>
        <w:tc>
          <w:tcPr>
            <w:tcW w:w="960" w:type="dxa"/>
          </w:tcPr>
          <w:p w14:paraId="4DDF3609" w14:textId="77777777" w:rsidR="00BB6D75" w:rsidRPr="00775352" w:rsidRDefault="00BB6D75" w:rsidP="00E9146A">
            <w:pPr>
              <w:widowControl w:val="0"/>
              <w:autoSpaceDE w:val="0"/>
              <w:autoSpaceDN w:val="0"/>
              <w:spacing w:before="75" w:after="0" w:line="480" w:lineRule="auto"/>
              <w:ind w:right="328"/>
              <w:jc w:val="right"/>
              <w:rPr>
                <w:rFonts w:ascii="Times New Roman" w:eastAsia="Times New Roman" w:hAnsi="Times New Roman" w:cs="Times New Roman"/>
                <w:kern w:val="0"/>
              </w:rPr>
            </w:pPr>
            <w:r w:rsidRPr="00775352">
              <w:rPr>
                <w:rFonts w:ascii="Times New Roman" w:eastAsia="Times New Roman" w:hAnsi="Times New Roman" w:cs="Times New Roman"/>
                <w:kern w:val="0"/>
              </w:rPr>
              <w:t>LA</w:t>
            </w:r>
          </w:p>
        </w:tc>
        <w:tc>
          <w:tcPr>
            <w:tcW w:w="2775" w:type="dxa"/>
          </w:tcPr>
          <w:p w14:paraId="0728C68C" w14:textId="77777777" w:rsidR="00BB6D75" w:rsidRPr="00775352" w:rsidRDefault="00BB6D75" w:rsidP="00E9146A">
            <w:pPr>
              <w:widowControl w:val="0"/>
              <w:autoSpaceDE w:val="0"/>
              <w:autoSpaceDN w:val="0"/>
              <w:spacing w:before="75" w:after="0" w:line="480" w:lineRule="auto"/>
              <w:ind w:left="84"/>
              <w:rPr>
                <w:rFonts w:ascii="Times New Roman" w:eastAsia="Times New Roman" w:hAnsi="Times New Roman" w:cs="Times New Roman"/>
                <w:kern w:val="0"/>
              </w:rPr>
            </w:pPr>
            <w:r w:rsidRPr="00775352">
              <w:rPr>
                <w:rFonts w:ascii="Times New Roman" w:eastAsia="Times New Roman" w:hAnsi="Times New Roman" w:cs="Times New Roman"/>
                <w:kern w:val="0"/>
              </w:rPr>
              <w:t>Calcasieu</w:t>
            </w:r>
          </w:p>
        </w:tc>
        <w:tc>
          <w:tcPr>
            <w:tcW w:w="900" w:type="dxa"/>
          </w:tcPr>
          <w:p w14:paraId="4255A314" w14:textId="77777777" w:rsidR="00BB6D75" w:rsidRPr="00775352" w:rsidRDefault="00BB6D75" w:rsidP="00E9146A">
            <w:pPr>
              <w:widowControl w:val="0"/>
              <w:autoSpaceDE w:val="0"/>
              <w:autoSpaceDN w:val="0"/>
              <w:spacing w:before="75" w:after="0" w:line="480" w:lineRule="auto"/>
              <w:ind w:left="7"/>
              <w:jc w:val="center"/>
              <w:rPr>
                <w:rFonts w:ascii="Times New Roman" w:eastAsia="Times New Roman" w:hAnsi="Times New Roman" w:cs="Times New Roman"/>
                <w:kern w:val="0"/>
              </w:rPr>
            </w:pPr>
            <w:r w:rsidRPr="00775352">
              <w:rPr>
                <w:rFonts w:ascii="Times New Roman" w:eastAsia="Times New Roman" w:hAnsi="Times New Roman" w:cs="Times New Roman"/>
                <w:kern w:val="0"/>
              </w:rPr>
              <w:t>3</w:t>
            </w:r>
          </w:p>
        </w:tc>
      </w:tr>
      <w:tr w:rsidR="00BB6D75" w:rsidRPr="00775352" w14:paraId="3B2EBA8C" w14:textId="77777777" w:rsidTr="00E9146A">
        <w:trPr>
          <w:trHeight w:val="412"/>
        </w:trPr>
        <w:tc>
          <w:tcPr>
            <w:tcW w:w="1841" w:type="dxa"/>
          </w:tcPr>
          <w:p w14:paraId="3663048F" w14:textId="77777777" w:rsidR="00BB6D75" w:rsidRPr="00775352" w:rsidRDefault="00BB6D75" w:rsidP="00E9146A">
            <w:pPr>
              <w:widowControl w:val="0"/>
              <w:autoSpaceDE w:val="0"/>
              <w:autoSpaceDN w:val="0"/>
              <w:spacing w:before="75" w:after="0" w:line="480" w:lineRule="auto"/>
              <w:ind w:left="84"/>
              <w:rPr>
                <w:rFonts w:ascii="Times New Roman" w:eastAsia="Times New Roman" w:hAnsi="Times New Roman" w:cs="Times New Roman"/>
                <w:kern w:val="0"/>
              </w:rPr>
            </w:pPr>
            <w:r w:rsidRPr="00775352">
              <w:rPr>
                <w:rFonts w:ascii="Times New Roman" w:eastAsia="Times New Roman" w:hAnsi="Times New Roman" w:cs="Times New Roman"/>
                <w:kern w:val="0"/>
              </w:rPr>
              <w:t>Duluth</w:t>
            </w:r>
          </w:p>
        </w:tc>
        <w:tc>
          <w:tcPr>
            <w:tcW w:w="960" w:type="dxa"/>
          </w:tcPr>
          <w:p w14:paraId="0FB2AB88" w14:textId="77777777" w:rsidR="00BB6D75" w:rsidRPr="00775352" w:rsidRDefault="00BB6D75" w:rsidP="00E9146A">
            <w:pPr>
              <w:widowControl w:val="0"/>
              <w:autoSpaceDE w:val="0"/>
              <w:autoSpaceDN w:val="0"/>
              <w:spacing w:before="75" w:after="0" w:line="480" w:lineRule="auto"/>
              <w:ind w:right="296"/>
              <w:jc w:val="right"/>
              <w:rPr>
                <w:rFonts w:ascii="Times New Roman" w:eastAsia="Times New Roman" w:hAnsi="Times New Roman" w:cs="Times New Roman"/>
                <w:kern w:val="0"/>
              </w:rPr>
            </w:pPr>
            <w:r w:rsidRPr="00775352">
              <w:rPr>
                <w:rFonts w:ascii="Times New Roman" w:eastAsia="Times New Roman" w:hAnsi="Times New Roman" w:cs="Times New Roman"/>
                <w:kern w:val="0"/>
              </w:rPr>
              <w:t>MN</w:t>
            </w:r>
          </w:p>
        </w:tc>
        <w:tc>
          <w:tcPr>
            <w:tcW w:w="2775" w:type="dxa"/>
          </w:tcPr>
          <w:p w14:paraId="546B421E" w14:textId="77777777" w:rsidR="00BB6D75" w:rsidRPr="00775352" w:rsidRDefault="00BB6D75" w:rsidP="00E9146A">
            <w:pPr>
              <w:widowControl w:val="0"/>
              <w:autoSpaceDE w:val="0"/>
              <w:autoSpaceDN w:val="0"/>
              <w:spacing w:before="75" w:after="0" w:line="480" w:lineRule="auto"/>
              <w:ind w:left="84"/>
              <w:rPr>
                <w:rFonts w:ascii="Times New Roman" w:eastAsia="Times New Roman" w:hAnsi="Times New Roman" w:cs="Times New Roman"/>
                <w:kern w:val="0"/>
              </w:rPr>
            </w:pPr>
            <w:r w:rsidRPr="00775352">
              <w:rPr>
                <w:rFonts w:ascii="Times New Roman" w:eastAsia="Times New Roman" w:hAnsi="Times New Roman" w:cs="Times New Roman"/>
                <w:kern w:val="0"/>
              </w:rPr>
              <w:t>St.</w:t>
            </w:r>
            <w:r>
              <w:rPr>
                <w:rFonts w:ascii="Times New Roman" w:eastAsia="Times New Roman" w:hAnsi="Times New Roman" w:cs="Times New Roman"/>
                <w:kern w:val="0"/>
              </w:rPr>
              <w:t xml:space="preserve"> </w:t>
            </w:r>
            <w:r w:rsidRPr="00775352">
              <w:rPr>
                <w:rFonts w:ascii="Times New Roman" w:eastAsia="Times New Roman" w:hAnsi="Times New Roman" w:cs="Times New Roman"/>
                <w:kern w:val="0"/>
              </w:rPr>
              <w:t>Louis</w:t>
            </w:r>
          </w:p>
        </w:tc>
        <w:tc>
          <w:tcPr>
            <w:tcW w:w="900" w:type="dxa"/>
          </w:tcPr>
          <w:p w14:paraId="31D45E34" w14:textId="77777777" w:rsidR="00BB6D75" w:rsidRPr="00775352" w:rsidRDefault="00BB6D75" w:rsidP="00E9146A">
            <w:pPr>
              <w:widowControl w:val="0"/>
              <w:autoSpaceDE w:val="0"/>
              <w:autoSpaceDN w:val="0"/>
              <w:spacing w:before="75" w:after="0" w:line="480" w:lineRule="auto"/>
              <w:ind w:left="7"/>
              <w:jc w:val="center"/>
              <w:rPr>
                <w:rFonts w:ascii="Times New Roman" w:eastAsia="Times New Roman" w:hAnsi="Times New Roman" w:cs="Times New Roman"/>
                <w:kern w:val="0"/>
              </w:rPr>
            </w:pPr>
            <w:r w:rsidRPr="00775352">
              <w:rPr>
                <w:rFonts w:ascii="Times New Roman" w:eastAsia="Times New Roman" w:hAnsi="Times New Roman" w:cs="Times New Roman"/>
                <w:kern w:val="0"/>
              </w:rPr>
              <w:t>4</w:t>
            </w:r>
          </w:p>
        </w:tc>
      </w:tr>
      <w:tr w:rsidR="00BB6D75" w:rsidRPr="00775352" w14:paraId="34608456" w14:textId="77777777" w:rsidTr="00E9146A">
        <w:trPr>
          <w:trHeight w:val="413"/>
        </w:trPr>
        <w:tc>
          <w:tcPr>
            <w:tcW w:w="1841" w:type="dxa"/>
          </w:tcPr>
          <w:p w14:paraId="0AB7558B" w14:textId="77777777" w:rsidR="00BB6D75" w:rsidRPr="00775352" w:rsidRDefault="00BB6D75" w:rsidP="00E9146A">
            <w:pPr>
              <w:widowControl w:val="0"/>
              <w:autoSpaceDE w:val="0"/>
              <w:autoSpaceDN w:val="0"/>
              <w:spacing w:before="75" w:after="0" w:line="480" w:lineRule="auto"/>
              <w:ind w:left="84"/>
              <w:rPr>
                <w:rFonts w:ascii="Times New Roman" w:eastAsia="Times New Roman" w:hAnsi="Times New Roman" w:cs="Times New Roman"/>
                <w:kern w:val="0"/>
              </w:rPr>
            </w:pPr>
            <w:r w:rsidRPr="00775352">
              <w:rPr>
                <w:rFonts w:ascii="Times New Roman" w:eastAsia="Times New Roman" w:hAnsi="Times New Roman" w:cs="Times New Roman"/>
                <w:kern w:val="0"/>
              </w:rPr>
              <w:t>Bakersfield</w:t>
            </w:r>
          </w:p>
        </w:tc>
        <w:tc>
          <w:tcPr>
            <w:tcW w:w="960" w:type="dxa"/>
          </w:tcPr>
          <w:p w14:paraId="36597051" w14:textId="77777777" w:rsidR="00BB6D75" w:rsidRPr="00775352" w:rsidRDefault="00BB6D75" w:rsidP="00E9146A">
            <w:pPr>
              <w:widowControl w:val="0"/>
              <w:autoSpaceDE w:val="0"/>
              <w:autoSpaceDN w:val="0"/>
              <w:spacing w:before="75" w:after="0" w:line="480" w:lineRule="auto"/>
              <w:ind w:right="321"/>
              <w:jc w:val="right"/>
              <w:rPr>
                <w:rFonts w:ascii="Times New Roman" w:eastAsia="Times New Roman" w:hAnsi="Times New Roman" w:cs="Times New Roman"/>
                <w:kern w:val="0"/>
              </w:rPr>
            </w:pPr>
            <w:r w:rsidRPr="00775352">
              <w:rPr>
                <w:rFonts w:ascii="Times New Roman" w:eastAsia="Times New Roman" w:hAnsi="Times New Roman" w:cs="Times New Roman"/>
                <w:kern w:val="0"/>
              </w:rPr>
              <w:t>CA</w:t>
            </w:r>
          </w:p>
        </w:tc>
        <w:tc>
          <w:tcPr>
            <w:tcW w:w="2775" w:type="dxa"/>
          </w:tcPr>
          <w:p w14:paraId="20369D75" w14:textId="77777777" w:rsidR="00BB6D75" w:rsidRPr="00775352" w:rsidRDefault="00BB6D75" w:rsidP="00E9146A">
            <w:pPr>
              <w:widowControl w:val="0"/>
              <w:autoSpaceDE w:val="0"/>
              <w:autoSpaceDN w:val="0"/>
              <w:spacing w:before="75" w:after="0" w:line="480" w:lineRule="auto"/>
              <w:ind w:left="84"/>
              <w:rPr>
                <w:rFonts w:ascii="Times New Roman" w:eastAsia="Times New Roman" w:hAnsi="Times New Roman" w:cs="Times New Roman"/>
                <w:kern w:val="0"/>
              </w:rPr>
            </w:pPr>
            <w:r w:rsidRPr="00775352">
              <w:rPr>
                <w:rFonts w:ascii="Times New Roman" w:eastAsia="Times New Roman" w:hAnsi="Times New Roman" w:cs="Times New Roman"/>
                <w:kern w:val="0"/>
              </w:rPr>
              <w:t>Kern</w:t>
            </w:r>
            <w:r>
              <w:rPr>
                <w:rFonts w:ascii="Times New Roman" w:eastAsia="Times New Roman" w:hAnsi="Times New Roman" w:cs="Times New Roman"/>
                <w:kern w:val="0"/>
              </w:rPr>
              <w:t xml:space="preserve"> </w:t>
            </w:r>
            <w:r w:rsidRPr="00775352">
              <w:rPr>
                <w:rFonts w:ascii="Times New Roman" w:eastAsia="Times New Roman" w:hAnsi="Times New Roman" w:cs="Times New Roman"/>
                <w:kern w:val="0"/>
              </w:rPr>
              <w:t>County</w:t>
            </w:r>
          </w:p>
        </w:tc>
        <w:tc>
          <w:tcPr>
            <w:tcW w:w="900" w:type="dxa"/>
          </w:tcPr>
          <w:p w14:paraId="6A4356A9" w14:textId="77777777" w:rsidR="00BB6D75" w:rsidRPr="00775352" w:rsidRDefault="00BB6D75" w:rsidP="00E9146A">
            <w:pPr>
              <w:widowControl w:val="0"/>
              <w:autoSpaceDE w:val="0"/>
              <w:autoSpaceDN w:val="0"/>
              <w:spacing w:before="75" w:after="0" w:line="480" w:lineRule="auto"/>
              <w:ind w:left="7"/>
              <w:jc w:val="center"/>
              <w:rPr>
                <w:rFonts w:ascii="Times New Roman" w:eastAsia="Times New Roman" w:hAnsi="Times New Roman" w:cs="Times New Roman"/>
                <w:kern w:val="0"/>
              </w:rPr>
            </w:pPr>
            <w:r w:rsidRPr="00775352">
              <w:rPr>
                <w:rFonts w:ascii="Times New Roman" w:eastAsia="Times New Roman" w:hAnsi="Times New Roman" w:cs="Times New Roman"/>
                <w:kern w:val="0"/>
              </w:rPr>
              <w:t>5</w:t>
            </w:r>
          </w:p>
        </w:tc>
      </w:tr>
      <w:tr w:rsidR="00BB6D75" w:rsidRPr="00775352" w14:paraId="05F8D937" w14:textId="77777777" w:rsidTr="00E9146A">
        <w:trPr>
          <w:trHeight w:val="413"/>
        </w:trPr>
        <w:tc>
          <w:tcPr>
            <w:tcW w:w="1841" w:type="dxa"/>
          </w:tcPr>
          <w:p w14:paraId="75C1A324" w14:textId="77777777" w:rsidR="00BB6D75" w:rsidRPr="00775352" w:rsidRDefault="00BB6D75" w:rsidP="00E9146A">
            <w:pPr>
              <w:widowControl w:val="0"/>
              <w:autoSpaceDE w:val="0"/>
              <w:autoSpaceDN w:val="0"/>
              <w:spacing w:before="76" w:after="0" w:line="480" w:lineRule="auto"/>
              <w:ind w:left="84"/>
              <w:rPr>
                <w:rFonts w:ascii="Times New Roman" w:eastAsia="Times New Roman" w:hAnsi="Times New Roman" w:cs="Times New Roman"/>
                <w:kern w:val="0"/>
              </w:rPr>
            </w:pPr>
            <w:r w:rsidRPr="00775352">
              <w:rPr>
                <w:rFonts w:ascii="Times New Roman" w:eastAsia="Times New Roman" w:hAnsi="Times New Roman" w:cs="Times New Roman"/>
                <w:kern w:val="0"/>
              </w:rPr>
              <w:t>Long</w:t>
            </w:r>
            <w:r>
              <w:rPr>
                <w:rFonts w:ascii="Times New Roman" w:eastAsia="Times New Roman" w:hAnsi="Times New Roman" w:cs="Times New Roman"/>
                <w:kern w:val="0"/>
              </w:rPr>
              <w:t>v</w:t>
            </w:r>
            <w:r w:rsidRPr="00775352">
              <w:rPr>
                <w:rFonts w:ascii="Times New Roman" w:eastAsia="Times New Roman" w:hAnsi="Times New Roman" w:cs="Times New Roman"/>
                <w:kern w:val="0"/>
              </w:rPr>
              <w:t>iew</w:t>
            </w:r>
          </w:p>
        </w:tc>
        <w:tc>
          <w:tcPr>
            <w:tcW w:w="960" w:type="dxa"/>
          </w:tcPr>
          <w:p w14:paraId="209C9C5C" w14:textId="77777777" w:rsidR="00BB6D75" w:rsidRPr="00775352" w:rsidRDefault="00BB6D75" w:rsidP="00E9146A">
            <w:pPr>
              <w:widowControl w:val="0"/>
              <w:autoSpaceDE w:val="0"/>
              <w:autoSpaceDN w:val="0"/>
              <w:spacing w:before="76" w:after="0" w:line="480" w:lineRule="auto"/>
              <w:ind w:right="328"/>
              <w:jc w:val="right"/>
              <w:rPr>
                <w:rFonts w:ascii="Times New Roman" w:eastAsia="Times New Roman" w:hAnsi="Times New Roman" w:cs="Times New Roman"/>
                <w:kern w:val="0"/>
              </w:rPr>
            </w:pPr>
            <w:r w:rsidRPr="00775352">
              <w:rPr>
                <w:rFonts w:ascii="Times New Roman" w:eastAsia="Times New Roman" w:hAnsi="Times New Roman" w:cs="Times New Roman"/>
                <w:kern w:val="0"/>
              </w:rPr>
              <w:t>TX</w:t>
            </w:r>
          </w:p>
        </w:tc>
        <w:tc>
          <w:tcPr>
            <w:tcW w:w="2775" w:type="dxa"/>
          </w:tcPr>
          <w:p w14:paraId="332727B3" w14:textId="77777777" w:rsidR="00BB6D75" w:rsidRPr="00775352" w:rsidRDefault="00BB6D75" w:rsidP="00E9146A">
            <w:pPr>
              <w:widowControl w:val="0"/>
              <w:autoSpaceDE w:val="0"/>
              <w:autoSpaceDN w:val="0"/>
              <w:spacing w:before="76" w:after="0" w:line="480" w:lineRule="auto"/>
              <w:ind w:left="84"/>
              <w:rPr>
                <w:rFonts w:ascii="Times New Roman" w:eastAsia="Times New Roman" w:hAnsi="Times New Roman" w:cs="Times New Roman"/>
                <w:kern w:val="0"/>
              </w:rPr>
            </w:pPr>
            <w:r w:rsidRPr="00775352">
              <w:rPr>
                <w:rFonts w:ascii="Times New Roman" w:eastAsia="Times New Roman" w:hAnsi="Times New Roman" w:cs="Times New Roman"/>
                <w:kern w:val="0"/>
              </w:rPr>
              <w:t>Gregg</w:t>
            </w:r>
          </w:p>
        </w:tc>
        <w:tc>
          <w:tcPr>
            <w:tcW w:w="900" w:type="dxa"/>
          </w:tcPr>
          <w:p w14:paraId="002AD34D" w14:textId="77777777" w:rsidR="00BB6D75" w:rsidRPr="00775352" w:rsidRDefault="00BB6D75" w:rsidP="00E9146A">
            <w:pPr>
              <w:widowControl w:val="0"/>
              <w:autoSpaceDE w:val="0"/>
              <w:autoSpaceDN w:val="0"/>
              <w:spacing w:before="76" w:after="0" w:line="480" w:lineRule="auto"/>
              <w:ind w:left="7"/>
              <w:jc w:val="center"/>
              <w:rPr>
                <w:rFonts w:ascii="Times New Roman" w:eastAsia="Times New Roman" w:hAnsi="Times New Roman" w:cs="Times New Roman"/>
                <w:kern w:val="0"/>
              </w:rPr>
            </w:pPr>
            <w:r w:rsidRPr="00775352">
              <w:rPr>
                <w:rFonts w:ascii="Times New Roman" w:eastAsia="Times New Roman" w:hAnsi="Times New Roman" w:cs="Times New Roman"/>
                <w:kern w:val="0"/>
              </w:rPr>
              <w:t>6</w:t>
            </w:r>
          </w:p>
        </w:tc>
      </w:tr>
      <w:tr w:rsidR="00BB6D75" w:rsidRPr="00775352" w14:paraId="2AA759BA" w14:textId="77777777" w:rsidTr="00E9146A">
        <w:trPr>
          <w:trHeight w:val="412"/>
        </w:trPr>
        <w:tc>
          <w:tcPr>
            <w:tcW w:w="1841" w:type="dxa"/>
          </w:tcPr>
          <w:p w14:paraId="36B1B4DA" w14:textId="77777777" w:rsidR="00BB6D75" w:rsidRPr="00775352" w:rsidRDefault="00BB6D75" w:rsidP="00E9146A">
            <w:pPr>
              <w:widowControl w:val="0"/>
              <w:autoSpaceDE w:val="0"/>
              <w:autoSpaceDN w:val="0"/>
              <w:spacing w:before="75" w:after="0" w:line="480" w:lineRule="auto"/>
              <w:ind w:left="84"/>
              <w:rPr>
                <w:rFonts w:ascii="Times New Roman" w:eastAsia="Times New Roman" w:hAnsi="Times New Roman" w:cs="Times New Roman"/>
                <w:kern w:val="0"/>
              </w:rPr>
            </w:pPr>
            <w:r w:rsidRPr="00775352">
              <w:rPr>
                <w:rFonts w:ascii="Times New Roman" w:eastAsia="Times New Roman" w:hAnsi="Times New Roman" w:cs="Times New Roman"/>
                <w:kern w:val="0"/>
              </w:rPr>
              <w:t>Gulfport</w:t>
            </w:r>
          </w:p>
        </w:tc>
        <w:tc>
          <w:tcPr>
            <w:tcW w:w="960" w:type="dxa"/>
          </w:tcPr>
          <w:p w14:paraId="5A73D4F0" w14:textId="77777777" w:rsidR="00BB6D75" w:rsidRPr="00775352" w:rsidRDefault="00BB6D75" w:rsidP="00E9146A">
            <w:pPr>
              <w:widowControl w:val="0"/>
              <w:autoSpaceDE w:val="0"/>
              <w:autoSpaceDN w:val="0"/>
              <w:spacing w:before="75" w:after="0" w:line="480" w:lineRule="auto"/>
              <w:ind w:right="313"/>
              <w:jc w:val="right"/>
              <w:rPr>
                <w:rFonts w:ascii="Times New Roman" w:eastAsia="Times New Roman" w:hAnsi="Times New Roman" w:cs="Times New Roman"/>
                <w:kern w:val="0"/>
              </w:rPr>
            </w:pPr>
            <w:r w:rsidRPr="00775352">
              <w:rPr>
                <w:rFonts w:ascii="Times New Roman" w:eastAsia="Times New Roman" w:hAnsi="Times New Roman" w:cs="Times New Roman"/>
                <w:kern w:val="0"/>
              </w:rPr>
              <w:t>MS</w:t>
            </w:r>
          </w:p>
        </w:tc>
        <w:tc>
          <w:tcPr>
            <w:tcW w:w="2775" w:type="dxa"/>
          </w:tcPr>
          <w:p w14:paraId="28BCE8A9" w14:textId="77777777" w:rsidR="00BB6D75" w:rsidRPr="00775352" w:rsidRDefault="00BB6D75" w:rsidP="00E9146A">
            <w:pPr>
              <w:widowControl w:val="0"/>
              <w:autoSpaceDE w:val="0"/>
              <w:autoSpaceDN w:val="0"/>
              <w:spacing w:before="75" w:after="0" w:line="480" w:lineRule="auto"/>
              <w:ind w:left="84"/>
              <w:rPr>
                <w:rFonts w:ascii="Times New Roman" w:eastAsia="Times New Roman" w:hAnsi="Times New Roman" w:cs="Times New Roman"/>
                <w:kern w:val="0"/>
              </w:rPr>
            </w:pPr>
            <w:r w:rsidRPr="00775352">
              <w:rPr>
                <w:rFonts w:ascii="Times New Roman" w:eastAsia="Times New Roman" w:hAnsi="Times New Roman" w:cs="Times New Roman"/>
                <w:kern w:val="0"/>
              </w:rPr>
              <w:t>Harrison</w:t>
            </w:r>
          </w:p>
        </w:tc>
        <w:tc>
          <w:tcPr>
            <w:tcW w:w="900" w:type="dxa"/>
          </w:tcPr>
          <w:p w14:paraId="72365D54" w14:textId="77777777" w:rsidR="00BB6D75" w:rsidRPr="00775352" w:rsidRDefault="00BB6D75" w:rsidP="00E9146A">
            <w:pPr>
              <w:widowControl w:val="0"/>
              <w:autoSpaceDE w:val="0"/>
              <w:autoSpaceDN w:val="0"/>
              <w:spacing w:before="75" w:after="0" w:line="480" w:lineRule="auto"/>
              <w:ind w:left="7"/>
              <w:jc w:val="center"/>
              <w:rPr>
                <w:rFonts w:ascii="Times New Roman" w:eastAsia="Times New Roman" w:hAnsi="Times New Roman" w:cs="Times New Roman"/>
                <w:kern w:val="0"/>
              </w:rPr>
            </w:pPr>
            <w:r w:rsidRPr="00775352">
              <w:rPr>
                <w:rFonts w:ascii="Times New Roman" w:eastAsia="Times New Roman" w:hAnsi="Times New Roman" w:cs="Times New Roman"/>
                <w:kern w:val="0"/>
              </w:rPr>
              <w:t>7</w:t>
            </w:r>
          </w:p>
        </w:tc>
      </w:tr>
      <w:tr w:rsidR="00BB6D75" w:rsidRPr="00775352" w14:paraId="4EE654DB" w14:textId="77777777" w:rsidTr="00E9146A">
        <w:trPr>
          <w:trHeight w:val="412"/>
        </w:trPr>
        <w:tc>
          <w:tcPr>
            <w:tcW w:w="1841" w:type="dxa"/>
          </w:tcPr>
          <w:p w14:paraId="7129F1EF" w14:textId="77777777" w:rsidR="00BB6D75" w:rsidRPr="00775352" w:rsidRDefault="00BB6D75" w:rsidP="00E9146A">
            <w:pPr>
              <w:widowControl w:val="0"/>
              <w:autoSpaceDE w:val="0"/>
              <w:autoSpaceDN w:val="0"/>
              <w:spacing w:before="75" w:after="0" w:line="480" w:lineRule="auto"/>
              <w:ind w:left="84"/>
              <w:rPr>
                <w:rFonts w:ascii="Times New Roman" w:eastAsia="Times New Roman" w:hAnsi="Times New Roman" w:cs="Times New Roman"/>
                <w:kern w:val="0"/>
              </w:rPr>
            </w:pPr>
            <w:r w:rsidRPr="00775352">
              <w:rPr>
                <w:rFonts w:ascii="Times New Roman" w:eastAsia="Times New Roman" w:hAnsi="Times New Roman" w:cs="Times New Roman"/>
                <w:kern w:val="0"/>
              </w:rPr>
              <w:t>Jacksonville</w:t>
            </w:r>
          </w:p>
        </w:tc>
        <w:tc>
          <w:tcPr>
            <w:tcW w:w="960" w:type="dxa"/>
          </w:tcPr>
          <w:p w14:paraId="713354F5" w14:textId="77777777" w:rsidR="00BB6D75" w:rsidRPr="00775352" w:rsidRDefault="00BB6D75" w:rsidP="00E9146A">
            <w:pPr>
              <w:widowControl w:val="0"/>
              <w:autoSpaceDE w:val="0"/>
              <w:autoSpaceDN w:val="0"/>
              <w:spacing w:before="75" w:after="0" w:line="480" w:lineRule="auto"/>
              <w:ind w:right="345"/>
              <w:jc w:val="right"/>
              <w:rPr>
                <w:rFonts w:ascii="Times New Roman" w:eastAsia="Times New Roman" w:hAnsi="Times New Roman" w:cs="Times New Roman"/>
                <w:kern w:val="0"/>
              </w:rPr>
            </w:pPr>
            <w:r w:rsidRPr="00775352">
              <w:rPr>
                <w:rFonts w:ascii="Times New Roman" w:eastAsia="Times New Roman" w:hAnsi="Times New Roman" w:cs="Times New Roman"/>
                <w:kern w:val="0"/>
              </w:rPr>
              <w:t>FL</w:t>
            </w:r>
          </w:p>
        </w:tc>
        <w:tc>
          <w:tcPr>
            <w:tcW w:w="2775" w:type="dxa"/>
          </w:tcPr>
          <w:p w14:paraId="594F3403" w14:textId="77777777" w:rsidR="00BB6D75" w:rsidRPr="00775352" w:rsidRDefault="00BB6D75" w:rsidP="00E9146A">
            <w:pPr>
              <w:widowControl w:val="0"/>
              <w:autoSpaceDE w:val="0"/>
              <w:autoSpaceDN w:val="0"/>
              <w:spacing w:before="75" w:after="0" w:line="480" w:lineRule="auto"/>
              <w:ind w:left="84"/>
              <w:rPr>
                <w:rFonts w:ascii="Times New Roman" w:eastAsia="Times New Roman" w:hAnsi="Times New Roman" w:cs="Times New Roman"/>
                <w:kern w:val="0"/>
              </w:rPr>
            </w:pPr>
            <w:r w:rsidRPr="00775352">
              <w:rPr>
                <w:rFonts w:ascii="Times New Roman" w:eastAsia="Times New Roman" w:hAnsi="Times New Roman" w:cs="Times New Roman"/>
                <w:kern w:val="0"/>
              </w:rPr>
              <w:t>Duval</w:t>
            </w:r>
          </w:p>
        </w:tc>
        <w:tc>
          <w:tcPr>
            <w:tcW w:w="900" w:type="dxa"/>
          </w:tcPr>
          <w:p w14:paraId="4E8B3E6A" w14:textId="77777777" w:rsidR="00BB6D75" w:rsidRPr="00775352" w:rsidRDefault="00BB6D75" w:rsidP="00E9146A">
            <w:pPr>
              <w:widowControl w:val="0"/>
              <w:autoSpaceDE w:val="0"/>
              <w:autoSpaceDN w:val="0"/>
              <w:spacing w:before="75" w:after="0" w:line="480" w:lineRule="auto"/>
              <w:ind w:left="7"/>
              <w:jc w:val="center"/>
              <w:rPr>
                <w:rFonts w:ascii="Times New Roman" w:eastAsia="Times New Roman" w:hAnsi="Times New Roman" w:cs="Times New Roman"/>
                <w:kern w:val="0"/>
              </w:rPr>
            </w:pPr>
            <w:r w:rsidRPr="00775352">
              <w:rPr>
                <w:rFonts w:ascii="Times New Roman" w:eastAsia="Times New Roman" w:hAnsi="Times New Roman" w:cs="Times New Roman"/>
                <w:kern w:val="0"/>
              </w:rPr>
              <w:t>8</w:t>
            </w:r>
          </w:p>
        </w:tc>
      </w:tr>
      <w:tr w:rsidR="00BB6D75" w:rsidRPr="00775352" w14:paraId="0D6C2B2A" w14:textId="77777777" w:rsidTr="00E9146A">
        <w:trPr>
          <w:trHeight w:val="413"/>
        </w:trPr>
        <w:tc>
          <w:tcPr>
            <w:tcW w:w="1841" w:type="dxa"/>
          </w:tcPr>
          <w:p w14:paraId="7552220F" w14:textId="77777777" w:rsidR="00BB6D75" w:rsidRPr="00775352" w:rsidRDefault="00BB6D75" w:rsidP="00E9146A">
            <w:pPr>
              <w:widowControl w:val="0"/>
              <w:autoSpaceDE w:val="0"/>
              <w:autoSpaceDN w:val="0"/>
              <w:spacing w:before="75" w:after="0" w:line="480" w:lineRule="auto"/>
              <w:ind w:left="84"/>
              <w:rPr>
                <w:rFonts w:ascii="Times New Roman" w:eastAsia="Times New Roman" w:hAnsi="Times New Roman" w:cs="Times New Roman"/>
                <w:kern w:val="0"/>
              </w:rPr>
            </w:pPr>
            <w:r w:rsidRPr="00775352">
              <w:rPr>
                <w:rFonts w:ascii="Times New Roman" w:eastAsia="Times New Roman" w:hAnsi="Times New Roman" w:cs="Times New Roman"/>
                <w:kern w:val="0"/>
              </w:rPr>
              <w:t>Baton Rouge</w:t>
            </w:r>
          </w:p>
        </w:tc>
        <w:tc>
          <w:tcPr>
            <w:tcW w:w="960" w:type="dxa"/>
          </w:tcPr>
          <w:p w14:paraId="6AF184BF" w14:textId="77777777" w:rsidR="00BB6D75" w:rsidRPr="00775352" w:rsidRDefault="00BB6D75" w:rsidP="00E9146A">
            <w:pPr>
              <w:widowControl w:val="0"/>
              <w:autoSpaceDE w:val="0"/>
              <w:autoSpaceDN w:val="0"/>
              <w:spacing w:before="75" w:after="0" w:line="480" w:lineRule="auto"/>
              <w:ind w:right="328"/>
              <w:jc w:val="right"/>
              <w:rPr>
                <w:rFonts w:ascii="Times New Roman" w:eastAsia="Times New Roman" w:hAnsi="Times New Roman" w:cs="Times New Roman"/>
                <w:kern w:val="0"/>
              </w:rPr>
            </w:pPr>
            <w:r w:rsidRPr="00775352">
              <w:rPr>
                <w:rFonts w:ascii="Times New Roman" w:eastAsia="Times New Roman" w:hAnsi="Times New Roman" w:cs="Times New Roman"/>
                <w:kern w:val="0"/>
              </w:rPr>
              <w:t>LA</w:t>
            </w:r>
          </w:p>
        </w:tc>
        <w:tc>
          <w:tcPr>
            <w:tcW w:w="2775" w:type="dxa"/>
          </w:tcPr>
          <w:p w14:paraId="4E7E716C" w14:textId="77777777" w:rsidR="00BB6D75" w:rsidRPr="00775352" w:rsidRDefault="00BB6D75" w:rsidP="00E9146A">
            <w:pPr>
              <w:widowControl w:val="0"/>
              <w:autoSpaceDE w:val="0"/>
              <w:autoSpaceDN w:val="0"/>
              <w:spacing w:before="75" w:after="0" w:line="480" w:lineRule="auto"/>
              <w:ind w:left="84"/>
              <w:rPr>
                <w:rFonts w:ascii="Times New Roman" w:eastAsia="Times New Roman" w:hAnsi="Times New Roman" w:cs="Times New Roman"/>
                <w:kern w:val="0"/>
              </w:rPr>
            </w:pPr>
            <w:r w:rsidRPr="00775352">
              <w:rPr>
                <w:rFonts w:ascii="Times New Roman" w:eastAsia="Times New Roman" w:hAnsi="Times New Roman" w:cs="Times New Roman"/>
                <w:kern w:val="0"/>
              </w:rPr>
              <w:t>East</w:t>
            </w:r>
            <w:r>
              <w:rPr>
                <w:rFonts w:ascii="Times New Roman" w:eastAsia="Times New Roman" w:hAnsi="Times New Roman" w:cs="Times New Roman"/>
                <w:kern w:val="0"/>
              </w:rPr>
              <w:t xml:space="preserve"> </w:t>
            </w:r>
            <w:r w:rsidRPr="00775352">
              <w:rPr>
                <w:rFonts w:ascii="Times New Roman" w:eastAsia="Times New Roman" w:hAnsi="Times New Roman" w:cs="Times New Roman"/>
                <w:kern w:val="0"/>
              </w:rPr>
              <w:t>Baton</w:t>
            </w:r>
            <w:r>
              <w:rPr>
                <w:rFonts w:ascii="Times New Roman" w:eastAsia="Times New Roman" w:hAnsi="Times New Roman" w:cs="Times New Roman"/>
                <w:kern w:val="0"/>
              </w:rPr>
              <w:t xml:space="preserve"> </w:t>
            </w:r>
            <w:r w:rsidRPr="00775352">
              <w:rPr>
                <w:rFonts w:ascii="Times New Roman" w:eastAsia="Times New Roman" w:hAnsi="Times New Roman" w:cs="Times New Roman"/>
                <w:kern w:val="0"/>
              </w:rPr>
              <w:t>Rouge Parrish</w:t>
            </w:r>
          </w:p>
        </w:tc>
        <w:tc>
          <w:tcPr>
            <w:tcW w:w="900" w:type="dxa"/>
          </w:tcPr>
          <w:p w14:paraId="63D21493" w14:textId="77777777" w:rsidR="00BB6D75" w:rsidRPr="00775352" w:rsidRDefault="00BB6D75" w:rsidP="00E9146A">
            <w:pPr>
              <w:widowControl w:val="0"/>
              <w:autoSpaceDE w:val="0"/>
              <w:autoSpaceDN w:val="0"/>
              <w:spacing w:before="75" w:after="0" w:line="480" w:lineRule="auto"/>
              <w:ind w:left="7"/>
              <w:jc w:val="center"/>
              <w:rPr>
                <w:rFonts w:ascii="Times New Roman" w:eastAsia="Times New Roman" w:hAnsi="Times New Roman" w:cs="Times New Roman"/>
                <w:kern w:val="0"/>
              </w:rPr>
            </w:pPr>
            <w:r w:rsidRPr="00775352">
              <w:rPr>
                <w:rFonts w:ascii="Times New Roman" w:eastAsia="Times New Roman" w:hAnsi="Times New Roman" w:cs="Times New Roman"/>
                <w:kern w:val="0"/>
              </w:rPr>
              <w:t>9</w:t>
            </w:r>
          </w:p>
        </w:tc>
      </w:tr>
      <w:tr w:rsidR="00BB6D75" w:rsidRPr="00775352" w14:paraId="1B869D04" w14:textId="77777777" w:rsidTr="00E9146A">
        <w:trPr>
          <w:trHeight w:val="413"/>
        </w:trPr>
        <w:tc>
          <w:tcPr>
            <w:tcW w:w="1841" w:type="dxa"/>
            <w:tcBorders>
              <w:bottom w:val="single" w:sz="4" w:space="0" w:color="auto"/>
            </w:tcBorders>
          </w:tcPr>
          <w:p w14:paraId="09C0A2FB" w14:textId="77777777" w:rsidR="00BB6D75" w:rsidRPr="00775352" w:rsidRDefault="00BB6D75" w:rsidP="00E9146A">
            <w:pPr>
              <w:widowControl w:val="0"/>
              <w:autoSpaceDE w:val="0"/>
              <w:autoSpaceDN w:val="0"/>
              <w:spacing w:before="76" w:after="0" w:line="480" w:lineRule="auto"/>
              <w:ind w:left="84"/>
              <w:rPr>
                <w:rFonts w:ascii="Times New Roman" w:eastAsia="Times New Roman" w:hAnsi="Times New Roman" w:cs="Times New Roman"/>
                <w:kern w:val="0"/>
              </w:rPr>
            </w:pPr>
            <w:r w:rsidRPr="00775352">
              <w:rPr>
                <w:rFonts w:ascii="Times New Roman" w:eastAsia="Times New Roman" w:hAnsi="Times New Roman" w:cs="Times New Roman"/>
                <w:kern w:val="0"/>
              </w:rPr>
              <w:t>Colorado</w:t>
            </w:r>
            <w:r>
              <w:rPr>
                <w:rFonts w:ascii="Times New Roman" w:eastAsia="Times New Roman" w:hAnsi="Times New Roman" w:cs="Times New Roman"/>
                <w:kern w:val="0"/>
              </w:rPr>
              <w:t xml:space="preserve"> </w:t>
            </w:r>
            <w:r w:rsidRPr="00775352">
              <w:rPr>
                <w:rFonts w:ascii="Times New Roman" w:eastAsia="Times New Roman" w:hAnsi="Times New Roman" w:cs="Times New Roman"/>
                <w:kern w:val="0"/>
              </w:rPr>
              <w:t>Springs</w:t>
            </w:r>
          </w:p>
        </w:tc>
        <w:tc>
          <w:tcPr>
            <w:tcW w:w="960" w:type="dxa"/>
            <w:tcBorders>
              <w:bottom w:val="single" w:sz="4" w:space="0" w:color="auto"/>
            </w:tcBorders>
          </w:tcPr>
          <w:p w14:paraId="3E393DEB" w14:textId="77777777" w:rsidR="00BB6D75" w:rsidRPr="00775352" w:rsidRDefault="00BB6D75" w:rsidP="00E9146A">
            <w:pPr>
              <w:widowControl w:val="0"/>
              <w:autoSpaceDE w:val="0"/>
              <w:autoSpaceDN w:val="0"/>
              <w:spacing w:before="76" w:after="0" w:line="480" w:lineRule="auto"/>
              <w:ind w:right="321"/>
              <w:jc w:val="right"/>
              <w:rPr>
                <w:rFonts w:ascii="Times New Roman" w:eastAsia="Times New Roman" w:hAnsi="Times New Roman" w:cs="Times New Roman"/>
                <w:kern w:val="0"/>
              </w:rPr>
            </w:pPr>
            <w:r w:rsidRPr="00775352">
              <w:rPr>
                <w:rFonts w:ascii="Times New Roman" w:eastAsia="Times New Roman" w:hAnsi="Times New Roman" w:cs="Times New Roman"/>
                <w:kern w:val="0"/>
              </w:rPr>
              <w:t>CO</w:t>
            </w:r>
          </w:p>
        </w:tc>
        <w:tc>
          <w:tcPr>
            <w:tcW w:w="2775" w:type="dxa"/>
            <w:tcBorders>
              <w:bottom w:val="single" w:sz="4" w:space="0" w:color="auto"/>
            </w:tcBorders>
          </w:tcPr>
          <w:p w14:paraId="350925D5" w14:textId="77777777" w:rsidR="00BB6D75" w:rsidRPr="00775352" w:rsidRDefault="00BB6D75" w:rsidP="00E9146A">
            <w:pPr>
              <w:widowControl w:val="0"/>
              <w:autoSpaceDE w:val="0"/>
              <w:autoSpaceDN w:val="0"/>
              <w:spacing w:before="76" w:after="0" w:line="480" w:lineRule="auto"/>
              <w:ind w:left="84"/>
              <w:rPr>
                <w:rFonts w:ascii="Times New Roman" w:eastAsia="Times New Roman" w:hAnsi="Times New Roman" w:cs="Times New Roman"/>
                <w:kern w:val="0"/>
              </w:rPr>
            </w:pPr>
            <w:r w:rsidRPr="00775352">
              <w:rPr>
                <w:rFonts w:ascii="Times New Roman" w:eastAsia="Times New Roman" w:hAnsi="Times New Roman" w:cs="Times New Roman"/>
                <w:kern w:val="0"/>
              </w:rPr>
              <w:t>El</w:t>
            </w:r>
            <w:r>
              <w:rPr>
                <w:rFonts w:ascii="Times New Roman" w:eastAsia="Times New Roman" w:hAnsi="Times New Roman" w:cs="Times New Roman"/>
                <w:kern w:val="0"/>
              </w:rPr>
              <w:t xml:space="preserve"> </w:t>
            </w:r>
            <w:r w:rsidRPr="00775352">
              <w:rPr>
                <w:rFonts w:ascii="Times New Roman" w:eastAsia="Times New Roman" w:hAnsi="Times New Roman" w:cs="Times New Roman"/>
                <w:kern w:val="0"/>
              </w:rPr>
              <w:t>Paso</w:t>
            </w:r>
          </w:p>
        </w:tc>
        <w:tc>
          <w:tcPr>
            <w:tcW w:w="900" w:type="dxa"/>
            <w:tcBorders>
              <w:bottom w:val="single" w:sz="4" w:space="0" w:color="auto"/>
            </w:tcBorders>
          </w:tcPr>
          <w:p w14:paraId="3AFD1E77" w14:textId="77777777" w:rsidR="00BB6D75" w:rsidRPr="00775352" w:rsidRDefault="00BB6D75" w:rsidP="00E9146A">
            <w:pPr>
              <w:widowControl w:val="0"/>
              <w:autoSpaceDE w:val="0"/>
              <w:autoSpaceDN w:val="0"/>
              <w:spacing w:before="76" w:after="0" w:line="480" w:lineRule="auto"/>
              <w:ind w:left="268" w:right="261"/>
              <w:jc w:val="center"/>
              <w:rPr>
                <w:rFonts w:ascii="Times New Roman" w:eastAsia="Times New Roman" w:hAnsi="Times New Roman" w:cs="Times New Roman"/>
                <w:kern w:val="0"/>
              </w:rPr>
            </w:pPr>
            <w:r w:rsidRPr="00775352">
              <w:rPr>
                <w:rFonts w:ascii="Times New Roman" w:eastAsia="Times New Roman" w:hAnsi="Times New Roman" w:cs="Times New Roman"/>
                <w:kern w:val="0"/>
              </w:rPr>
              <w:t>10</w:t>
            </w:r>
          </w:p>
        </w:tc>
      </w:tr>
      <w:tr w:rsidR="00BB6D75" w:rsidRPr="00775352" w14:paraId="17A6389A" w14:textId="77777777" w:rsidTr="00E9146A">
        <w:trPr>
          <w:trHeight w:val="412"/>
        </w:trPr>
        <w:tc>
          <w:tcPr>
            <w:tcW w:w="1841" w:type="dxa"/>
            <w:tcBorders>
              <w:top w:val="single" w:sz="4" w:space="0" w:color="auto"/>
            </w:tcBorders>
          </w:tcPr>
          <w:p w14:paraId="16425781" w14:textId="77777777" w:rsidR="00BB6D75" w:rsidRPr="00775352" w:rsidRDefault="00BB6D75" w:rsidP="00E9146A">
            <w:pPr>
              <w:widowControl w:val="0"/>
              <w:autoSpaceDE w:val="0"/>
              <w:autoSpaceDN w:val="0"/>
              <w:spacing w:before="75" w:after="0" w:line="480" w:lineRule="auto"/>
              <w:ind w:left="84"/>
              <w:rPr>
                <w:rFonts w:ascii="Times New Roman" w:eastAsia="Times New Roman" w:hAnsi="Times New Roman" w:cs="Times New Roman"/>
                <w:kern w:val="0"/>
              </w:rPr>
            </w:pPr>
            <w:r w:rsidRPr="00775352">
              <w:rPr>
                <w:rFonts w:ascii="Times New Roman" w:eastAsia="Times New Roman" w:hAnsi="Times New Roman" w:cs="Times New Roman"/>
                <w:kern w:val="0"/>
              </w:rPr>
              <w:t>Least Polluted:</w:t>
            </w:r>
          </w:p>
          <w:p w14:paraId="0A23BA6C" w14:textId="77777777" w:rsidR="00BB6D75" w:rsidRPr="00775352" w:rsidRDefault="00BB6D75" w:rsidP="00E9146A">
            <w:pPr>
              <w:widowControl w:val="0"/>
              <w:autoSpaceDE w:val="0"/>
              <w:autoSpaceDN w:val="0"/>
              <w:spacing w:before="75" w:after="0" w:line="480" w:lineRule="auto"/>
              <w:ind w:left="84"/>
              <w:rPr>
                <w:rFonts w:ascii="Times New Roman" w:eastAsia="Times New Roman" w:hAnsi="Times New Roman" w:cs="Times New Roman"/>
                <w:kern w:val="0"/>
              </w:rPr>
            </w:pPr>
            <w:r w:rsidRPr="00775352">
              <w:rPr>
                <w:rFonts w:ascii="Times New Roman" w:eastAsia="Times New Roman" w:hAnsi="Times New Roman" w:cs="Times New Roman"/>
                <w:kern w:val="0"/>
              </w:rPr>
              <w:t>Bowling</w:t>
            </w:r>
            <w:r>
              <w:rPr>
                <w:rFonts w:ascii="Times New Roman" w:eastAsia="Times New Roman" w:hAnsi="Times New Roman" w:cs="Times New Roman"/>
                <w:kern w:val="0"/>
              </w:rPr>
              <w:t xml:space="preserve"> </w:t>
            </w:r>
            <w:r w:rsidRPr="00775352">
              <w:rPr>
                <w:rFonts w:ascii="Times New Roman" w:eastAsia="Times New Roman" w:hAnsi="Times New Roman" w:cs="Times New Roman"/>
                <w:kern w:val="0"/>
              </w:rPr>
              <w:t>Green</w:t>
            </w:r>
          </w:p>
        </w:tc>
        <w:tc>
          <w:tcPr>
            <w:tcW w:w="960" w:type="dxa"/>
            <w:tcBorders>
              <w:top w:val="single" w:sz="4" w:space="0" w:color="auto"/>
            </w:tcBorders>
          </w:tcPr>
          <w:p w14:paraId="17B36A73" w14:textId="77777777" w:rsidR="00BB6D75" w:rsidRPr="00775352" w:rsidRDefault="00BB6D75" w:rsidP="00E9146A">
            <w:pPr>
              <w:widowControl w:val="0"/>
              <w:autoSpaceDE w:val="0"/>
              <w:autoSpaceDN w:val="0"/>
              <w:spacing w:before="75" w:after="0" w:line="480" w:lineRule="auto"/>
              <w:ind w:right="316"/>
              <w:jc w:val="right"/>
              <w:rPr>
                <w:rFonts w:ascii="Times New Roman" w:eastAsia="Times New Roman" w:hAnsi="Times New Roman" w:cs="Times New Roman"/>
                <w:kern w:val="0"/>
              </w:rPr>
            </w:pPr>
          </w:p>
          <w:p w14:paraId="59076D81" w14:textId="77777777" w:rsidR="00BB6D75" w:rsidRPr="00775352" w:rsidRDefault="00BB6D75" w:rsidP="00E9146A">
            <w:pPr>
              <w:widowControl w:val="0"/>
              <w:autoSpaceDE w:val="0"/>
              <w:autoSpaceDN w:val="0"/>
              <w:spacing w:before="75" w:after="0" w:line="480" w:lineRule="auto"/>
              <w:ind w:right="316"/>
              <w:jc w:val="right"/>
              <w:rPr>
                <w:rFonts w:ascii="Times New Roman" w:eastAsia="Times New Roman" w:hAnsi="Times New Roman" w:cs="Times New Roman"/>
                <w:kern w:val="0"/>
              </w:rPr>
            </w:pPr>
            <w:r w:rsidRPr="00775352">
              <w:rPr>
                <w:rFonts w:ascii="Times New Roman" w:eastAsia="Times New Roman" w:hAnsi="Times New Roman" w:cs="Times New Roman"/>
                <w:kern w:val="0"/>
              </w:rPr>
              <w:t>KY</w:t>
            </w:r>
          </w:p>
        </w:tc>
        <w:tc>
          <w:tcPr>
            <w:tcW w:w="2775" w:type="dxa"/>
            <w:tcBorders>
              <w:top w:val="single" w:sz="4" w:space="0" w:color="auto"/>
            </w:tcBorders>
          </w:tcPr>
          <w:p w14:paraId="0D00E2C1" w14:textId="77777777" w:rsidR="00BB6D75" w:rsidRPr="00775352" w:rsidRDefault="00BB6D75" w:rsidP="00E9146A">
            <w:pPr>
              <w:widowControl w:val="0"/>
              <w:autoSpaceDE w:val="0"/>
              <w:autoSpaceDN w:val="0"/>
              <w:spacing w:before="75" w:after="0" w:line="480" w:lineRule="auto"/>
              <w:ind w:left="84"/>
              <w:rPr>
                <w:rFonts w:ascii="Times New Roman" w:eastAsia="Times New Roman" w:hAnsi="Times New Roman" w:cs="Times New Roman"/>
                <w:kern w:val="0"/>
              </w:rPr>
            </w:pPr>
          </w:p>
          <w:p w14:paraId="7607C75F" w14:textId="77777777" w:rsidR="00BB6D75" w:rsidRPr="00775352" w:rsidRDefault="00BB6D75" w:rsidP="00E9146A">
            <w:pPr>
              <w:widowControl w:val="0"/>
              <w:autoSpaceDE w:val="0"/>
              <w:autoSpaceDN w:val="0"/>
              <w:spacing w:before="75" w:after="0" w:line="480" w:lineRule="auto"/>
              <w:ind w:left="84"/>
              <w:rPr>
                <w:rFonts w:ascii="Times New Roman" w:eastAsia="Times New Roman" w:hAnsi="Times New Roman" w:cs="Times New Roman"/>
                <w:kern w:val="0"/>
              </w:rPr>
            </w:pPr>
            <w:r w:rsidRPr="00775352">
              <w:rPr>
                <w:rFonts w:ascii="Times New Roman" w:eastAsia="Times New Roman" w:hAnsi="Times New Roman" w:cs="Times New Roman"/>
                <w:kern w:val="0"/>
              </w:rPr>
              <w:t>Warren</w:t>
            </w:r>
          </w:p>
        </w:tc>
        <w:tc>
          <w:tcPr>
            <w:tcW w:w="900" w:type="dxa"/>
            <w:tcBorders>
              <w:top w:val="single" w:sz="4" w:space="0" w:color="auto"/>
            </w:tcBorders>
          </w:tcPr>
          <w:p w14:paraId="23788FBC" w14:textId="77777777" w:rsidR="00BB6D75" w:rsidRPr="00775352" w:rsidRDefault="00BB6D75" w:rsidP="00E9146A">
            <w:pPr>
              <w:widowControl w:val="0"/>
              <w:autoSpaceDE w:val="0"/>
              <w:autoSpaceDN w:val="0"/>
              <w:spacing w:before="75" w:after="0" w:line="480" w:lineRule="auto"/>
              <w:ind w:left="268" w:right="261"/>
              <w:jc w:val="center"/>
              <w:rPr>
                <w:rFonts w:ascii="Times New Roman" w:eastAsia="Times New Roman" w:hAnsi="Times New Roman" w:cs="Times New Roman"/>
                <w:kern w:val="0"/>
              </w:rPr>
            </w:pPr>
          </w:p>
          <w:p w14:paraId="632EDB76" w14:textId="77777777" w:rsidR="00BB6D75" w:rsidRPr="00775352" w:rsidRDefault="00BB6D75" w:rsidP="00E9146A">
            <w:pPr>
              <w:widowControl w:val="0"/>
              <w:autoSpaceDE w:val="0"/>
              <w:autoSpaceDN w:val="0"/>
              <w:spacing w:before="75" w:after="0" w:line="480" w:lineRule="auto"/>
              <w:ind w:left="268" w:right="261"/>
              <w:jc w:val="center"/>
              <w:rPr>
                <w:rFonts w:ascii="Times New Roman" w:eastAsia="Times New Roman" w:hAnsi="Times New Roman" w:cs="Times New Roman"/>
                <w:kern w:val="0"/>
              </w:rPr>
            </w:pPr>
            <w:r w:rsidRPr="00775352">
              <w:rPr>
                <w:rFonts w:ascii="Times New Roman" w:eastAsia="Times New Roman" w:hAnsi="Times New Roman" w:cs="Times New Roman"/>
                <w:kern w:val="0"/>
              </w:rPr>
              <w:t>132</w:t>
            </w:r>
          </w:p>
        </w:tc>
      </w:tr>
      <w:tr w:rsidR="00BB6D75" w:rsidRPr="00775352" w14:paraId="74EB8F7F" w14:textId="77777777" w:rsidTr="00E9146A">
        <w:trPr>
          <w:trHeight w:val="412"/>
        </w:trPr>
        <w:tc>
          <w:tcPr>
            <w:tcW w:w="1841" w:type="dxa"/>
          </w:tcPr>
          <w:p w14:paraId="5ED633A6" w14:textId="77777777" w:rsidR="00BB6D75" w:rsidRPr="00775352" w:rsidRDefault="00BB6D75" w:rsidP="00E9146A">
            <w:pPr>
              <w:widowControl w:val="0"/>
              <w:autoSpaceDE w:val="0"/>
              <w:autoSpaceDN w:val="0"/>
              <w:spacing w:before="75" w:after="0" w:line="480" w:lineRule="auto"/>
              <w:ind w:left="84"/>
              <w:rPr>
                <w:rFonts w:ascii="Times New Roman" w:eastAsia="Times New Roman" w:hAnsi="Times New Roman" w:cs="Times New Roman"/>
                <w:kern w:val="0"/>
              </w:rPr>
            </w:pPr>
            <w:r w:rsidRPr="00775352">
              <w:rPr>
                <w:rFonts w:ascii="Times New Roman" w:eastAsia="Times New Roman" w:hAnsi="Times New Roman" w:cs="Times New Roman"/>
                <w:kern w:val="0"/>
              </w:rPr>
              <w:t>Evansville</w:t>
            </w:r>
          </w:p>
        </w:tc>
        <w:tc>
          <w:tcPr>
            <w:tcW w:w="960" w:type="dxa"/>
          </w:tcPr>
          <w:p w14:paraId="5A8860FD" w14:textId="77777777" w:rsidR="00BB6D75" w:rsidRPr="00775352" w:rsidRDefault="00BB6D75" w:rsidP="00E9146A">
            <w:pPr>
              <w:widowControl w:val="0"/>
              <w:autoSpaceDE w:val="0"/>
              <w:autoSpaceDN w:val="0"/>
              <w:spacing w:before="75" w:after="0" w:line="480" w:lineRule="auto"/>
              <w:ind w:left="128" w:right="123"/>
              <w:jc w:val="center"/>
              <w:rPr>
                <w:rFonts w:ascii="Times New Roman" w:eastAsia="Times New Roman" w:hAnsi="Times New Roman" w:cs="Times New Roman"/>
                <w:kern w:val="0"/>
              </w:rPr>
            </w:pPr>
            <w:r w:rsidRPr="00775352">
              <w:rPr>
                <w:rFonts w:ascii="Times New Roman" w:eastAsia="Times New Roman" w:hAnsi="Times New Roman" w:cs="Times New Roman"/>
                <w:kern w:val="0"/>
              </w:rPr>
              <w:t>IN</w:t>
            </w:r>
          </w:p>
        </w:tc>
        <w:tc>
          <w:tcPr>
            <w:tcW w:w="2775" w:type="dxa"/>
          </w:tcPr>
          <w:p w14:paraId="3CFDA326" w14:textId="77777777" w:rsidR="00BB6D75" w:rsidRPr="00775352" w:rsidRDefault="00BB6D75" w:rsidP="00E9146A">
            <w:pPr>
              <w:widowControl w:val="0"/>
              <w:autoSpaceDE w:val="0"/>
              <w:autoSpaceDN w:val="0"/>
              <w:spacing w:before="75" w:after="0" w:line="480" w:lineRule="auto"/>
              <w:ind w:left="84"/>
              <w:rPr>
                <w:rFonts w:ascii="Times New Roman" w:eastAsia="Times New Roman" w:hAnsi="Times New Roman" w:cs="Times New Roman"/>
                <w:kern w:val="0"/>
              </w:rPr>
            </w:pPr>
            <w:r w:rsidRPr="00775352">
              <w:rPr>
                <w:rFonts w:ascii="Times New Roman" w:eastAsia="Times New Roman" w:hAnsi="Times New Roman" w:cs="Times New Roman"/>
                <w:kern w:val="0"/>
              </w:rPr>
              <w:t>Vanderburgh</w:t>
            </w:r>
          </w:p>
        </w:tc>
        <w:tc>
          <w:tcPr>
            <w:tcW w:w="900" w:type="dxa"/>
          </w:tcPr>
          <w:p w14:paraId="6968CF74" w14:textId="77777777" w:rsidR="00BB6D75" w:rsidRPr="00775352" w:rsidRDefault="00BB6D75" w:rsidP="00E9146A">
            <w:pPr>
              <w:widowControl w:val="0"/>
              <w:autoSpaceDE w:val="0"/>
              <w:autoSpaceDN w:val="0"/>
              <w:spacing w:before="75" w:after="0" w:line="480" w:lineRule="auto"/>
              <w:ind w:left="268" w:right="261"/>
              <w:jc w:val="center"/>
              <w:rPr>
                <w:rFonts w:ascii="Times New Roman" w:eastAsia="Times New Roman" w:hAnsi="Times New Roman" w:cs="Times New Roman"/>
                <w:kern w:val="0"/>
              </w:rPr>
            </w:pPr>
            <w:r w:rsidRPr="00775352">
              <w:rPr>
                <w:rFonts w:ascii="Times New Roman" w:eastAsia="Times New Roman" w:hAnsi="Times New Roman" w:cs="Times New Roman"/>
                <w:kern w:val="0"/>
              </w:rPr>
              <w:t>133</w:t>
            </w:r>
          </w:p>
        </w:tc>
      </w:tr>
      <w:tr w:rsidR="00BB6D75" w:rsidRPr="00775352" w14:paraId="67C974C5" w14:textId="77777777" w:rsidTr="00E9146A">
        <w:trPr>
          <w:trHeight w:val="413"/>
        </w:trPr>
        <w:tc>
          <w:tcPr>
            <w:tcW w:w="1841" w:type="dxa"/>
          </w:tcPr>
          <w:p w14:paraId="0BECECBB" w14:textId="77777777" w:rsidR="00BB6D75" w:rsidRPr="00775352" w:rsidRDefault="00BB6D75" w:rsidP="00E9146A">
            <w:pPr>
              <w:widowControl w:val="0"/>
              <w:autoSpaceDE w:val="0"/>
              <w:autoSpaceDN w:val="0"/>
              <w:spacing w:before="75" w:after="0" w:line="480" w:lineRule="auto"/>
              <w:ind w:left="84"/>
              <w:rPr>
                <w:rFonts w:ascii="Times New Roman" w:eastAsia="Times New Roman" w:hAnsi="Times New Roman" w:cs="Times New Roman"/>
                <w:kern w:val="0"/>
              </w:rPr>
            </w:pPr>
            <w:r w:rsidRPr="00775352">
              <w:rPr>
                <w:rFonts w:ascii="Times New Roman" w:eastAsia="Times New Roman" w:hAnsi="Times New Roman" w:cs="Times New Roman"/>
                <w:kern w:val="0"/>
              </w:rPr>
              <w:t>Eau</w:t>
            </w:r>
            <w:r>
              <w:rPr>
                <w:rFonts w:ascii="Times New Roman" w:eastAsia="Times New Roman" w:hAnsi="Times New Roman" w:cs="Times New Roman"/>
                <w:kern w:val="0"/>
              </w:rPr>
              <w:t xml:space="preserve"> </w:t>
            </w:r>
            <w:r w:rsidRPr="00775352">
              <w:rPr>
                <w:rFonts w:ascii="Times New Roman" w:eastAsia="Times New Roman" w:hAnsi="Times New Roman" w:cs="Times New Roman"/>
                <w:kern w:val="0"/>
              </w:rPr>
              <w:t>Claire</w:t>
            </w:r>
          </w:p>
        </w:tc>
        <w:tc>
          <w:tcPr>
            <w:tcW w:w="960" w:type="dxa"/>
          </w:tcPr>
          <w:p w14:paraId="1B428380" w14:textId="77777777" w:rsidR="00BB6D75" w:rsidRPr="00775352" w:rsidRDefault="00BB6D75" w:rsidP="00E9146A">
            <w:pPr>
              <w:widowControl w:val="0"/>
              <w:autoSpaceDE w:val="0"/>
              <w:autoSpaceDN w:val="0"/>
              <w:spacing w:before="75" w:after="0" w:line="480" w:lineRule="auto"/>
              <w:ind w:right="331"/>
              <w:jc w:val="right"/>
              <w:rPr>
                <w:rFonts w:ascii="Times New Roman" w:eastAsia="Times New Roman" w:hAnsi="Times New Roman" w:cs="Times New Roman"/>
                <w:kern w:val="0"/>
              </w:rPr>
            </w:pPr>
            <w:r w:rsidRPr="00775352">
              <w:rPr>
                <w:rFonts w:ascii="Times New Roman" w:eastAsia="Times New Roman" w:hAnsi="Times New Roman" w:cs="Times New Roman"/>
                <w:kern w:val="0"/>
              </w:rPr>
              <w:t>WI</w:t>
            </w:r>
          </w:p>
        </w:tc>
        <w:tc>
          <w:tcPr>
            <w:tcW w:w="2775" w:type="dxa"/>
          </w:tcPr>
          <w:p w14:paraId="61BB7680" w14:textId="77777777" w:rsidR="00BB6D75" w:rsidRPr="00775352" w:rsidRDefault="00BB6D75" w:rsidP="00E9146A">
            <w:pPr>
              <w:widowControl w:val="0"/>
              <w:autoSpaceDE w:val="0"/>
              <w:autoSpaceDN w:val="0"/>
              <w:spacing w:before="75" w:after="0" w:line="480" w:lineRule="auto"/>
              <w:ind w:left="84"/>
              <w:rPr>
                <w:rFonts w:ascii="Times New Roman" w:eastAsia="Times New Roman" w:hAnsi="Times New Roman" w:cs="Times New Roman"/>
                <w:kern w:val="0"/>
              </w:rPr>
            </w:pPr>
            <w:r w:rsidRPr="00775352">
              <w:rPr>
                <w:rFonts w:ascii="Times New Roman" w:eastAsia="Times New Roman" w:hAnsi="Times New Roman" w:cs="Times New Roman"/>
                <w:kern w:val="0"/>
              </w:rPr>
              <w:t>Chippewa</w:t>
            </w:r>
          </w:p>
        </w:tc>
        <w:tc>
          <w:tcPr>
            <w:tcW w:w="900" w:type="dxa"/>
          </w:tcPr>
          <w:p w14:paraId="6FBE04C2" w14:textId="77777777" w:rsidR="00BB6D75" w:rsidRPr="00775352" w:rsidRDefault="00BB6D75" w:rsidP="00E9146A">
            <w:pPr>
              <w:widowControl w:val="0"/>
              <w:autoSpaceDE w:val="0"/>
              <w:autoSpaceDN w:val="0"/>
              <w:spacing w:before="75" w:after="0" w:line="480" w:lineRule="auto"/>
              <w:ind w:left="268" w:right="261"/>
              <w:jc w:val="center"/>
              <w:rPr>
                <w:rFonts w:ascii="Times New Roman" w:eastAsia="Times New Roman" w:hAnsi="Times New Roman" w:cs="Times New Roman"/>
                <w:kern w:val="0"/>
              </w:rPr>
            </w:pPr>
            <w:r w:rsidRPr="00775352">
              <w:rPr>
                <w:rFonts w:ascii="Times New Roman" w:eastAsia="Times New Roman" w:hAnsi="Times New Roman" w:cs="Times New Roman"/>
                <w:kern w:val="0"/>
              </w:rPr>
              <w:t>134</w:t>
            </w:r>
          </w:p>
        </w:tc>
      </w:tr>
      <w:tr w:rsidR="00BB6D75" w:rsidRPr="00775352" w14:paraId="12A0F574" w14:textId="77777777" w:rsidTr="00E9146A">
        <w:trPr>
          <w:trHeight w:val="412"/>
        </w:trPr>
        <w:tc>
          <w:tcPr>
            <w:tcW w:w="1841" w:type="dxa"/>
          </w:tcPr>
          <w:p w14:paraId="369191CB" w14:textId="77777777" w:rsidR="00BB6D75" w:rsidRPr="00775352" w:rsidRDefault="00BB6D75" w:rsidP="00E9146A">
            <w:pPr>
              <w:widowControl w:val="0"/>
              <w:autoSpaceDE w:val="0"/>
              <w:autoSpaceDN w:val="0"/>
              <w:spacing w:before="75" w:after="0" w:line="480" w:lineRule="auto"/>
              <w:ind w:left="84"/>
              <w:rPr>
                <w:rFonts w:ascii="Times New Roman" w:eastAsia="Times New Roman" w:hAnsi="Times New Roman" w:cs="Times New Roman"/>
                <w:kern w:val="0"/>
              </w:rPr>
            </w:pPr>
            <w:r w:rsidRPr="00775352">
              <w:rPr>
                <w:rFonts w:ascii="Times New Roman" w:eastAsia="Times New Roman" w:hAnsi="Times New Roman" w:cs="Times New Roman"/>
                <w:kern w:val="0"/>
              </w:rPr>
              <w:t>La</w:t>
            </w:r>
            <w:r>
              <w:rPr>
                <w:rFonts w:ascii="Times New Roman" w:eastAsia="Times New Roman" w:hAnsi="Times New Roman" w:cs="Times New Roman"/>
                <w:kern w:val="0"/>
              </w:rPr>
              <w:t xml:space="preserve"> </w:t>
            </w:r>
            <w:r w:rsidRPr="00775352">
              <w:rPr>
                <w:rFonts w:ascii="Times New Roman" w:eastAsia="Times New Roman" w:hAnsi="Times New Roman" w:cs="Times New Roman"/>
                <w:kern w:val="0"/>
              </w:rPr>
              <w:t>Crosse</w:t>
            </w:r>
          </w:p>
        </w:tc>
        <w:tc>
          <w:tcPr>
            <w:tcW w:w="960" w:type="dxa"/>
          </w:tcPr>
          <w:p w14:paraId="0992E5A0" w14:textId="77777777" w:rsidR="00BB6D75" w:rsidRPr="00775352" w:rsidRDefault="00BB6D75" w:rsidP="00E9146A">
            <w:pPr>
              <w:widowControl w:val="0"/>
              <w:autoSpaceDE w:val="0"/>
              <w:autoSpaceDN w:val="0"/>
              <w:spacing w:before="75" w:after="0" w:line="480" w:lineRule="auto"/>
              <w:ind w:right="331"/>
              <w:jc w:val="right"/>
              <w:rPr>
                <w:rFonts w:ascii="Times New Roman" w:eastAsia="Times New Roman" w:hAnsi="Times New Roman" w:cs="Times New Roman"/>
                <w:kern w:val="0"/>
              </w:rPr>
            </w:pPr>
            <w:r w:rsidRPr="00775352">
              <w:rPr>
                <w:rFonts w:ascii="Times New Roman" w:eastAsia="Times New Roman" w:hAnsi="Times New Roman" w:cs="Times New Roman"/>
                <w:kern w:val="0"/>
              </w:rPr>
              <w:t>WI</w:t>
            </w:r>
          </w:p>
        </w:tc>
        <w:tc>
          <w:tcPr>
            <w:tcW w:w="2775" w:type="dxa"/>
          </w:tcPr>
          <w:p w14:paraId="637FEC89" w14:textId="77777777" w:rsidR="00BB6D75" w:rsidRPr="00775352" w:rsidRDefault="00BB6D75" w:rsidP="00E9146A">
            <w:pPr>
              <w:widowControl w:val="0"/>
              <w:autoSpaceDE w:val="0"/>
              <w:autoSpaceDN w:val="0"/>
              <w:spacing w:before="75" w:after="0" w:line="480" w:lineRule="auto"/>
              <w:ind w:left="84"/>
              <w:rPr>
                <w:rFonts w:ascii="Times New Roman" w:eastAsia="Times New Roman" w:hAnsi="Times New Roman" w:cs="Times New Roman"/>
                <w:kern w:val="0"/>
              </w:rPr>
            </w:pPr>
            <w:r w:rsidRPr="00775352">
              <w:rPr>
                <w:rFonts w:ascii="Times New Roman" w:eastAsia="Times New Roman" w:hAnsi="Times New Roman" w:cs="Times New Roman"/>
                <w:kern w:val="0"/>
              </w:rPr>
              <w:t>La</w:t>
            </w:r>
            <w:r>
              <w:rPr>
                <w:rFonts w:ascii="Times New Roman" w:eastAsia="Times New Roman" w:hAnsi="Times New Roman" w:cs="Times New Roman"/>
                <w:kern w:val="0"/>
              </w:rPr>
              <w:t xml:space="preserve"> </w:t>
            </w:r>
            <w:r w:rsidRPr="00775352">
              <w:rPr>
                <w:rFonts w:ascii="Times New Roman" w:eastAsia="Times New Roman" w:hAnsi="Times New Roman" w:cs="Times New Roman"/>
                <w:kern w:val="0"/>
              </w:rPr>
              <w:t>Crosse</w:t>
            </w:r>
          </w:p>
        </w:tc>
        <w:tc>
          <w:tcPr>
            <w:tcW w:w="900" w:type="dxa"/>
          </w:tcPr>
          <w:p w14:paraId="3DA23390" w14:textId="77777777" w:rsidR="00BB6D75" w:rsidRPr="00775352" w:rsidRDefault="00BB6D75" w:rsidP="00E9146A">
            <w:pPr>
              <w:widowControl w:val="0"/>
              <w:autoSpaceDE w:val="0"/>
              <w:autoSpaceDN w:val="0"/>
              <w:spacing w:before="75" w:after="0" w:line="480" w:lineRule="auto"/>
              <w:ind w:left="268" w:right="261"/>
              <w:jc w:val="center"/>
              <w:rPr>
                <w:rFonts w:ascii="Times New Roman" w:eastAsia="Times New Roman" w:hAnsi="Times New Roman" w:cs="Times New Roman"/>
                <w:kern w:val="0"/>
              </w:rPr>
            </w:pPr>
            <w:r w:rsidRPr="00775352">
              <w:rPr>
                <w:rFonts w:ascii="Times New Roman" w:eastAsia="Times New Roman" w:hAnsi="Times New Roman" w:cs="Times New Roman"/>
                <w:kern w:val="0"/>
              </w:rPr>
              <w:t>135</w:t>
            </w:r>
          </w:p>
        </w:tc>
      </w:tr>
      <w:tr w:rsidR="00BB6D75" w:rsidRPr="00775352" w14:paraId="798299BC" w14:textId="77777777" w:rsidTr="00E9146A">
        <w:trPr>
          <w:trHeight w:val="412"/>
        </w:trPr>
        <w:tc>
          <w:tcPr>
            <w:tcW w:w="1841" w:type="dxa"/>
          </w:tcPr>
          <w:p w14:paraId="43F52A53" w14:textId="77777777" w:rsidR="00BB6D75" w:rsidRPr="00775352" w:rsidRDefault="00BB6D75" w:rsidP="00E9146A">
            <w:pPr>
              <w:widowControl w:val="0"/>
              <w:autoSpaceDE w:val="0"/>
              <w:autoSpaceDN w:val="0"/>
              <w:spacing w:before="75" w:after="0" w:line="480" w:lineRule="auto"/>
              <w:ind w:left="84"/>
              <w:rPr>
                <w:rFonts w:ascii="Times New Roman" w:eastAsia="Times New Roman" w:hAnsi="Times New Roman" w:cs="Times New Roman"/>
                <w:kern w:val="0"/>
              </w:rPr>
            </w:pPr>
            <w:r w:rsidRPr="00775352">
              <w:rPr>
                <w:rFonts w:ascii="Times New Roman" w:eastAsia="Times New Roman" w:hAnsi="Times New Roman" w:cs="Times New Roman"/>
                <w:kern w:val="0"/>
              </w:rPr>
              <w:t>Yuba</w:t>
            </w:r>
            <w:r>
              <w:rPr>
                <w:rFonts w:ascii="Times New Roman" w:eastAsia="Times New Roman" w:hAnsi="Times New Roman" w:cs="Times New Roman"/>
                <w:kern w:val="0"/>
              </w:rPr>
              <w:t xml:space="preserve"> </w:t>
            </w:r>
            <w:r w:rsidRPr="00775352">
              <w:rPr>
                <w:rFonts w:ascii="Times New Roman" w:eastAsia="Times New Roman" w:hAnsi="Times New Roman" w:cs="Times New Roman"/>
                <w:kern w:val="0"/>
              </w:rPr>
              <w:t>City</w:t>
            </w:r>
          </w:p>
        </w:tc>
        <w:tc>
          <w:tcPr>
            <w:tcW w:w="960" w:type="dxa"/>
          </w:tcPr>
          <w:p w14:paraId="2F657B0F" w14:textId="77777777" w:rsidR="00BB6D75" w:rsidRPr="00775352" w:rsidRDefault="00BB6D75" w:rsidP="00E9146A">
            <w:pPr>
              <w:widowControl w:val="0"/>
              <w:autoSpaceDE w:val="0"/>
              <w:autoSpaceDN w:val="0"/>
              <w:spacing w:before="75" w:after="0" w:line="480" w:lineRule="auto"/>
              <w:ind w:right="321"/>
              <w:jc w:val="right"/>
              <w:rPr>
                <w:rFonts w:ascii="Times New Roman" w:eastAsia="Times New Roman" w:hAnsi="Times New Roman" w:cs="Times New Roman"/>
                <w:kern w:val="0"/>
              </w:rPr>
            </w:pPr>
            <w:r w:rsidRPr="00775352">
              <w:rPr>
                <w:rFonts w:ascii="Times New Roman" w:eastAsia="Times New Roman" w:hAnsi="Times New Roman" w:cs="Times New Roman"/>
                <w:kern w:val="0"/>
              </w:rPr>
              <w:t>CA</w:t>
            </w:r>
          </w:p>
        </w:tc>
        <w:tc>
          <w:tcPr>
            <w:tcW w:w="2775" w:type="dxa"/>
          </w:tcPr>
          <w:p w14:paraId="632EBE2C" w14:textId="77777777" w:rsidR="00BB6D75" w:rsidRPr="00775352" w:rsidRDefault="00BB6D75" w:rsidP="00E9146A">
            <w:pPr>
              <w:widowControl w:val="0"/>
              <w:autoSpaceDE w:val="0"/>
              <w:autoSpaceDN w:val="0"/>
              <w:spacing w:before="75" w:after="0" w:line="480" w:lineRule="auto"/>
              <w:ind w:left="84"/>
              <w:rPr>
                <w:rFonts w:ascii="Times New Roman" w:eastAsia="Times New Roman" w:hAnsi="Times New Roman" w:cs="Times New Roman"/>
                <w:kern w:val="0"/>
              </w:rPr>
            </w:pPr>
            <w:r w:rsidRPr="00775352">
              <w:rPr>
                <w:rFonts w:ascii="Times New Roman" w:eastAsia="Times New Roman" w:hAnsi="Times New Roman" w:cs="Times New Roman"/>
                <w:kern w:val="0"/>
              </w:rPr>
              <w:t>Sutter</w:t>
            </w:r>
          </w:p>
        </w:tc>
        <w:tc>
          <w:tcPr>
            <w:tcW w:w="900" w:type="dxa"/>
          </w:tcPr>
          <w:p w14:paraId="13428204" w14:textId="77777777" w:rsidR="00BB6D75" w:rsidRPr="00775352" w:rsidRDefault="00BB6D75" w:rsidP="00E9146A">
            <w:pPr>
              <w:widowControl w:val="0"/>
              <w:autoSpaceDE w:val="0"/>
              <w:autoSpaceDN w:val="0"/>
              <w:spacing w:before="75" w:after="0" w:line="480" w:lineRule="auto"/>
              <w:ind w:left="268" w:right="261"/>
              <w:jc w:val="center"/>
              <w:rPr>
                <w:rFonts w:ascii="Times New Roman" w:eastAsia="Times New Roman" w:hAnsi="Times New Roman" w:cs="Times New Roman"/>
                <w:kern w:val="0"/>
              </w:rPr>
            </w:pPr>
            <w:r w:rsidRPr="00775352">
              <w:rPr>
                <w:rFonts w:ascii="Times New Roman" w:eastAsia="Times New Roman" w:hAnsi="Times New Roman" w:cs="Times New Roman"/>
                <w:kern w:val="0"/>
              </w:rPr>
              <w:t>136</w:t>
            </w:r>
          </w:p>
        </w:tc>
      </w:tr>
      <w:tr w:rsidR="00BB6D75" w:rsidRPr="00775352" w14:paraId="599D910F" w14:textId="77777777" w:rsidTr="00E9146A">
        <w:trPr>
          <w:trHeight w:val="412"/>
        </w:trPr>
        <w:tc>
          <w:tcPr>
            <w:tcW w:w="1841" w:type="dxa"/>
          </w:tcPr>
          <w:p w14:paraId="2250A9AD" w14:textId="77777777" w:rsidR="00BB6D75" w:rsidRPr="00775352" w:rsidRDefault="00BB6D75" w:rsidP="00E9146A">
            <w:pPr>
              <w:widowControl w:val="0"/>
              <w:autoSpaceDE w:val="0"/>
              <w:autoSpaceDN w:val="0"/>
              <w:spacing w:before="75" w:after="0" w:line="480" w:lineRule="auto"/>
              <w:ind w:left="84"/>
              <w:rPr>
                <w:rFonts w:ascii="Times New Roman" w:eastAsia="Times New Roman" w:hAnsi="Times New Roman" w:cs="Times New Roman"/>
                <w:kern w:val="0"/>
              </w:rPr>
            </w:pPr>
            <w:r w:rsidRPr="00775352">
              <w:rPr>
                <w:rFonts w:ascii="Times New Roman" w:eastAsia="Times New Roman" w:hAnsi="Times New Roman" w:cs="Times New Roman"/>
                <w:kern w:val="0"/>
              </w:rPr>
              <w:t>Greenville</w:t>
            </w:r>
          </w:p>
        </w:tc>
        <w:tc>
          <w:tcPr>
            <w:tcW w:w="960" w:type="dxa"/>
          </w:tcPr>
          <w:p w14:paraId="0B8A0660" w14:textId="77777777" w:rsidR="00BB6D75" w:rsidRPr="00775352" w:rsidRDefault="00BB6D75" w:rsidP="00E9146A">
            <w:pPr>
              <w:widowControl w:val="0"/>
              <w:autoSpaceDE w:val="0"/>
              <w:autoSpaceDN w:val="0"/>
              <w:spacing w:before="75" w:after="0" w:line="480" w:lineRule="auto"/>
              <w:ind w:right="321"/>
              <w:jc w:val="right"/>
              <w:rPr>
                <w:rFonts w:ascii="Times New Roman" w:eastAsia="Times New Roman" w:hAnsi="Times New Roman" w:cs="Times New Roman"/>
                <w:kern w:val="0"/>
              </w:rPr>
            </w:pPr>
            <w:r w:rsidRPr="00775352">
              <w:rPr>
                <w:rFonts w:ascii="Times New Roman" w:eastAsia="Times New Roman" w:hAnsi="Times New Roman" w:cs="Times New Roman"/>
                <w:kern w:val="0"/>
              </w:rPr>
              <w:t>NC</w:t>
            </w:r>
          </w:p>
        </w:tc>
        <w:tc>
          <w:tcPr>
            <w:tcW w:w="2775" w:type="dxa"/>
          </w:tcPr>
          <w:p w14:paraId="49235103" w14:textId="77777777" w:rsidR="00BB6D75" w:rsidRPr="00775352" w:rsidRDefault="00BB6D75" w:rsidP="00E9146A">
            <w:pPr>
              <w:widowControl w:val="0"/>
              <w:autoSpaceDE w:val="0"/>
              <w:autoSpaceDN w:val="0"/>
              <w:spacing w:before="75" w:after="0" w:line="480" w:lineRule="auto"/>
              <w:ind w:left="84"/>
              <w:rPr>
                <w:rFonts w:ascii="Times New Roman" w:eastAsia="Times New Roman" w:hAnsi="Times New Roman" w:cs="Times New Roman"/>
                <w:kern w:val="0"/>
              </w:rPr>
            </w:pPr>
            <w:r w:rsidRPr="00775352">
              <w:rPr>
                <w:rFonts w:ascii="Times New Roman" w:eastAsia="Times New Roman" w:hAnsi="Times New Roman" w:cs="Times New Roman"/>
                <w:kern w:val="0"/>
              </w:rPr>
              <w:t>Pitt</w:t>
            </w:r>
          </w:p>
        </w:tc>
        <w:tc>
          <w:tcPr>
            <w:tcW w:w="900" w:type="dxa"/>
          </w:tcPr>
          <w:p w14:paraId="6AE7CC82" w14:textId="77777777" w:rsidR="00BB6D75" w:rsidRPr="00775352" w:rsidRDefault="00BB6D75" w:rsidP="00E9146A">
            <w:pPr>
              <w:widowControl w:val="0"/>
              <w:autoSpaceDE w:val="0"/>
              <w:autoSpaceDN w:val="0"/>
              <w:spacing w:before="75" w:after="0" w:line="480" w:lineRule="auto"/>
              <w:ind w:left="268" w:right="261"/>
              <w:jc w:val="center"/>
              <w:rPr>
                <w:rFonts w:ascii="Times New Roman" w:eastAsia="Times New Roman" w:hAnsi="Times New Roman" w:cs="Times New Roman"/>
                <w:kern w:val="0"/>
              </w:rPr>
            </w:pPr>
            <w:r w:rsidRPr="00775352">
              <w:rPr>
                <w:rFonts w:ascii="Times New Roman" w:eastAsia="Times New Roman" w:hAnsi="Times New Roman" w:cs="Times New Roman"/>
                <w:kern w:val="0"/>
              </w:rPr>
              <w:t>137</w:t>
            </w:r>
          </w:p>
        </w:tc>
      </w:tr>
      <w:tr w:rsidR="00BB6D75" w:rsidRPr="00775352" w14:paraId="6D876587" w14:textId="77777777" w:rsidTr="00E9146A">
        <w:trPr>
          <w:trHeight w:val="412"/>
        </w:trPr>
        <w:tc>
          <w:tcPr>
            <w:tcW w:w="1841" w:type="dxa"/>
          </w:tcPr>
          <w:p w14:paraId="0CD2D3C7" w14:textId="77777777" w:rsidR="00BB6D75" w:rsidRPr="00775352" w:rsidRDefault="00BB6D75" w:rsidP="00E9146A">
            <w:pPr>
              <w:widowControl w:val="0"/>
              <w:autoSpaceDE w:val="0"/>
              <w:autoSpaceDN w:val="0"/>
              <w:spacing w:before="75" w:after="0" w:line="480" w:lineRule="auto"/>
              <w:ind w:left="84"/>
              <w:rPr>
                <w:rFonts w:ascii="Times New Roman" w:eastAsia="Times New Roman" w:hAnsi="Times New Roman" w:cs="Times New Roman"/>
                <w:kern w:val="0"/>
              </w:rPr>
            </w:pPr>
            <w:r w:rsidRPr="00775352">
              <w:rPr>
                <w:rFonts w:ascii="Times New Roman" w:eastAsia="Times New Roman" w:hAnsi="Times New Roman" w:cs="Times New Roman"/>
                <w:kern w:val="0"/>
              </w:rPr>
              <w:t>Kokomo</w:t>
            </w:r>
          </w:p>
        </w:tc>
        <w:tc>
          <w:tcPr>
            <w:tcW w:w="960" w:type="dxa"/>
          </w:tcPr>
          <w:p w14:paraId="0F133F48" w14:textId="77777777" w:rsidR="00BB6D75" w:rsidRPr="00775352" w:rsidRDefault="00BB6D75" w:rsidP="00E9146A">
            <w:pPr>
              <w:widowControl w:val="0"/>
              <w:autoSpaceDE w:val="0"/>
              <w:autoSpaceDN w:val="0"/>
              <w:spacing w:before="75" w:after="0" w:line="480" w:lineRule="auto"/>
              <w:ind w:left="128" w:right="123"/>
              <w:jc w:val="center"/>
              <w:rPr>
                <w:rFonts w:ascii="Times New Roman" w:eastAsia="Times New Roman" w:hAnsi="Times New Roman" w:cs="Times New Roman"/>
                <w:kern w:val="0"/>
              </w:rPr>
            </w:pPr>
            <w:r w:rsidRPr="00775352">
              <w:rPr>
                <w:rFonts w:ascii="Times New Roman" w:eastAsia="Times New Roman" w:hAnsi="Times New Roman" w:cs="Times New Roman"/>
                <w:kern w:val="0"/>
              </w:rPr>
              <w:t>IN</w:t>
            </w:r>
          </w:p>
        </w:tc>
        <w:tc>
          <w:tcPr>
            <w:tcW w:w="2775" w:type="dxa"/>
          </w:tcPr>
          <w:p w14:paraId="706F534B" w14:textId="77777777" w:rsidR="00BB6D75" w:rsidRPr="00775352" w:rsidRDefault="00BB6D75" w:rsidP="00E9146A">
            <w:pPr>
              <w:widowControl w:val="0"/>
              <w:autoSpaceDE w:val="0"/>
              <w:autoSpaceDN w:val="0"/>
              <w:spacing w:before="75" w:after="0" w:line="480" w:lineRule="auto"/>
              <w:ind w:left="84"/>
              <w:rPr>
                <w:rFonts w:ascii="Times New Roman" w:eastAsia="Times New Roman" w:hAnsi="Times New Roman" w:cs="Times New Roman"/>
                <w:kern w:val="0"/>
              </w:rPr>
            </w:pPr>
            <w:r w:rsidRPr="00775352">
              <w:rPr>
                <w:rFonts w:ascii="Times New Roman" w:eastAsia="Times New Roman" w:hAnsi="Times New Roman" w:cs="Times New Roman"/>
                <w:kern w:val="0"/>
              </w:rPr>
              <w:t>Howard</w:t>
            </w:r>
          </w:p>
        </w:tc>
        <w:tc>
          <w:tcPr>
            <w:tcW w:w="900" w:type="dxa"/>
          </w:tcPr>
          <w:p w14:paraId="79DB4F8A" w14:textId="77777777" w:rsidR="00BB6D75" w:rsidRPr="00775352" w:rsidRDefault="00BB6D75" w:rsidP="00E9146A">
            <w:pPr>
              <w:widowControl w:val="0"/>
              <w:autoSpaceDE w:val="0"/>
              <w:autoSpaceDN w:val="0"/>
              <w:spacing w:before="75" w:after="0" w:line="480" w:lineRule="auto"/>
              <w:ind w:left="268" w:right="261"/>
              <w:jc w:val="center"/>
              <w:rPr>
                <w:rFonts w:ascii="Times New Roman" w:eastAsia="Times New Roman" w:hAnsi="Times New Roman" w:cs="Times New Roman"/>
                <w:kern w:val="0"/>
              </w:rPr>
            </w:pPr>
            <w:r w:rsidRPr="00775352">
              <w:rPr>
                <w:rFonts w:ascii="Times New Roman" w:eastAsia="Times New Roman" w:hAnsi="Times New Roman" w:cs="Times New Roman"/>
                <w:kern w:val="0"/>
              </w:rPr>
              <w:t>138</w:t>
            </w:r>
          </w:p>
        </w:tc>
      </w:tr>
      <w:tr w:rsidR="00BB6D75" w:rsidRPr="00775352" w14:paraId="7C326DD7" w14:textId="77777777" w:rsidTr="00E9146A">
        <w:trPr>
          <w:trHeight w:val="412"/>
        </w:trPr>
        <w:tc>
          <w:tcPr>
            <w:tcW w:w="1841" w:type="dxa"/>
          </w:tcPr>
          <w:p w14:paraId="7E4EEABE" w14:textId="77777777" w:rsidR="00BB6D75" w:rsidRPr="00775352" w:rsidRDefault="00BB6D75" w:rsidP="00E9146A">
            <w:pPr>
              <w:widowControl w:val="0"/>
              <w:autoSpaceDE w:val="0"/>
              <w:autoSpaceDN w:val="0"/>
              <w:spacing w:before="75" w:after="0" w:line="480" w:lineRule="auto"/>
              <w:ind w:left="84"/>
              <w:rPr>
                <w:rFonts w:ascii="Times New Roman" w:eastAsia="Times New Roman" w:hAnsi="Times New Roman" w:cs="Times New Roman"/>
                <w:kern w:val="0"/>
              </w:rPr>
            </w:pPr>
            <w:r w:rsidRPr="00775352">
              <w:rPr>
                <w:rFonts w:ascii="Times New Roman" w:eastAsia="Times New Roman" w:hAnsi="Times New Roman" w:cs="Times New Roman"/>
                <w:kern w:val="0"/>
              </w:rPr>
              <w:lastRenderedPageBreak/>
              <w:t>Athens</w:t>
            </w:r>
          </w:p>
        </w:tc>
        <w:tc>
          <w:tcPr>
            <w:tcW w:w="960" w:type="dxa"/>
          </w:tcPr>
          <w:p w14:paraId="34908139" w14:textId="77777777" w:rsidR="00BB6D75" w:rsidRPr="00775352" w:rsidRDefault="00BB6D75" w:rsidP="00E9146A">
            <w:pPr>
              <w:widowControl w:val="0"/>
              <w:autoSpaceDE w:val="0"/>
              <w:autoSpaceDN w:val="0"/>
              <w:spacing w:before="75" w:after="0" w:line="480" w:lineRule="auto"/>
              <w:ind w:right="316"/>
              <w:jc w:val="right"/>
              <w:rPr>
                <w:rFonts w:ascii="Times New Roman" w:eastAsia="Times New Roman" w:hAnsi="Times New Roman" w:cs="Times New Roman"/>
                <w:kern w:val="0"/>
              </w:rPr>
            </w:pPr>
            <w:r w:rsidRPr="00775352">
              <w:rPr>
                <w:rFonts w:ascii="Times New Roman" w:eastAsia="Times New Roman" w:hAnsi="Times New Roman" w:cs="Times New Roman"/>
                <w:kern w:val="0"/>
              </w:rPr>
              <w:t>GA</w:t>
            </w:r>
          </w:p>
        </w:tc>
        <w:tc>
          <w:tcPr>
            <w:tcW w:w="2775" w:type="dxa"/>
          </w:tcPr>
          <w:p w14:paraId="26BA2779" w14:textId="77777777" w:rsidR="00BB6D75" w:rsidRPr="00775352" w:rsidRDefault="00BB6D75" w:rsidP="00E9146A">
            <w:pPr>
              <w:widowControl w:val="0"/>
              <w:autoSpaceDE w:val="0"/>
              <w:autoSpaceDN w:val="0"/>
              <w:spacing w:before="75" w:after="0" w:line="480" w:lineRule="auto"/>
              <w:ind w:left="84"/>
              <w:rPr>
                <w:rFonts w:ascii="Times New Roman" w:eastAsia="Times New Roman" w:hAnsi="Times New Roman" w:cs="Times New Roman"/>
                <w:kern w:val="0"/>
              </w:rPr>
            </w:pPr>
            <w:r w:rsidRPr="00775352">
              <w:rPr>
                <w:rFonts w:ascii="Times New Roman" w:eastAsia="Times New Roman" w:hAnsi="Times New Roman" w:cs="Times New Roman"/>
                <w:kern w:val="0"/>
              </w:rPr>
              <w:t>Clarke</w:t>
            </w:r>
          </w:p>
        </w:tc>
        <w:tc>
          <w:tcPr>
            <w:tcW w:w="900" w:type="dxa"/>
          </w:tcPr>
          <w:p w14:paraId="4E891689" w14:textId="77777777" w:rsidR="00BB6D75" w:rsidRPr="00775352" w:rsidRDefault="00BB6D75" w:rsidP="00E9146A">
            <w:pPr>
              <w:widowControl w:val="0"/>
              <w:autoSpaceDE w:val="0"/>
              <w:autoSpaceDN w:val="0"/>
              <w:spacing w:before="75" w:after="0" w:line="480" w:lineRule="auto"/>
              <w:ind w:left="268" w:right="261"/>
              <w:jc w:val="center"/>
              <w:rPr>
                <w:rFonts w:ascii="Times New Roman" w:eastAsia="Times New Roman" w:hAnsi="Times New Roman" w:cs="Times New Roman"/>
                <w:kern w:val="0"/>
              </w:rPr>
            </w:pPr>
            <w:r w:rsidRPr="00775352">
              <w:rPr>
                <w:rFonts w:ascii="Times New Roman" w:eastAsia="Times New Roman" w:hAnsi="Times New Roman" w:cs="Times New Roman"/>
                <w:kern w:val="0"/>
              </w:rPr>
              <w:t>139</w:t>
            </w:r>
          </w:p>
        </w:tc>
      </w:tr>
      <w:tr w:rsidR="00BB6D75" w:rsidRPr="00775352" w14:paraId="2A22B0A7" w14:textId="77777777" w:rsidTr="00E9146A">
        <w:trPr>
          <w:trHeight w:val="413"/>
        </w:trPr>
        <w:tc>
          <w:tcPr>
            <w:tcW w:w="1841" w:type="dxa"/>
          </w:tcPr>
          <w:p w14:paraId="35ACDCC6" w14:textId="77777777" w:rsidR="00BB6D75" w:rsidRPr="00775352" w:rsidRDefault="00BB6D75" w:rsidP="00E9146A">
            <w:pPr>
              <w:widowControl w:val="0"/>
              <w:autoSpaceDE w:val="0"/>
              <w:autoSpaceDN w:val="0"/>
              <w:spacing w:before="75" w:after="0" w:line="480" w:lineRule="auto"/>
              <w:ind w:left="84"/>
              <w:rPr>
                <w:rFonts w:ascii="Times New Roman" w:eastAsia="Times New Roman" w:hAnsi="Times New Roman" w:cs="Times New Roman"/>
                <w:kern w:val="0"/>
              </w:rPr>
            </w:pPr>
            <w:r w:rsidRPr="00775352">
              <w:rPr>
                <w:rFonts w:ascii="Times New Roman" w:eastAsia="Times New Roman" w:hAnsi="Times New Roman" w:cs="Times New Roman"/>
                <w:kern w:val="0"/>
              </w:rPr>
              <w:t>Rocky Mount</w:t>
            </w:r>
          </w:p>
        </w:tc>
        <w:tc>
          <w:tcPr>
            <w:tcW w:w="960" w:type="dxa"/>
          </w:tcPr>
          <w:p w14:paraId="439E6196" w14:textId="77777777" w:rsidR="00BB6D75" w:rsidRPr="00775352" w:rsidRDefault="00BB6D75" w:rsidP="00E9146A">
            <w:pPr>
              <w:widowControl w:val="0"/>
              <w:autoSpaceDE w:val="0"/>
              <w:autoSpaceDN w:val="0"/>
              <w:spacing w:before="75" w:after="0" w:line="480" w:lineRule="auto"/>
              <w:ind w:right="321"/>
              <w:jc w:val="right"/>
              <w:rPr>
                <w:rFonts w:ascii="Times New Roman" w:eastAsia="Times New Roman" w:hAnsi="Times New Roman" w:cs="Times New Roman"/>
                <w:kern w:val="0"/>
              </w:rPr>
            </w:pPr>
            <w:r w:rsidRPr="00775352">
              <w:rPr>
                <w:rFonts w:ascii="Times New Roman" w:eastAsia="Times New Roman" w:hAnsi="Times New Roman" w:cs="Times New Roman"/>
                <w:kern w:val="0"/>
              </w:rPr>
              <w:t>NC</w:t>
            </w:r>
          </w:p>
        </w:tc>
        <w:tc>
          <w:tcPr>
            <w:tcW w:w="2775" w:type="dxa"/>
          </w:tcPr>
          <w:p w14:paraId="2E12802D" w14:textId="77777777" w:rsidR="00BB6D75" w:rsidRPr="00775352" w:rsidRDefault="00BB6D75" w:rsidP="00E9146A">
            <w:pPr>
              <w:widowControl w:val="0"/>
              <w:autoSpaceDE w:val="0"/>
              <w:autoSpaceDN w:val="0"/>
              <w:spacing w:before="75" w:after="0" w:line="480" w:lineRule="auto"/>
              <w:ind w:left="84"/>
              <w:rPr>
                <w:rFonts w:ascii="Times New Roman" w:eastAsia="Times New Roman" w:hAnsi="Times New Roman" w:cs="Times New Roman"/>
                <w:kern w:val="0"/>
              </w:rPr>
            </w:pPr>
            <w:r w:rsidRPr="00775352">
              <w:rPr>
                <w:rFonts w:ascii="Times New Roman" w:eastAsia="Times New Roman" w:hAnsi="Times New Roman" w:cs="Times New Roman"/>
                <w:kern w:val="0"/>
              </w:rPr>
              <w:t>Nash</w:t>
            </w:r>
          </w:p>
        </w:tc>
        <w:tc>
          <w:tcPr>
            <w:tcW w:w="900" w:type="dxa"/>
          </w:tcPr>
          <w:p w14:paraId="16CBF92B" w14:textId="77777777" w:rsidR="00BB6D75" w:rsidRPr="00775352" w:rsidRDefault="00BB6D75" w:rsidP="00E9146A">
            <w:pPr>
              <w:widowControl w:val="0"/>
              <w:autoSpaceDE w:val="0"/>
              <w:autoSpaceDN w:val="0"/>
              <w:spacing w:before="75" w:after="0" w:line="480" w:lineRule="auto"/>
              <w:ind w:left="268" w:right="261"/>
              <w:jc w:val="center"/>
              <w:rPr>
                <w:rFonts w:ascii="Times New Roman" w:eastAsia="Times New Roman" w:hAnsi="Times New Roman" w:cs="Times New Roman"/>
                <w:kern w:val="0"/>
              </w:rPr>
            </w:pPr>
            <w:r w:rsidRPr="00775352">
              <w:rPr>
                <w:rFonts w:ascii="Times New Roman" w:eastAsia="Times New Roman" w:hAnsi="Times New Roman" w:cs="Times New Roman"/>
                <w:kern w:val="0"/>
              </w:rPr>
              <w:t>140</w:t>
            </w:r>
          </w:p>
        </w:tc>
      </w:tr>
      <w:tr w:rsidR="00BB6D75" w:rsidRPr="00775352" w14:paraId="7EC9A4FC" w14:textId="77777777" w:rsidTr="00E9146A">
        <w:trPr>
          <w:trHeight w:val="328"/>
        </w:trPr>
        <w:tc>
          <w:tcPr>
            <w:tcW w:w="1841" w:type="dxa"/>
          </w:tcPr>
          <w:p w14:paraId="0FDFBBD4" w14:textId="77777777" w:rsidR="00BB6D75" w:rsidRPr="00775352" w:rsidRDefault="00BB6D75" w:rsidP="00E9146A">
            <w:pPr>
              <w:widowControl w:val="0"/>
              <w:autoSpaceDE w:val="0"/>
              <w:autoSpaceDN w:val="0"/>
              <w:spacing w:before="76" w:after="0" w:line="480" w:lineRule="auto"/>
              <w:ind w:left="84"/>
              <w:rPr>
                <w:rFonts w:ascii="Times New Roman" w:eastAsia="Times New Roman" w:hAnsi="Times New Roman" w:cs="Times New Roman"/>
                <w:kern w:val="0"/>
              </w:rPr>
            </w:pPr>
            <w:r w:rsidRPr="00775352">
              <w:rPr>
                <w:rFonts w:ascii="Times New Roman" w:eastAsia="Times New Roman" w:hAnsi="Times New Roman" w:cs="Times New Roman"/>
                <w:kern w:val="0"/>
              </w:rPr>
              <w:t>Columbus</w:t>
            </w:r>
          </w:p>
        </w:tc>
        <w:tc>
          <w:tcPr>
            <w:tcW w:w="960" w:type="dxa"/>
          </w:tcPr>
          <w:p w14:paraId="15358098" w14:textId="77777777" w:rsidR="00BB6D75" w:rsidRPr="00775352" w:rsidRDefault="00BB6D75" w:rsidP="00E9146A">
            <w:pPr>
              <w:widowControl w:val="0"/>
              <w:autoSpaceDE w:val="0"/>
              <w:autoSpaceDN w:val="0"/>
              <w:spacing w:before="76" w:after="0" w:line="480" w:lineRule="auto"/>
              <w:ind w:right="316"/>
              <w:jc w:val="right"/>
              <w:rPr>
                <w:rFonts w:ascii="Times New Roman" w:eastAsia="Times New Roman" w:hAnsi="Times New Roman" w:cs="Times New Roman"/>
                <w:kern w:val="0"/>
              </w:rPr>
            </w:pPr>
            <w:r w:rsidRPr="00775352">
              <w:rPr>
                <w:rFonts w:ascii="Times New Roman" w:eastAsia="Times New Roman" w:hAnsi="Times New Roman" w:cs="Times New Roman"/>
                <w:kern w:val="0"/>
              </w:rPr>
              <w:t>GA</w:t>
            </w:r>
          </w:p>
        </w:tc>
        <w:tc>
          <w:tcPr>
            <w:tcW w:w="2775" w:type="dxa"/>
          </w:tcPr>
          <w:p w14:paraId="4093131F" w14:textId="77777777" w:rsidR="00BB6D75" w:rsidRPr="00775352" w:rsidRDefault="00BB6D75" w:rsidP="00E9146A">
            <w:pPr>
              <w:widowControl w:val="0"/>
              <w:autoSpaceDE w:val="0"/>
              <w:autoSpaceDN w:val="0"/>
              <w:spacing w:before="76" w:after="0" w:line="480" w:lineRule="auto"/>
              <w:ind w:left="84"/>
              <w:rPr>
                <w:rFonts w:ascii="Times New Roman" w:eastAsia="Times New Roman" w:hAnsi="Times New Roman" w:cs="Times New Roman"/>
                <w:kern w:val="0"/>
              </w:rPr>
            </w:pPr>
            <w:r w:rsidRPr="00775352">
              <w:rPr>
                <w:rFonts w:ascii="Times New Roman" w:eastAsia="Times New Roman" w:hAnsi="Times New Roman" w:cs="Times New Roman"/>
                <w:kern w:val="0"/>
              </w:rPr>
              <w:t>Muscogee</w:t>
            </w:r>
          </w:p>
        </w:tc>
        <w:tc>
          <w:tcPr>
            <w:tcW w:w="900" w:type="dxa"/>
          </w:tcPr>
          <w:p w14:paraId="6551662C" w14:textId="77777777" w:rsidR="00BB6D75" w:rsidRPr="00775352" w:rsidRDefault="00BB6D75" w:rsidP="00E9146A">
            <w:pPr>
              <w:widowControl w:val="0"/>
              <w:autoSpaceDE w:val="0"/>
              <w:autoSpaceDN w:val="0"/>
              <w:spacing w:before="76" w:after="0" w:line="480" w:lineRule="auto"/>
              <w:ind w:left="268" w:right="261"/>
              <w:jc w:val="center"/>
              <w:rPr>
                <w:rFonts w:ascii="Times New Roman" w:eastAsia="Times New Roman" w:hAnsi="Times New Roman" w:cs="Times New Roman"/>
                <w:kern w:val="0"/>
              </w:rPr>
            </w:pPr>
            <w:r w:rsidRPr="00775352">
              <w:rPr>
                <w:rFonts w:ascii="Times New Roman" w:eastAsia="Times New Roman" w:hAnsi="Times New Roman" w:cs="Times New Roman"/>
                <w:kern w:val="0"/>
              </w:rPr>
              <w:t>141</w:t>
            </w:r>
          </w:p>
        </w:tc>
      </w:tr>
    </w:tbl>
    <w:p w14:paraId="18CB532E" w14:textId="77777777" w:rsidR="00BB6D75" w:rsidRPr="00775352" w:rsidRDefault="00BB6D75" w:rsidP="00BB6D75"/>
    <w:p w14:paraId="4B42DA76" w14:textId="77777777" w:rsidR="00BB6D75" w:rsidRPr="00775352" w:rsidRDefault="00BB6D75" w:rsidP="00BB6D75">
      <w:pPr>
        <w:spacing w:line="240" w:lineRule="auto"/>
        <w:rPr>
          <w:rFonts w:ascii="Arial" w:hAnsi="Arial" w:cs="Arial"/>
          <w:i/>
          <w:iCs/>
        </w:rPr>
      </w:pPr>
      <w:r w:rsidRPr="00775352">
        <w:rPr>
          <w:rFonts w:ascii="Arial" w:hAnsi="Arial" w:cs="Arial"/>
          <w:i/>
          <w:iCs/>
        </w:rPr>
        <w:t xml:space="preserve">Sources: 1. 2011 NEI data; 2. Gilderbloom, J.H., Bird, C., Squires, G., Frederick, C., Slaten, E., </w:t>
      </w:r>
      <w:proofErr w:type="spellStart"/>
      <w:r w:rsidRPr="00775352">
        <w:rPr>
          <w:rFonts w:ascii="Arial" w:hAnsi="Arial" w:cs="Arial"/>
          <w:i/>
          <w:iCs/>
        </w:rPr>
        <w:t>Quenichet</w:t>
      </w:r>
      <w:proofErr w:type="spellEnd"/>
      <w:r w:rsidRPr="00775352">
        <w:rPr>
          <w:rFonts w:ascii="Arial" w:hAnsi="Arial" w:cs="Arial"/>
          <w:i/>
          <w:iCs/>
        </w:rPr>
        <w:t xml:space="preserve">, K.A., </w:t>
      </w:r>
      <w:proofErr w:type="spellStart"/>
      <w:r w:rsidRPr="00775352">
        <w:rPr>
          <w:rFonts w:ascii="Arial" w:hAnsi="Arial" w:cs="Arial"/>
          <w:i/>
          <w:iCs/>
        </w:rPr>
        <w:t>Taskar</w:t>
      </w:r>
      <w:proofErr w:type="spellEnd"/>
      <w:r w:rsidRPr="00775352">
        <w:rPr>
          <w:rFonts w:ascii="Arial" w:hAnsi="Arial" w:cs="Arial"/>
          <w:i/>
          <w:iCs/>
        </w:rPr>
        <w:t xml:space="preserve">, A., Snyder, C.J., and Riggs, W. (2022). What Cities are Most Dangerous to Your Life Expectancy? Toward a Methodology of Livability. International Journal of Strategic Energy and Environmental Planning, V4.4; 3. </w:t>
      </w:r>
      <w:r w:rsidRPr="00775352">
        <w:rPr>
          <w:rFonts w:ascii="Arial" w:hAnsi="Arial" w:cs="Arial"/>
          <w:bCs/>
          <w:i/>
          <w:iCs/>
        </w:rPr>
        <w:t>Center for Sustainable Urban Neighborhoods, formerly University of Louisville, transferred to Neighborhood Associates, Washington D.C.</w:t>
      </w:r>
    </w:p>
    <w:p w14:paraId="5EC3B708" w14:textId="77777777" w:rsidR="00BB6D75" w:rsidRDefault="00BB6D75" w:rsidP="00BB6D75"/>
    <w:p w14:paraId="314529E1" w14:textId="77777777" w:rsidR="007F45C4" w:rsidRDefault="007F45C4" w:rsidP="00974BD4">
      <w:pPr>
        <w:spacing w:after="120" w:line="240" w:lineRule="auto"/>
        <w:rPr>
          <w:rFonts w:ascii="Arial" w:eastAsia="Arial Unicode MS" w:hAnsi="Arial" w:cs="Arial"/>
          <w:bdr w:val="none" w:sz="0" w:space="0" w:color="auto" w:frame="1"/>
        </w:rPr>
      </w:pPr>
    </w:p>
    <w:p w14:paraId="1383389F" w14:textId="77777777" w:rsidR="007F45C4" w:rsidRDefault="007F45C4" w:rsidP="00974BD4">
      <w:pPr>
        <w:spacing w:after="120" w:line="240" w:lineRule="auto"/>
        <w:rPr>
          <w:rFonts w:ascii="Arial" w:eastAsia="Arial Unicode MS" w:hAnsi="Arial" w:cs="Arial"/>
          <w:bdr w:val="none" w:sz="0" w:space="0" w:color="auto" w:frame="1"/>
        </w:rPr>
      </w:pPr>
    </w:p>
    <w:p w14:paraId="568E322E" w14:textId="77777777" w:rsidR="007F45C4" w:rsidRDefault="007F45C4" w:rsidP="00974BD4">
      <w:pPr>
        <w:spacing w:after="120" w:line="240" w:lineRule="auto"/>
        <w:rPr>
          <w:rFonts w:ascii="Arial" w:eastAsia="Arial Unicode MS" w:hAnsi="Arial" w:cs="Arial"/>
          <w:bdr w:val="none" w:sz="0" w:space="0" w:color="auto" w:frame="1"/>
        </w:rPr>
      </w:pPr>
    </w:p>
    <w:p w14:paraId="5B64F41D" w14:textId="77777777" w:rsidR="007F45C4" w:rsidRDefault="007F45C4" w:rsidP="00974BD4">
      <w:pPr>
        <w:spacing w:after="120" w:line="240" w:lineRule="auto"/>
        <w:rPr>
          <w:rFonts w:ascii="Arial" w:eastAsia="Arial Unicode MS" w:hAnsi="Arial" w:cs="Arial"/>
          <w:bdr w:val="none" w:sz="0" w:space="0" w:color="auto" w:frame="1"/>
        </w:rPr>
      </w:pPr>
    </w:p>
    <w:p w14:paraId="7774717F" w14:textId="77777777" w:rsidR="007F45C4" w:rsidRDefault="007F45C4" w:rsidP="00974BD4">
      <w:pPr>
        <w:spacing w:after="120" w:line="240" w:lineRule="auto"/>
        <w:rPr>
          <w:rFonts w:ascii="Arial" w:eastAsia="Arial Unicode MS" w:hAnsi="Arial" w:cs="Arial"/>
          <w:bdr w:val="none" w:sz="0" w:space="0" w:color="auto" w:frame="1"/>
        </w:rPr>
      </w:pPr>
    </w:p>
    <w:p w14:paraId="23764ECE" w14:textId="77777777" w:rsidR="007F45C4" w:rsidRDefault="007F45C4" w:rsidP="00974BD4">
      <w:pPr>
        <w:spacing w:after="120" w:line="240" w:lineRule="auto"/>
        <w:rPr>
          <w:rFonts w:ascii="Arial" w:eastAsia="Arial Unicode MS" w:hAnsi="Arial" w:cs="Arial"/>
          <w:bdr w:val="none" w:sz="0" w:space="0" w:color="auto" w:frame="1"/>
        </w:rPr>
      </w:pPr>
    </w:p>
    <w:p w14:paraId="11D24AD1" w14:textId="77777777" w:rsidR="007F45C4" w:rsidRDefault="007F45C4" w:rsidP="00974BD4">
      <w:pPr>
        <w:spacing w:after="120" w:line="240" w:lineRule="auto"/>
        <w:rPr>
          <w:rFonts w:ascii="Arial" w:eastAsia="Arial Unicode MS" w:hAnsi="Arial" w:cs="Arial"/>
          <w:bdr w:val="none" w:sz="0" w:space="0" w:color="auto" w:frame="1"/>
        </w:rPr>
      </w:pPr>
    </w:p>
    <w:p w14:paraId="55048C03" w14:textId="77777777" w:rsidR="007F45C4" w:rsidRDefault="007F45C4" w:rsidP="00974BD4">
      <w:pPr>
        <w:spacing w:after="120" w:line="240" w:lineRule="auto"/>
        <w:rPr>
          <w:rFonts w:ascii="Arial" w:eastAsia="Arial Unicode MS" w:hAnsi="Arial" w:cs="Arial"/>
          <w:bdr w:val="none" w:sz="0" w:space="0" w:color="auto" w:frame="1"/>
        </w:rPr>
      </w:pPr>
    </w:p>
    <w:p w14:paraId="6B3D49D9" w14:textId="77777777" w:rsidR="007F45C4" w:rsidRDefault="007F45C4" w:rsidP="00974BD4">
      <w:pPr>
        <w:spacing w:after="120" w:line="240" w:lineRule="auto"/>
        <w:rPr>
          <w:rFonts w:ascii="Arial" w:eastAsia="Arial Unicode MS" w:hAnsi="Arial" w:cs="Arial"/>
          <w:bdr w:val="none" w:sz="0" w:space="0" w:color="auto" w:frame="1"/>
        </w:rPr>
      </w:pPr>
    </w:p>
    <w:p w14:paraId="127A7A77" w14:textId="77777777" w:rsidR="007F45C4" w:rsidRDefault="007F45C4" w:rsidP="00974BD4">
      <w:pPr>
        <w:spacing w:after="120" w:line="240" w:lineRule="auto"/>
        <w:rPr>
          <w:rFonts w:ascii="Arial" w:eastAsia="Arial Unicode MS" w:hAnsi="Arial" w:cs="Arial"/>
          <w:bdr w:val="none" w:sz="0" w:space="0" w:color="auto" w:frame="1"/>
        </w:rPr>
      </w:pPr>
    </w:p>
    <w:p w14:paraId="7DF43C4D" w14:textId="77777777" w:rsidR="007F45C4" w:rsidRDefault="007F45C4" w:rsidP="00974BD4">
      <w:pPr>
        <w:spacing w:after="120" w:line="240" w:lineRule="auto"/>
        <w:rPr>
          <w:rFonts w:ascii="Arial" w:eastAsia="Arial Unicode MS" w:hAnsi="Arial" w:cs="Arial"/>
          <w:bdr w:val="none" w:sz="0" w:space="0" w:color="auto" w:frame="1"/>
        </w:rPr>
      </w:pPr>
    </w:p>
    <w:p w14:paraId="5BB5A458" w14:textId="77777777" w:rsidR="007F45C4" w:rsidRDefault="007F45C4" w:rsidP="00974BD4">
      <w:pPr>
        <w:spacing w:after="120" w:line="240" w:lineRule="auto"/>
        <w:rPr>
          <w:rFonts w:ascii="Arial" w:eastAsia="Arial Unicode MS" w:hAnsi="Arial" w:cs="Arial"/>
          <w:bdr w:val="none" w:sz="0" w:space="0" w:color="auto" w:frame="1"/>
        </w:rPr>
      </w:pPr>
    </w:p>
    <w:p w14:paraId="01CA1C1E" w14:textId="77777777" w:rsidR="007F45C4" w:rsidRDefault="007F45C4" w:rsidP="00974BD4">
      <w:pPr>
        <w:spacing w:after="120" w:line="240" w:lineRule="auto"/>
        <w:rPr>
          <w:rFonts w:ascii="Arial" w:eastAsia="Arial Unicode MS" w:hAnsi="Arial" w:cs="Arial"/>
          <w:bdr w:val="none" w:sz="0" w:space="0" w:color="auto" w:frame="1"/>
        </w:rPr>
      </w:pPr>
    </w:p>
    <w:p w14:paraId="429A9417" w14:textId="77777777" w:rsidR="007F45C4" w:rsidRDefault="007F45C4" w:rsidP="00974BD4">
      <w:pPr>
        <w:spacing w:after="120" w:line="240" w:lineRule="auto"/>
        <w:rPr>
          <w:rFonts w:ascii="Arial" w:eastAsia="Arial Unicode MS" w:hAnsi="Arial" w:cs="Arial"/>
          <w:bdr w:val="none" w:sz="0" w:space="0" w:color="auto" w:frame="1"/>
        </w:rPr>
      </w:pPr>
    </w:p>
    <w:p w14:paraId="4336BBAB" w14:textId="77777777" w:rsidR="007F45C4" w:rsidRDefault="007F45C4" w:rsidP="00974BD4">
      <w:pPr>
        <w:spacing w:after="120" w:line="240" w:lineRule="auto"/>
        <w:rPr>
          <w:rFonts w:ascii="Arial" w:eastAsia="Arial Unicode MS" w:hAnsi="Arial" w:cs="Arial"/>
          <w:bdr w:val="none" w:sz="0" w:space="0" w:color="auto" w:frame="1"/>
        </w:rPr>
      </w:pPr>
    </w:p>
    <w:p w14:paraId="7551BA42" w14:textId="77777777" w:rsidR="007F45C4" w:rsidRDefault="007F45C4" w:rsidP="00974BD4">
      <w:pPr>
        <w:spacing w:after="120" w:line="240" w:lineRule="auto"/>
        <w:rPr>
          <w:rFonts w:ascii="Arial" w:eastAsia="Arial Unicode MS" w:hAnsi="Arial" w:cs="Arial"/>
          <w:bdr w:val="none" w:sz="0" w:space="0" w:color="auto" w:frame="1"/>
        </w:rPr>
      </w:pPr>
    </w:p>
    <w:p w14:paraId="0EAC7F75" w14:textId="77777777" w:rsidR="007F45C4" w:rsidRDefault="007F45C4" w:rsidP="00974BD4">
      <w:pPr>
        <w:spacing w:after="120" w:line="240" w:lineRule="auto"/>
        <w:rPr>
          <w:rFonts w:ascii="Arial" w:eastAsia="Arial Unicode MS" w:hAnsi="Arial" w:cs="Arial"/>
          <w:bdr w:val="none" w:sz="0" w:space="0" w:color="auto" w:frame="1"/>
        </w:rPr>
      </w:pPr>
    </w:p>
    <w:p w14:paraId="6542ADCF" w14:textId="77777777" w:rsidR="007F45C4" w:rsidRDefault="007F45C4" w:rsidP="00974BD4">
      <w:pPr>
        <w:spacing w:after="120" w:line="240" w:lineRule="auto"/>
        <w:rPr>
          <w:rFonts w:ascii="Arial" w:eastAsia="Arial Unicode MS" w:hAnsi="Arial" w:cs="Arial"/>
          <w:bdr w:val="none" w:sz="0" w:space="0" w:color="auto" w:frame="1"/>
        </w:rPr>
      </w:pPr>
    </w:p>
    <w:p w14:paraId="5E0D09BB" w14:textId="77777777" w:rsidR="007F45C4" w:rsidRDefault="007F45C4" w:rsidP="00974BD4">
      <w:pPr>
        <w:spacing w:after="120" w:line="240" w:lineRule="auto"/>
        <w:rPr>
          <w:rFonts w:ascii="Arial" w:eastAsia="Arial Unicode MS" w:hAnsi="Arial" w:cs="Arial"/>
          <w:bdr w:val="none" w:sz="0" w:space="0" w:color="auto" w:frame="1"/>
        </w:rPr>
      </w:pPr>
    </w:p>
    <w:p w14:paraId="7D9253C8" w14:textId="77777777" w:rsidR="007F45C4" w:rsidRDefault="007F45C4" w:rsidP="00974BD4">
      <w:pPr>
        <w:spacing w:after="120" w:line="240" w:lineRule="auto"/>
        <w:rPr>
          <w:rFonts w:ascii="Arial" w:eastAsia="Arial Unicode MS" w:hAnsi="Arial" w:cs="Arial"/>
          <w:bdr w:val="none" w:sz="0" w:space="0" w:color="auto" w:frame="1"/>
        </w:rPr>
      </w:pPr>
    </w:p>
    <w:p w14:paraId="70D7AFE1" w14:textId="77777777" w:rsidR="007F45C4" w:rsidRDefault="007F45C4" w:rsidP="00974BD4">
      <w:pPr>
        <w:spacing w:after="120" w:line="240" w:lineRule="auto"/>
        <w:rPr>
          <w:rFonts w:ascii="Arial" w:eastAsia="Arial Unicode MS" w:hAnsi="Arial" w:cs="Arial"/>
          <w:bdr w:val="none" w:sz="0" w:space="0" w:color="auto" w:frame="1"/>
        </w:rPr>
      </w:pPr>
    </w:p>
    <w:p w14:paraId="0D98C568" w14:textId="77777777" w:rsidR="007F45C4" w:rsidRDefault="007F45C4" w:rsidP="00974BD4">
      <w:pPr>
        <w:spacing w:after="120" w:line="240" w:lineRule="auto"/>
        <w:rPr>
          <w:rFonts w:ascii="Arial" w:eastAsia="Arial Unicode MS" w:hAnsi="Arial" w:cs="Arial"/>
          <w:bdr w:val="none" w:sz="0" w:space="0" w:color="auto" w:frame="1"/>
        </w:rPr>
      </w:pPr>
    </w:p>
    <w:p w14:paraId="5237A13A" w14:textId="7134B1E0" w:rsidR="00974BD4" w:rsidRDefault="00974BD4" w:rsidP="00974BD4">
      <w:pPr>
        <w:spacing w:after="120" w:line="240" w:lineRule="auto"/>
        <w:rPr>
          <w:rFonts w:ascii="Arial" w:eastAsia="Arial Unicode MS" w:hAnsi="Arial" w:cs="Arial"/>
          <w:bdr w:val="none" w:sz="0" w:space="0" w:color="auto" w:frame="1"/>
        </w:rPr>
      </w:pPr>
      <w:r>
        <w:rPr>
          <w:rFonts w:ascii="Arial" w:eastAsia="Arial Unicode MS" w:hAnsi="Arial" w:cs="Arial"/>
          <w:bdr w:val="none" w:sz="0" w:space="0" w:color="auto" w:frame="1"/>
        </w:rPr>
        <w:lastRenderedPageBreak/>
        <w:t>Table 3 Health Issues in West Louisville (Dirty Air) Neighborhoods vs. East Louisville (Clean Air) Neighborhoods</w:t>
      </w:r>
    </w:p>
    <w:p w14:paraId="3B310177" w14:textId="77777777" w:rsidR="00974BD4" w:rsidRDefault="00974BD4" w:rsidP="00974BD4">
      <w:pPr>
        <w:spacing w:after="120" w:line="240" w:lineRule="auto"/>
        <w:rPr>
          <w:rFonts w:ascii="Arial" w:eastAsia="Arial Unicode MS" w:hAnsi="Arial" w:cs="Arial"/>
          <w:bdr w:val="none" w:sz="0" w:space="0" w:color="auto" w:frame="1"/>
        </w:rPr>
      </w:pPr>
    </w:p>
    <w:tbl>
      <w:tblPr>
        <w:tblStyle w:val="TableGrid"/>
        <w:tblW w:w="0" w:type="auto"/>
        <w:tblInd w:w="0" w:type="dxa"/>
        <w:tblLook w:val="04A0" w:firstRow="1" w:lastRow="0" w:firstColumn="1" w:lastColumn="0" w:noHBand="0" w:noVBand="1"/>
      </w:tblPr>
      <w:tblGrid>
        <w:gridCol w:w="3595"/>
        <w:gridCol w:w="1800"/>
        <w:gridCol w:w="1800"/>
      </w:tblGrid>
      <w:tr w:rsidR="00974BD4" w14:paraId="3D222930" w14:textId="77777777" w:rsidTr="00321F4E">
        <w:tc>
          <w:tcPr>
            <w:tcW w:w="359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2121270" w14:textId="77777777" w:rsidR="00974BD4" w:rsidRDefault="00974BD4" w:rsidP="00321F4E">
            <w:pPr>
              <w:spacing w:line="276" w:lineRule="auto"/>
              <w:rPr>
                <w:b/>
                <w:bCs/>
              </w:rPr>
            </w:pPr>
            <w:r>
              <w:rPr>
                <w:b/>
                <w:bCs/>
              </w:rPr>
              <w:t>Health Outcomes</w:t>
            </w:r>
          </w:p>
        </w:tc>
        <w:tc>
          <w:tcPr>
            <w:tcW w:w="1800"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A5A3537" w14:textId="77777777" w:rsidR="00974BD4" w:rsidRDefault="00974BD4" w:rsidP="00321F4E">
            <w:pPr>
              <w:spacing w:line="276" w:lineRule="auto"/>
              <w:rPr>
                <w:b/>
                <w:bCs/>
              </w:rPr>
            </w:pPr>
            <w:r>
              <w:rPr>
                <w:b/>
                <w:bCs/>
              </w:rPr>
              <w:t>West</w:t>
            </w:r>
          </w:p>
        </w:tc>
        <w:tc>
          <w:tcPr>
            <w:tcW w:w="1800"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21B879B7" w14:textId="77777777" w:rsidR="00974BD4" w:rsidRDefault="00974BD4" w:rsidP="00321F4E">
            <w:pPr>
              <w:spacing w:line="276" w:lineRule="auto"/>
              <w:rPr>
                <w:b/>
                <w:bCs/>
              </w:rPr>
            </w:pPr>
            <w:r>
              <w:rPr>
                <w:b/>
                <w:bCs/>
              </w:rPr>
              <w:t>East</w:t>
            </w:r>
          </w:p>
        </w:tc>
      </w:tr>
      <w:tr w:rsidR="00974BD4" w14:paraId="4E592358" w14:textId="77777777" w:rsidTr="00321F4E">
        <w:tc>
          <w:tcPr>
            <w:tcW w:w="359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292E9C2" w14:textId="77777777" w:rsidR="00974BD4" w:rsidRDefault="00974BD4" w:rsidP="00321F4E">
            <w:pPr>
              <w:spacing w:line="276" w:lineRule="auto"/>
            </w:pPr>
            <w:r>
              <w:t>Asthma</w:t>
            </w:r>
          </w:p>
        </w:tc>
        <w:tc>
          <w:tcPr>
            <w:tcW w:w="1800" w:type="dxa"/>
            <w:tcBorders>
              <w:top w:val="single" w:sz="4" w:space="0" w:color="auto"/>
              <w:left w:val="single" w:sz="4" w:space="0" w:color="auto"/>
              <w:bottom w:val="single" w:sz="4" w:space="0" w:color="auto"/>
              <w:right w:val="single" w:sz="4" w:space="0" w:color="auto"/>
            </w:tcBorders>
            <w:hideMark/>
          </w:tcPr>
          <w:p w14:paraId="391E90B8" w14:textId="77777777" w:rsidR="00974BD4" w:rsidRDefault="00974BD4" w:rsidP="00321F4E">
            <w:pPr>
              <w:spacing w:line="276" w:lineRule="auto"/>
            </w:pPr>
            <w:r>
              <w:t>16.2</w:t>
            </w:r>
          </w:p>
        </w:tc>
        <w:tc>
          <w:tcPr>
            <w:tcW w:w="1800" w:type="dxa"/>
            <w:tcBorders>
              <w:top w:val="single" w:sz="4" w:space="0" w:color="auto"/>
              <w:left w:val="single" w:sz="4" w:space="0" w:color="auto"/>
              <w:bottom w:val="single" w:sz="4" w:space="0" w:color="auto"/>
              <w:right w:val="single" w:sz="4" w:space="0" w:color="auto"/>
            </w:tcBorders>
            <w:hideMark/>
          </w:tcPr>
          <w:p w14:paraId="64A2A321" w14:textId="77777777" w:rsidR="00974BD4" w:rsidRDefault="00974BD4" w:rsidP="00321F4E">
            <w:pPr>
              <w:spacing w:line="276" w:lineRule="auto"/>
            </w:pPr>
            <w:r>
              <w:t>8.6</w:t>
            </w:r>
          </w:p>
        </w:tc>
      </w:tr>
      <w:tr w:rsidR="00974BD4" w14:paraId="485007EB" w14:textId="77777777" w:rsidTr="00321F4E">
        <w:tc>
          <w:tcPr>
            <w:tcW w:w="359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4CADD88F" w14:textId="77777777" w:rsidR="00974BD4" w:rsidRDefault="00974BD4" w:rsidP="00321F4E">
            <w:pPr>
              <w:spacing w:line="276" w:lineRule="auto"/>
            </w:pPr>
            <w:r>
              <w:t>HBP</w:t>
            </w:r>
          </w:p>
        </w:tc>
        <w:tc>
          <w:tcPr>
            <w:tcW w:w="1800" w:type="dxa"/>
            <w:tcBorders>
              <w:top w:val="single" w:sz="4" w:space="0" w:color="auto"/>
              <w:left w:val="single" w:sz="4" w:space="0" w:color="auto"/>
              <w:bottom w:val="single" w:sz="4" w:space="0" w:color="auto"/>
              <w:right w:val="single" w:sz="4" w:space="0" w:color="auto"/>
            </w:tcBorders>
            <w:hideMark/>
          </w:tcPr>
          <w:p w14:paraId="4459CDE0" w14:textId="77777777" w:rsidR="00974BD4" w:rsidRDefault="00974BD4" w:rsidP="00321F4E">
            <w:pPr>
              <w:spacing w:line="276" w:lineRule="auto"/>
            </w:pPr>
            <w:r>
              <w:t>58.2</w:t>
            </w:r>
          </w:p>
        </w:tc>
        <w:tc>
          <w:tcPr>
            <w:tcW w:w="1800" w:type="dxa"/>
            <w:tcBorders>
              <w:top w:val="single" w:sz="4" w:space="0" w:color="auto"/>
              <w:left w:val="single" w:sz="4" w:space="0" w:color="auto"/>
              <w:bottom w:val="single" w:sz="4" w:space="0" w:color="auto"/>
              <w:right w:val="single" w:sz="4" w:space="0" w:color="auto"/>
            </w:tcBorders>
            <w:hideMark/>
          </w:tcPr>
          <w:p w14:paraId="443BE1BE" w14:textId="77777777" w:rsidR="00974BD4" w:rsidRDefault="00974BD4" w:rsidP="00321F4E">
            <w:pPr>
              <w:spacing w:line="276" w:lineRule="auto"/>
            </w:pPr>
            <w:r>
              <w:t>27.5</w:t>
            </w:r>
          </w:p>
        </w:tc>
      </w:tr>
      <w:tr w:rsidR="00974BD4" w14:paraId="439A0003" w14:textId="77777777" w:rsidTr="00321F4E">
        <w:tc>
          <w:tcPr>
            <w:tcW w:w="359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414CB0AA" w14:textId="77777777" w:rsidR="00974BD4" w:rsidRDefault="00974BD4" w:rsidP="00321F4E">
            <w:pPr>
              <w:spacing w:line="276" w:lineRule="auto"/>
            </w:pPr>
            <w:r>
              <w:t>Kidney</w:t>
            </w:r>
          </w:p>
        </w:tc>
        <w:tc>
          <w:tcPr>
            <w:tcW w:w="1800" w:type="dxa"/>
            <w:tcBorders>
              <w:top w:val="single" w:sz="4" w:space="0" w:color="auto"/>
              <w:left w:val="single" w:sz="4" w:space="0" w:color="auto"/>
              <w:bottom w:val="single" w:sz="4" w:space="0" w:color="auto"/>
              <w:right w:val="single" w:sz="4" w:space="0" w:color="auto"/>
            </w:tcBorders>
            <w:hideMark/>
          </w:tcPr>
          <w:p w14:paraId="362251FC" w14:textId="77777777" w:rsidR="00974BD4" w:rsidRDefault="00974BD4" w:rsidP="00321F4E">
            <w:pPr>
              <w:spacing w:line="276" w:lineRule="auto"/>
            </w:pPr>
            <w:r>
              <w:t>6.8</w:t>
            </w:r>
          </w:p>
        </w:tc>
        <w:tc>
          <w:tcPr>
            <w:tcW w:w="1800" w:type="dxa"/>
            <w:tcBorders>
              <w:top w:val="single" w:sz="4" w:space="0" w:color="auto"/>
              <w:left w:val="single" w:sz="4" w:space="0" w:color="auto"/>
              <w:bottom w:val="single" w:sz="4" w:space="0" w:color="auto"/>
              <w:right w:val="single" w:sz="4" w:space="0" w:color="auto"/>
            </w:tcBorders>
            <w:hideMark/>
          </w:tcPr>
          <w:p w14:paraId="5DAFFD6C" w14:textId="77777777" w:rsidR="00974BD4" w:rsidRDefault="00974BD4" w:rsidP="00321F4E">
            <w:pPr>
              <w:spacing w:line="276" w:lineRule="auto"/>
            </w:pPr>
            <w:r>
              <w:t>2.1</w:t>
            </w:r>
          </w:p>
        </w:tc>
      </w:tr>
      <w:tr w:rsidR="00974BD4" w14:paraId="26250FD8" w14:textId="77777777" w:rsidTr="00321F4E">
        <w:tc>
          <w:tcPr>
            <w:tcW w:w="359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05FF3C86" w14:textId="77777777" w:rsidR="00974BD4" w:rsidRDefault="00974BD4" w:rsidP="00321F4E">
            <w:pPr>
              <w:spacing w:line="276" w:lineRule="auto"/>
            </w:pPr>
            <w:r>
              <w:t>COPD</w:t>
            </w:r>
          </w:p>
        </w:tc>
        <w:tc>
          <w:tcPr>
            <w:tcW w:w="1800" w:type="dxa"/>
            <w:tcBorders>
              <w:top w:val="single" w:sz="4" w:space="0" w:color="auto"/>
              <w:left w:val="single" w:sz="4" w:space="0" w:color="auto"/>
              <w:bottom w:val="single" w:sz="4" w:space="0" w:color="auto"/>
              <w:right w:val="single" w:sz="4" w:space="0" w:color="auto"/>
            </w:tcBorders>
            <w:hideMark/>
          </w:tcPr>
          <w:p w14:paraId="2BC19475" w14:textId="77777777" w:rsidR="00974BD4" w:rsidRDefault="00974BD4" w:rsidP="00321F4E">
            <w:pPr>
              <w:spacing w:line="276" w:lineRule="auto"/>
            </w:pPr>
            <w:r>
              <w:t>17.2</w:t>
            </w:r>
          </w:p>
        </w:tc>
        <w:tc>
          <w:tcPr>
            <w:tcW w:w="1800" w:type="dxa"/>
            <w:tcBorders>
              <w:top w:val="single" w:sz="4" w:space="0" w:color="auto"/>
              <w:left w:val="single" w:sz="4" w:space="0" w:color="auto"/>
              <w:bottom w:val="single" w:sz="4" w:space="0" w:color="auto"/>
              <w:right w:val="single" w:sz="4" w:space="0" w:color="auto"/>
            </w:tcBorders>
            <w:hideMark/>
          </w:tcPr>
          <w:p w14:paraId="3C6913B0" w14:textId="77777777" w:rsidR="00974BD4" w:rsidRDefault="00974BD4" w:rsidP="00321F4E">
            <w:pPr>
              <w:spacing w:line="276" w:lineRule="auto"/>
            </w:pPr>
            <w:r>
              <w:t>4.2</w:t>
            </w:r>
          </w:p>
        </w:tc>
      </w:tr>
      <w:tr w:rsidR="00974BD4" w14:paraId="7F38E0A3" w14:textId="77777777" w:rsidTr="00321F4E">
        <w:tc>
          <w:tcPr>
            <w:tcW w:w="359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76DDA130" w14:textId="77777777" w:rsidR="00974BD4" w:rsidRDefault="00974BD4" w:rsidP="00321F4E">
            <w:pPr>
              <w:spacing w:line="276" w:lineRule="auto"/>
            </w:pPr>
            <w:r>
              <w:t>Coronary Heart Disease</w:t>
            </w:r>
          </w:p>
        </w:tc>
        <w:tc>
          <w:tcPr>
            <w:tcW w:w="1800" w:type="dxa"/>
            <w:tcBorders>
              <w:top w:val="single" w:sz="4" w:space="0" w:color="auto"/>
              <w:left w:val="single" w:sz="4" w:space="0" w:color="auto"/>
              <w:bottom w:val="single" w:sz="4" w:space="0" w:color="auto"/>
              <w:right w:val="single" w:sz="4" w:space="0" w:color="auto"/>
            </w:tcBorders>
            <w:hideMark/>
          </w:tcPr>
          <w:p w14:paraId="2F7DB8D5" w14:textId="77777777" w:rsidR="00974BD4" w:rsidRDefault="00974BD4" w:rsidP="00321F4E">
            <w:pPr>
              <w:spacing w:line="276" w:lineRule="auto"/>
            </w:pPr>
            <w:r>
              <w:t>15.4</w:t>
            </w:r>
          </w:p>
        </w:tc>
        <w:tc>
          <w:tcPr>
            <w:tcW w:w="1800" w:type="dxa"/>
            <w:tcBorders>
              <w:top w:val="single" w:sz="4" w:space="0" w:color="auto"/>
              <w:left w:val="single" w:sz="4" w:space="0" w:color="auto"/>
              <w:bottom w:val="single" w:sz="4" w:space="0" w:color="auto"/>
              <w:right w:val="single" w:sz="4" w:space="0" w:color="auto"/>
            </w:tcBorders>
            <w:hideMark/>
          </w:tcPr>
          <w:p w14:paraId="052889BE" w14:textId="77777777" w:rsidR="00974BD4" w:rsidRDefault="00974BD4" w:rsidP="00321F4E">
            <w:pPr>
              <w:spacing w:line="276" w:lineRule="auto"/>
            </w:pPr>
            <w:r>
              <w:t>2.6</w:t>
            </w:r>
          </w:p>
        </w:tc>
      </w:tr>
      <w:tr w:rsidR="00974BD4" w14:paraId="71E51810" w14:textId="77777777" w:rsidTr="00321F4E">
        <w:tc>
          <w:tcPr>
            <w:tcW w:w="359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440ECA45" w14:textId="77777777" w:rsidR="00974BD4" w:rsidRDefault="00974BD4" w:rsidP="00321F4E">
            <w:pPr>
              <w:spacing w:line="276" w:lineRule="auto"/>
            </w:pPr>
            <w:r>
              <w:t>Diabetes</w:t>
            </w:r>
          </w:p>
        </w:tc>
        <w:tc>
          <w:tcPr>
            <w:tcW w:w="1800" w:type="dxa"/>
            <w:tcBorders>
              <w:top w:val="single" w:sz="4" w:space="0" w:color="auto"/>
              <w:left w:val="single" w:sz="4" w:space="0" w:color="auto"/>
              <w:bottom w:val="single" w:sz="4" w:space="0" w:color="auto"/>
              <w:right w:val="single" w:sz="4" w:space="0" w:color="auto"/>
            </w:tcBorders>
            <w:hideMark/>
          </w:tcPr>
          <w:p w14:paraId="0672990E" w14:textId="77777777" w:rsidR="00974BD4" w:rsidRDefault="00974BD4" w:rsidP="00321F4E">
            <w:pPr>
              <w:spacing w:line="276" w:lineRule="auto"/>
            </w:pPr>
            <w:r>
              <w:t>23.7</w:t>
            </w:r>
          </w:p>
        </w:tc>
        <w:tc>
          <w:tcPr>
            <w:tcW w:w="1800" w:type="dxa"/>
            <w:tcBorders>
              <w:top w:val="single" w:sz="4" w:space="0" w:color="auto"/>
              <w:left w:val="single" w:sz="4" w:space="0" w:color="auto"/>
              <w:bottom w:val="single" w:sz="4" w:space="0" w:color="auto"/>
              <w:right w:val="single" w:sz="4" w:space="0" w:color="auto"/>
            </w:tcBorders>
            <w:hideMark/>
          </w:tcPr>
          <w:p w14:paraId="75665558" w14:textId="77777777" w:rsidR="00974BD4" w:rsidRDefault="00974BD4" w:rsidP="00321F4E">
            <w:pPr>
              <w:spacing w:line="276" w:lineRule="auto"/>
            </w:pPr>
            <w:r>
              <w:t>5.1</w:t>
            </w:r>
          </w:p>
        </w:tc>
      </w:tr>
      <w:tr w:rsidR="00974BD4" w14:paraId="75230787" w14:textId="77777777" w:rsidTr="00321F4E">
        <w:tc>
          <w:tcPr>
            <w:tcW w:w="359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7CD90AD4" w14:textId="77777777" w:rsidR="00974BD4" w:rsidRDefault="00974BD4" w:rsidP="00321F4E">
            <w:pPr>
              <w:spacing w:line="276" w:lineRule="auto"/>
            </w:pPr>
            <w:r>
              <w:t>Mental Health</w:t>
            </w:r>
          </w:p>
        </w:tc>
        <w:tc>
          <w:tcPr>
            <w:tcW w:w="1800" w:type="dxa"/>
            <w:tcBorders>
              <w:top w:val="single" w:sz="4" w:space="0" w:color="auto"/>
              <w:left w:val="single" w:sz="4" w:space="0" w:color="auto"/>
              <w:bottom w:val="single" w:sz="4" w:space="0" w:color="auto"/>
              <w:right w:val="single" w:sz="4" w:space="0" w:color="auto"/>
            </w:tcBorders>
            <w:hideMark/>
          </w:tcPr>
          <w:p w14:paraId="2D81724F" w14:textId="77777777" w:rsidR="00974BD4" w:rsidRDefault="00974BD4" w:rsidP="00321F4E">
            <w:pPr>
              <w:spacing w:line="276" w:lineRule="auto"/>
            </w:pPr>
            <w:r>
              <w:t>27.4</w:t>
            </w:r>
          </w:p>
        </w:tc>
        <w:tc>
          <w:tcPr>
            <w:tcW w:w="1800" w:type="dxa"/>
            <w:tcBorders>
              <w:top w:val="single" w:sz="4" w:space="0" w:color="auto"/>
              <w:left w:val="single" w:sz="4" w:space="0" w:color="auto"/>
              <w:bottom w:val="single" w:sz="4" w:space="0" w:color="auto"/>
              <w:right w:val="single" w:sz="4" w:space="0" w:color="auto"/>
            </w:tcBorders>
            <w:hideMark/>
          </w:tcPr>
          <w:p w14:paraId="5A0B0DF3" w14:textId="77777777" w:rsidR="00974BD4" w:rsidRDefault="00974BD4" w:rsidP="00321F4E">
            <w:pPr>
              <w:spacing w:line="276" w:lineRule="auto"/>
            </w:pPr>
            <w:r>
              <w:t>8.6</w:t>
            </w:r>
          </w:p>
        </w:tc>
      </w:tr>
      <w:tr w:rsidR="00974BD4" w14:paraId="6017605F" w14:textId="77777777" w:rsidTr="00321F4E">
        <w:tc>
          <w:tcPr>
            <w:tcW w:w="359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5BE4C798" w14:textId="77777777" w:rsidR="00974BD4" w:rsidRDefault="00974BD4" w:rsidP="00321F4E">
            <w:pPr>
              <w:spacing w:line="276" w:lineRule="auto"/>
            </w:pPr>
            <w:r>
              <w:t>Physical Health</w:t>
            </w:r>
          </w:p>
        </w:tc>
        <w:tc>
          <w:tcPr>
            <w:tcW w:w="1800" w:type="dxa"/>
            <w:tcBorders>
              <w:top w:val="single" w:sz="4" w:space="0" w:color="auto"/>
              <w:left w:val="single" w:sz="4" w:space="0" w:color="auto"/>
              <w:bottom w:val="single" w:sz="4" w:space="0" w:color="auto"/>
              <w:right w:val="single" w:sz="4" w:space="0" w:color="auto"/>
            </w:tcBorders>
            <w:hideMark/>
          </w:tcPr>
          <w:p w14:paraId="72C9EE4E" w14:textId="77777777" w:rsidR="00974BD4" w:rsidRDefault="00974BD4" w:rsidP="00321F4E">
            <w:pPr>
              <w:spacing w:line="276" w:lineRule="auto"/>
            </w:pPr>
            <w:r>
              <w:t>28.2</w:t>
            </w:r>
          </w:p>
        </w:tc>
        <w:tc>
          <w:tcPr>
            <w:tcW w:w="1800" w:type="dxa"/>
            <w:tcBorders>
              <w:top w:val="single" w:sz="4" w:space="0" w:color="auto"/>
              <w:left w:val="single" w:sz="4" w:space="0" w:color="auto"/>
              <w:bottom w:val="single" w:sz="4" w:space="0" w:color="auto"/>
              <w:right w:val="single" w:sz="4" w:space="0" w:color="auto"/>
            </w:tcBorders>
            <w:hideMark/>
          </w:tcPr>
          <w:p w14:paraId="47C8093E" w14:textId="77777777" w:rsidR="00974BD4" w:rsidRDefault="00974BD4" w:rsidP="00321F4E">
            <w:pPr>
              <w:spacing w:line="276" w:lineRule="auto"/>
            </w:pPr>
            <w:r>
              <w:t>7.9</w:t>
            </w:r>
          </w:p>
        </w:tc>
      </w:tr>
      <w:tr w:rsidR="00974BD4" w14:paraId="7593AA36" w14:textId="77777777" w:rsidTr="00321F4E">
        <w:tc>
          <w:tcPr>
            <w:tcW w:w="359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7BD8F5F9" w14:textId="77777777" w:rsidR="00974BD4" w:rsidRDefault="00974BD4" w:rsidP="00321F4E">
            <w:pPr>
              <w:spacing w:line="276" w:lineRule="auto"/>
            </w:pPr>
            <w:r>
              <w:t>Tooth Loss</w:t>
            </w:r>
          </w:p>
        </w:tc>
        <w:tc>
          <w:tcPr>
            <w:tcW w:w="1800" w:type="dxa"/>
            <w:tcBorders>
              <w:top w:val="single" w:sz="4" w:space="0" w:color="auto"/>
              <w:left w:val="single" w:sz="4" w:space="0" w:color="auto"/>
              <w:bottom w:val="single" w:sz="4" w:space="0" w:color="auto"/>
              <w:right w:val="single" w:sz="4" w:space="0" w:color="auto"/>
            </w:tcBorders>
            <w:hideMark/>
          </w:tcPr>
          <w:p w14:paraId="4D614D03" w14:textId="77777777" w:rsidR="00974BD4" w:rsidRDefault="00974BD4" w:rsidP="00321F4E">
            <w:pPr>
              <w:spacing w:line="276" w:lineRule="auto"/>
            </w:pPr>
            <w:r>
              <w:t>55.1</w:t>
            </w:r>
          </w:p>
        </w:tc>
        <w:tc>
          <w:tcPr>
            <w:tcW w:w="1800" w:type="dxa"/>
            <w:tcBorders>
              <w:top w:val="single" w:sz="4" w:space="0" w:color="auto"/>
              <w:left w:val="single" w:sz="4" w:space="0" w:color="auto"/>
              <w:bottom w:val="single" w:sz="4" w:space="0" w:color="auto"/>
              <w:right w:val="single" w:sz="4" w:space="0" w:color="auto"/>
            </w:tcBorders>
            <w:hideMark/>
          </w:tcPr>
          <w:p w14:paraId="28D45A29" w14:textId="77777777" w:rsidR="00974BD4" w:rsidRDefault="00974BD4" w:rsidP="00321F4E">
            <w:pPr>
              <w:spacing w:line="276" w:lineRule="auto"/>
            </w:pPr>
            <w:r>
              <w:t>6.1</w:t>
            </w:r>
          </w:p>
        </w:tc>
      </w:tr>
      <w:tr w:rsidR="00974BD4" w14:paraId="4D2074F8" w14:textId="77777777" w:rsidTr="00321F4E">
        <w:tc>
          <w:tcPr>
            <w:tcW w:w="359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3CF5D938" w14:textId="77777777" w:rsidR="00974BD4" w:rsidRDefault="00974BD4" w:rsidP="00321F4E">
            <w:pPr>
              <w:spacing w:line="276" w:lineRule="auto"/>
            </w:pPr>
            <w:r>
              <w:t>Stroke</w:t>
            </w:r>
          </w:p>
        </w:tc>
        <w:tc>
          <w:tcPr>
            <w:tcW w:w="1800" w:type="dxa"/>
            <w:tcBorders>
              <w:top w:val="single" w:sz="4" w:space="0" w:color="auto"/>
              <w:left w:val="single" w:sz="4" w:space="0" w:color="auto"/>
              <w:bottom w:val="single" w:sz="4" w:space="0" w:color="auto"/>
              <w:right w:val="single" w:sz="4" w:space="0" w:color="auto"/>
            </w:tcBorders>
            <w:hideMark/>
          </w:tcPr>
          <w:p w14:paraId="3E9B2012" w14:textId="77777777" w:rsidR="00974BD4" w:rsidRDefault="00974BD4" w:rsidP="00321F4E">
            <w:pPr>
              <w:spacing w:line="276" w:lineRule="auto"/>
            </w:pPr>
            <w:r>
              <w:t>8.9</w:t>
            </w:r>
          </w:p>
        </w:tc>
        <w:tc>
          <w:tcPr>
            <w:tcW w:w="1800" w:type="dxa"/>
            <w:tcBorders>
              <w:top w:val="single" w:sz="4" w:space="0" w:color="auto"/>
              <w:left w:val="single" w:sz="4" w:space="0" w:color="auto"/>
              <w:bottom w:val="single" w:sz="4" w:space="0" w:color="auto"/>
              <w:right w:val="single" w:sz="4" w:space="0" w:color="auto"/>
            </w:tcBorders>
            <w:hideMark/>
          </w:tcPr>
          <w:p w14:paraId="602A2D80" w14:textId="77777777" w:rsidR="00974BD4" w:rsidRDefault="00974BD4" w:rsidP="00321F4E">
            <w:pPr>
              <w:spacing w:line="276" w:lineRule="auto"/>
            </w:pPr>
            <w:r>
              <w:t>1.7</w:t>
            </w:r>
          </w:p>
        </w:tc>
      </w:tr>
      <w:tr w:rsidR="00974BD4" w14:paraId="65ED1258" w14:textId="77777777" w:rsidTr="00321F4E">
        <w:tc>
          <w:tcPr>
            <w:tcW w:w="359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71343664" w14:textId="77777777" w:rsidR="00974BD4" w:rsidRDefault="00974BD4" w:rsidP="00321F4E">
            <w:pPr>
              <w:spacing w:line="276" w:lineRule="auto"/>
            </w:pPr>
            <w:r>
              <w:t>-</w:t>
            </w:r>
          </w:p>
        </w:tc>
        <w:tc>
          <w:tcPr>
            <w:tcW w:w="1800" w:type="dxa"/>
            <w:tcBorders>
              <w:top w:val="single" w:sz="4" w:space="0" w:color="auto"/>
              <w:left w:val="single" w:sz="4" w:space="0" w:color="auto"/>
              <w:bottom w:val="single" w:sz="4" w:space="0" w:color="auto"/>
              <w:right w:val="single" w:sz="4" w:space="0" w:color="auto"/>
            </w:tcBorders>
            <w:hideMark/>
          </w:tcPr>
          <w:p w14:paraId="7B179488" w14:textId="77777777" w:rsidR="00974BD4" w:rsidRDefault="00974BD4" w:rsidP="00321F4E">
            <w:pPr>
              <w:spacing w:line="276" w:lineRule="auto"/>
            </w:pPr>
            <w:r>
              <w:t>-</w:t>
            </w:r>
          </w:p>
        </w:tc>
        <w:tc>
          <w:tcPr>
            <w:tcW w:w="1800" w:type="dxa"/>
            <w:tcBorders>
              <w:top w:val="single" w:sz="4" w:space="0" w:color="auto"/>
              <w:left w:val="single" w:sz="4" w:space="0" w:color="auto"/>
              <w:bottom w:val="single" w:sz="4" w:space="0" w:color="auto"/>
              <w:right w:val="single" w:sz="4" w:space="0" w:color="auto"/>
            </w:tcBorders>
            <w:hideMark/>
          </w:tcPr>
          <w:p w14:paraId="52AA2F80" w14:textId="77777777" w:rsidR="00974BD4" w:rsidRDefault="00974BD4" w:rsidP="00321F4E">
            <w:pPr>
              <w:spacing w:line="276" w:lineRule="auto"/>
            </w:pPr>
            <w:r>
              <w:t>-</w:t>
            </w:r>
          </w:p>
        </w:tc>
      </w:tr>
      <w:tr w:rsidR="00974BD4" w14:paraId="5FE2AD72" w14:textId="77777777" w:rsidTr="00321F4E">
        <w:tc>
          <w:tcPr>
            <w:tcW w:w="359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52E5B9CC" w14:textId="77777777" w:rsidR="00974BD4" w:rsidRDefault="00974BD4" w:rsidP="00321F4E">
            <w:pPr>
              <w:spacing w:line="276" w:lineRule="auto"/>
            </w:pPr>
            <w:r>
              <w:t>Unhealthy Behaviors</w:t>
            </w:r>
          </w:p>
        </w:tc>
        <w:tc>
          <w:tcPr>
            <w:tcW w:w="1800" w:type="dxa"/>
            <w:tcBorders>
              <w:top w:val="single" w:sz="4" w:space="0" w:color="auto"/>
              <w:left w:val="single" w:sz="4" w:space="0" w:color="auto"/>
              <w:bottom w:val="single" w:sz="4" w:space="0" w:color="auto"/>
              <w:right w:val="single" w:sz="4" w:space="0" w:color="auto"/>
            </w:tcBorders>
            <w:hideMark/>
          </w:tcPr>
          <w:p w14:paraId="52159C4D" w14:textId="77777777" w:rsidR="00974BD4" w:rsidRDefault="00974BD4" w:rsidP="00321F4E">
            <w:pPr>
              <w:spacing w:line="276" w:lineRule="auto"/>
            </w:pPr>
            <w:r>
              <w:t>-</w:t>
            </w:r>
          </w:p>
        </w:tc>
        <w:tc>
          <w:tcPr>
            <w:tcW w:w="1800" w:type="dxa"/>
            <w:tcBorders>
              <w:top w:val="single" w:sz="4" w:space="0" w:color="auto"/>
              <w:left w:val="single" w:sz="4" w:space="0" w:color="auto"/>
              <w:bottom w:val="single" w:sz="4" w:space="0" w:color="auto"/>
              <w:right w:val="single" w:sz="4" w:space="0" w:color="auto"/>
            </w:tcBorders>
            <w:hideMark/>
          </w:tcPr>
          <w:p w14:paraId="221A23F8" w14:textId="77777777" w:rsidR="00974BD4" w:rsidRDefault="00974BD4" w:rsidP="00321F4E">
            <w:pPr>
              <w:spacing w:line="276" w:lineRule="auto"/>
            </w:pPr>
            <w:r>
              <w:t>-</w:t>
            </w:r>
          </w:p>
        </w:tc>
      </w:tr>
      <w:tr w:rsidR="00974BD4" w14:paraId="35EDA667" w14:textId="77777777" w:rsidTr="00321F4E">
        <w:tc>
          <w:tcPr>
            <w:tcW w:w="359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1624CBC7" w14:textId="77777777" w:rsidR="00974BD4" w:rsidRDefault="00974BD4" w:rsidP="00321F4E">
            <w:pPr>
              <w:spacing w:line="276" w:lineRule="auto"/>
            </w:pPr>
            <w:r>
              <w:t>Smoking</w:t>
            </w:r>
          </w:p>
        </w:tc>
        <w:tc>
          <w:tcPr>
            <w:tcW w:w="1800" w:type="dxa"/>
            <w:tcBorders>
              <w:top w:val="single" w:sz="4" w:space="0" w:color="auto"/>
              <w:left w:val="single" w:sz="4" w:space="0" w:color="auto"/>
              <w:bottom w:val="single" w:sz="4" w:space="0" w:color="auto"/>
              <w:right w:val="single" w:sz="4" w:space="0" w:color="auto"/>
            </w:tcBorders>
            <w:hideMark/>
          </w:tcPr>
          <w:p w14:paraId="1CAA5136" w14:textId="77777777" w:rsidR="00974BD4" w:rsidRDefault="00974BD4" w:rsidP="00321F4E">
            <w:pPr>
              <w:spacing w:line="276" w:lineRule="auto"/>
            </w:pPr>
            <w:r>
              <w:t>42.2</w:t>
            </w:r>
          </w:p>
        </w:tc>
        <w:tc>
          <w:tcPr>
            <w:tcW w:w="1800" w:type="dxa"/>
            <w:tcBorders>
              <w:top w:val="single" w:sz="4" w:space="0" w:color="auto"/>
              <w:left w:val="single" w:sz="4" w:space="0" w:color="auto"/>
              <w:bottom w:val="single" w:sz="4" w:space="0" w:color="auto"/>
              <w:right w:val="single" w:sz="4" w:space="0" w:color="auto"/>
            </w:tcBorders>
            <w:hideMark/>
          </w:tcPr>
          <w:p w14:paraId="4CFA35C5" w14:textId="77777777" w:rsidR="00974BD4" w:rsidRDefault="00974BD4" w:rsidP="00321F4E">
            <w:pPr>
              <w:spacing w:line="276" w:lineRule="auto"/>
            </w:pPr>
            <w:r>
              <w:t>10.5</w:t>
            </w:r>
          </w:p>
        </w:tc>
      </w:tr>
      <w:tr w:rsidR="00974BD4" w14:paraId="562448FE" w14:textId="77777777" w:rsidTr="00321F4E">
        <w:tc>
          <w:tcPr>
            <w:tcW w:w="359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79157D1B" w14:textId="77777777" w:rsidR="00974BD4" w:rsidRDefault="00974BD4" w:rsidP="00321F4E">
            <w:pPr>
              <w:spacing w:line="276" w:lineRule="auto"/>
            </w:pPr>
            <w:r>
              <w:t>Physical Inactivity</w:t>
            </w:r>
          </w:p>
        </w:tc>
        <w:tc>
          <w:tcPr>
            <w:tcW w:w="1800" w:type="dxa"/>
            <w:tcBorders>
              <w:top w:val="single" w:sz="4" w:space="0" w:color="auto"/>
              <w:left w:val="single" w:sz="4" w:space="0" w:color="auto"/>
              <w:bottom w:val="single" w:sz="4" w:space="0" w:color="auto"/>
              <w:right w:val="single" w:sz="4" w:space="0" w:color="auto"/>
            </w:tcBorders>
            <w:hideMark/>
          </w:tcPr>
          <w:p w14:paraId="486D5DC8" w14:textId="77777777" w:rsidR="00974BD4" w:rsidRDefault="00974BD4" w:rsidP="00321F4E">
            <w:pPr>
              <w:spacing w:line="276" w:lineRule="auto"/>
            </w:pPr>
            <w:r>
              <w:t>55.9</w:t>
            </w:r>
          </w:p>
        </w:tc>
        <w:tc>
          <w:tcPr>
            <w:tcW w:w="1800" w:type="dxa"/>
            <w:tcBorders>
              <w:top w:val="single" w:sz="4" w:space="0" w:color="auto"/>
              <w:left w:val="single" w:sz="4" w:space="0" w:color="auto"/>
              <w:bottom w:val="single" w:sz="4" w:space="0" w:color="auto"/>
              <w:right w:val="single" w:sz="4" w:space="0" w:color="auto"/>
            </w:tcBorders>
            <w:hideMark/>
          </w:tcPr>
          <w:p w14:paraId="26B3ADEE" w14:textId="77777777" w:rsidR="00974BD4" w:rsidRDefault="00974BD4" w:rsidP="00321F4E">
            <w:pPr>
              <w:spacing w:line="276" w:lineRule="auto"/>
            </w:pPr>
            <w:r>
              <w:t>20.9</w:t>
            </w:r>
          </w:p>
        </w:tc>
      </w:tr>
      <w:tr w:rsidR="00974BD4" w14:paraId="196A7891" w14:textId="77777777" w:rsidTr="00321F4E">
        <w:tc>
          <w:tcPr>
            <w:tcW w:w="359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491127B1" w14:textId="77777777" w:rsidR="00974BD4" w:rsidRDefault="00974BD4" w:rsidP="00321F4E">
            <w:pPr>
              <w:spacing w:line="276" w:lineRule="auto"/>
            </w:pPr>
            <w:r>
              <w:t>Obesity</w:t>
            </w:r>
          </w:p>
        </w:tc>
        <w:tc>
          <w:tcPr>
            <w:tcW w:w="1800" w:type="dxa"/>
            <w:tcBorders>
              <w:top w:val="single" w:sz="4" w:space="0" w:color="auto"/>
              <w:left w:val="single" w:sz="4" w:space="0" w:color="auto"/>
              <w:bottom w:val="single" w:sz="4" w:space="0" w:color="auto"/>
              <w:right w:val="single" w:sz="4" w:space="0" w:color="auto"/>
            </w:tcBorders>
            <w:hideMark/>
          </w:tcPr>
          <w:p w14:paraId="322C8EF6" w14:textId="77777777" w:rsidR="00974BD4" w:rsidRDefault="00974BD4" w:rsidP="00321F4E">
            <w:pPr>
              <w:spacing w:line="276" w:lineRule="auto"/>
            </w:pPr>
            <w:r>
              <w:t>55.5</w:t>
            </w:r>
          </w:p>
        </w:tc>
        <w:tc>
          <w:tcPr>
            <w:tcW w:w="1800" w:type="dxa"/>
            <w:tcBorders>
              <w:top w:val="single" w:sz="4" w:space="0" w:color="auto"/>
              <w:left w:val="single" w:sz="4" w:space="0" w:color="auto"/>
              <w:bottom w:val="single" w:sz="4" w:space="0" w:color="auto"/>
              <w:right w:val="single" w:sz="4" w:space="0" w:color="auto"/>
            </w:tcBorders>
            <w:hideMark/>
          </w:tcPr>
          <w:p w14:paraId="72754F27" w14:textId="77777777" w:rsidR="00974BD4" w:rsidRDefault="00974BD4" w:rsidP="00321F4E">
            <w:pPr>
              <w:spacing w:line="276" w:lineRule="auto"/>
            </w:pPr>
            <w:r>
              <w:t>22</w:t>
            </w:r>
          </w:p>
        </w:tc>
      </w:tr>
      <w:tr w:rsidR="00974BD4" w14:paraId="421026A4" w14:textId="77777777" w:rsidTr="00321F4E">
        <w:tc>
          <w:tcPr>
            <w:tcW w:w="359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24A00DA5" w14:textId="77777777" w:rsidR="00974BD4" w:rsidRDefault="00974BD4" w:rsidP="00321F4E">
            <w:pPr>
              <w:spacing w:line="276" w:lineRule="auto"/>
            </w:pPr>
            <w:r>
              <w:t>Sleep &lt;7 Hours</w:t>
            </w:r>
          </w:p>
        </w:tc>
        <w:tc>
          <w:tcPr>
            <w:tcW w:w="1800" w:type="dxa"/>
            <w:tcBorders>
              <w:top w:val="single" w:sz="4" w:space="0" w:color="auto"/>
              <w:left w:val="single" w:sz="4" w:space="0" w:color="auto"/>
              <w:bottom w:val="single" w:sz="4" w:space="0" w:color="auto"/>
              <w:right w:val="single" w:sz="4" w:space="0" w:color="auto"/>
            </w:tcBorders>
            <w:hideMark/>
          </w:tcPr>
          <w:p w14:paraId="2B384AE9" w14:textId="77777777" w:rsidR="00974BD4" w:rsidRDefault="00974BD4" w:rsidP="00321F4E">
            <w:pPr>
              <w:spacing w:line="276" w:lineRule="auto"/>
            </w:pPr>
            <w:r>
              <w:t>52.5</w:t>
            </w:r>
          </w:p>
        </w:tc>
        <w:tc>
          <w:tcPr>
            <w:tcW w:w="1800" w:type="dxa"/>
            <w:tcBorders>
              <w:top w:val="single" w:sz="4" w:space="0" w:color="auto"/>
              <w:left w:val="single" w:sz="4" w:space="0" w:color="auto"/>
              <w:bottom w:val="single" w:sz="4" w:space="0" w:color="auto"/>
              <w:right w:val="single" w:sz="4" w:space="0" w:color="auto"/>
            </w:tcBorders>
            <w:hideMark/>
          </w:tcPr>
          <w:p w14:paraId="299E8990" w14:textId="77777777" w:rsidR="00974BD4" w:rsidRDefault="00974BD4" w:rsidP="00321F4E">
            <w:pPr>
              <w:spacing w:line="276" w:lineRule="auto"/>
            </w:pPr>
            <w:r>
              <w:t>28.2</w:t>
            </w:r>
          </w:p>
        </w:tc>
      </w:tr>
      <w:tr w:rsidR="00974BD4" w14:paraId="61964F6A" w14:textId="77777777" w:rsidTr="00321F4E">
        <w:tc>
          <w:tcPr>
            <w:tcW w:w="359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00A72671" w14:textId="77777777" w:rsidR="00974BD4" w:rsidRDefault="00974BD4" w:rsidP="00321F4E">
            <w:pPr>
              <w:spacing w:line="276" w:lineRule="auto"/>
            </w:pPr>
            <w:r>
              <w:t>-</w:t>
            </w:r>
          </w:p>
        </w:tc>
        <w:tc>
          <w:tcPr>
            <w:tcW w:w="1800" w:type="dxa"/>
            <w:tcBorders>
              <w:top w:val="single" w:sz="4" w:space="0" w:color="auto"/>
              <w:left w:val="single" w:sz="4" w:space="0" w:color="auto"/>
              <w:bottom w:val="single" w:sz="4" w:space="0" w:color="auto"/>
              <w:right w:val="single" w:sz="4" w:space="0" w:color="auto"/>
            </w:tcBorders>
            <w:hideMark/>
          </w:tcPr>
          <w:p w14:paraId="277A6DC2" w14:textId="77777777" w:rsidR="00974BD4" w:rsidRDefault="00974BD4" w:rsidP="00321F4E">
            <w:pPr>
              <w:spacing w:line="276" w:lineRule="auto"/>
            </w:pPr>
            <w:r>
              <w:t>-</w:t>
            </w:r>
          </w:p>
        </w:tc>
        <w:tc>
          <w:tcPr>
            <w:tcW w:w="1800" w:type="dxa"/>
            <w:tcBorders>
              <w:top w:val="single" w:sz="4" w:space="0" w:color="auto"/>
              <w:left w:val="single" w:sz="4" w:space="0" w:color="auto"/>
              <w:bottom w:val="single" w:sz="4" w:space="0" w:color="auto"/>
              <w:right w:val="single" w:sz="4" w:space="0" w:color="auto"/>
            </w:tcBorders>
            <w:hideMark/>
          </w:tcPr>
          <w:p w14:paraId="1ED16181" w14:textId="77777777" w:rsidR="00974BD4" w:rsidRDefault="00974BD4" w:rsidP="00321F4E">
            <w:pPr>
              <w:spacing w:line="276" w:lineRule="auto"/>
            </w:pPr>
            <w:r>
              <w:t>-</w:t>
            </w:r>
          </w:p>
        </w:tc>
      </w:tr>
      <w:tr w:rsidR="00974BD4" w14:paraId="72ED47CC" w14:textId="77777777" w:rsidTr="00321F4E">
        <w:tc>
          <w:tcPr>
            <w:tcW w:w="359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5E718AE2" w14:textId="77777777" w:rsidR="00974BD4" w:rsidRDefault="00974BD4" w:rsidP="00321F4E">
            <w:pPr>
              <w:spacing w:line="276" w:lineRule="auto"/>
            </w:pPr>
            <w:r>
              <w:t>Home Price Inequality</w:t>
            </w:r>
          </w:p>
        </w:tc>
        <w:tc>
          <w:tcPr>
            <w:tcW w:w="1800" w:type="dxa"/>
            <w:tcBorders>
              <w:top w:val="single" w:sz="4" w:space="0" w:color="auto"/>
              <w:left w:val="single" w:sz="4" w:space="0" w:color="auto"/>
              <w:bottom w:val="single" w:sz="4" w:space="0" w:color="auto"/>
              <w:right w:val="single" w:sz="4" w:space="0" w:color="auto"/>
            </w:tcBorders>
            <w:hideMark/>
          </w:tcPr>
          <w:p w14:paraId="44E9DB84" w14:textId="77777777" w:rsidR="00974BD4" w:rsidRDefault="00974BD4" w:rsidP="00321F4E">
            <w:pPr>
              <w:spacing w:line="276" w:lineRule="auto"/>
            </w:pPr>
            <w:r>
              <w:t>$115,000</w:t>
            </w:r>
          </w:p>
        </w:tc>
        <w:tc>
          <w:tcPr>
            <w:tcW w:w="1800" w:type="dxa"/>
            <w:tcBorders>
              <w:top w:val="single" w:sz="4" w:space="0" w:color="auto"/>
              <w:left w:val="single" w:sz="4" w:space="0" w:color="auto"/>
              <w:bottom w:val="single" w:sz="4" w:space="0" w:color="auto"/>
              <w:right w:val="single" w:sz="4" w:space="0" w:color="auto"/>
            </w:tcBorders>
            <w:hideMark/>
          </w:tcPr>
          <w:p w14:paraId="5A972181" w14:textId="77777777" w:rsidR="00974BD4" w:rsidRDefault="00974BD4" w:rsidP="00321F4E">
            <w:pPr>
              <w:spacing w:line="276" w:lineRule="auto"/>
            </w:pPr>
            <w:r>
              <w:t>$410,000</w:t>
            </w:r>
          </w:p>
        </w:tc>
      </w:tr>
      <w:tr w:rsidR="00974BD4" w14:paraId="34EC4DEA" w14:textId="77777777" w:rsidTr="00321F4E">
        <w:tc>
          <w:tcPr>
            <w:tcW w:w="359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13E85991" w14:textId="77777777" w:rsidR="00974BD4" w:rsidRDefault="00974BD4" w:rsidP="00321F4E">
            <w:pPr>
              <w:spacing w:line="276" w:lineRule="auto"/>
            </w:pPr>
            <w:r>
              <w:t>Life Expectancy</w:t>
            </w:r>
          </w:p>
        </w:tc>
        <w:tc>
          <w:tcPr>
            <w:tcW w:w="1800" w:type="dxa"/>
            <w:tcBorders>
              <w:top w:val="single" w:sz="4" w:space="0" w:color="auto"/>
              <w:left w:val="single" w:sz="4" w:space="0" w:color="auto"/>
              <w:bottom w:val="single" w:sz="4" w:space="0" w:color="auto"/>
              <w:right w:val="single" w:sz="4" w:space="0" w:color="auto"/>
            </w:tcBorders>
            <w:hideMark/>
          </w:tcPr>
          <w:p w14:paraId="53C0DE46" w14:textId="77777777" w:rsidR="00974BD4" w:rsidRDefault="00974BD4" w:rsidP="00321F4E">
            <w:pPr>
              <w:spacing w:line="276" w:lineRule="auto"/>
            </w:pPr>
            <w:r>
              <w:t>65 years</w:t>
            </w:r>
          </w:p>
        </w:tc>
        <w:tc>
          <w:tcPr>
            <w:tcW w:w="1800" w:type="dxa"/>
            <w:tcBorders>
              <w:top w:val="single" w:sz="4" w:space="0" w:color="auto"/>
              <w:left w:val="single" w:sz="4" w:space="0" w:color="auto"/>
              <w:bottom w:val="single" w:sz="4" w:space="0" w:color="auto"/>
              <w:right w:val="single" w:sz="4" w:space="0" w:color="auto"/>
            </w:tcBorders>
            <w:hideMark/>
          </w:tcPr>
          <w:p w14:paraId="291C1207" w14:textId="77777777" w:rsidR="00974BD4" w:rsidRDefault="00974BD4" w:rsidP="00321F4E">
            <w:pPr>
              <w:spacing w:line="276" w:lineRule="auto"/>
            </w:pPr>
            <w:r>
              <w:t>77 years</w:t>
            </w:r>
          </w:p>
        </w:tc>
      </w:tr>
      <w:tr w:rsidR="00974BD4" w14:paraId="7AD07EF7" w14:textId="77777777" w:rsidTr="00321F4E">
        <w:tc>
          <w:tcPr>
            <w:tcW w:w="359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875ECC3" w14:textId="77777777" w:rsidR="00974BD4" w:rsidRDefault="00974BD4" w:rsidP="00321F4E">
            <w:pPr>
              <w:spacing w:line="276" w:lineRule="auto"/>
            </w:pPr>
            <w:r>
              <w:t>Third Grade Proficiency Scores</w:t>
            </w:r>
          </w:p>
        </w:tc>
        <w:tc>
          <w:tcPr>
            <w:tcW w:w="1800" w:type="dxa"/>
            <w:tcBorders>
              <w:top w:val="single" w:sz="4" w:space="0" w:color="auto"/>
              <w:left w:val="single" w:sz="4" w:space="0" w:color="auto"/>
              <w:bottom w:val="single" w:sz="4" w:space="0" w:color="auto"/>
              <w:right w:val="single" w:sz="4" w:space="0" w:color="auto"/>
            </w:tcBorders>
            <w:hideMark/>
          </w:tcPr>
          <w:p w14:paraId="0F08DE1E" w14:textId="77777777" w:rsidR="00974BD4" w:rsidRDefault="00974BD4" w:rsidP="00321F4E">
            <w:pPr>
              <w:spacing w:line="276" w:lineRule="auto"/>
            </w:pPr>
            <w:r>
              <w:t>49 percent</w:t>
            </w:r>
          </w:p>
        </w:tc>
        <w:tc>
          <w:tcPr>
            <w:tcW w:w="1800" w:type="dxa"/>
            <w:tcBorders>
              <w:top w:val="single" w:sz="4" w:space="0" w:color="auto"/>
              <w:left w:val="single" w:sz="4" w:space="0" w:color="auto"/>
              <w:bottom w:val="single" w:sz="4" w:space="0" w:color="auto"/>
              <w:right w:val="single" w:sz="4" w:space="0" w:color="auto"/>
            </w:tcBorders>
            <w:hideMark/>
          </w:tcPr>
          <w:p w14:paraId="623DE03D" w14:textId="77777777" w:rsidR="00974BD4" w:rsidRDefault="00974BD4" w:rsidP="00321F4E">
            <w:pPr>
              <w:spacing w:line="276" w:lineRule="auto"/>
            </w:pPr>
            <w:r>
              <w:t>73 percent</w:t>
            </w:r>
          </w:p>
        </w:tc>
      </w:tr>
      <w:tr w:rsidR="00974BD4" w14:paraId="3B420AD6" w14:textId="77777777" w:rsidTr="00321F4E">
        <w:tc>
          <w:tcPr>
            <w:tcW w:w="359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2BA3BEC5" w14:textId="77777777" w:rsidR="00974BD4" w:rsidRDefault="00974BD4" w:rsidP="00321F4E">
            <w:pPr>
              <w:spacing w:line="276" w:lineRule="auto"/>
            </w:pPr>
            <w:r>
              <w:t>Avg Poisonous Toxins Released</w:t>
            </w:r>
          </w:p>
        </w:tc>
        <w:tc>
          <w:tcPr>
            <w:tcW w:w="1800" w:type="dxa"/>
            <w:tcBorders>
              <w:top w:val="single" w:sz="4" w:space="0" w:color="auto"/>
              <w:left w:val="single" w:sz="4" w:space="0" w:color="auto"/>
              <w:bottom w:val="single" w:sz="4" w:space="0" w:color="auto"/>
              <w:right w:val="single" w:sz="4" w:space="0" w:color="auto"/>
            </w:tcBorders>
            <w:hideMark/>
          </w:tcPr>
          <w:p w14:paraId="43DA5AEA" w14:textId="77777777" w:rsidR="00974BD4" w:rsidRDefault="00974BD4" w:rsidP="00321F4E">
            <w:pPr>
              <w:spacing w:line="276" w:lineRule="auto"/>
            </w:pPr>
            <w:r>
              <w:t>75,000 pounds</w:t>
            </w:r>
          </w:p>
        </w:tc>
        <w:tc>
          <w:tcPr>
            <w:tcW w:w="1800" w:type="dxa"/>
            <w:tcBorders>
              <w:top w:val="single" w:sz="4" w:space="0" w:color="auto"/>
              <w:left w:val="single" w:sz="4" w:space="0" w:color="auto"/>
              <w:bottom w:val="single" w:sz="4" w:space="0" w:color="auto"/>
              <w:right w:val="single" w:sz="4" w:space="0" w:color="auto"/>
            </w:tcBorders>
            <w:hideMark/>
          </w:tcPr>
          <w:p w14:paraId="2ADEAA8F" w14:textId="77777777" w:rsidR="00974BD4" w:rsidRDefault="00974BD4" w:rsidP="00321F4E">
            <w:pPr>
              <w:spacing w:line="276" w:lineRule="auto"/>
            </w:pPr>
            <w:r>
              <w:t>12,000 pounds</w:t>
            </w:r>
          </w:p>
        </w:tc>
      </w:tr>
      <w:tr w:rsidR="00974BD4" w14:paraId="4DC79F75" w14:textId="77777777" w:rsidTr="00321F4E">
        <w:tc>
          <w:tcPr>
            <w:tcW w:w="359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FA69A3E" w14:textId="77777777" w:rsidR="00974BD4" w:rsidRDefault="00974BD4" w:rsidP="00321F4E">
            <w:pPr>
              <w:spacing w:line="276" w:lineRule="auto"/>
            </w:pPr>
            <w:r>
              <w:t>Tree Canopy</w:t>
            </w:r>
          </w:p>
        </w:tc>
        <w:tc>
          <w:tcPr>
            <w:tcW w:w="3600" w:type="dxa"/>
            <w:gridSpan w:val="2"/>
            <w:tcBorders>
              <w:top w:val="single" w:sz="4" w:space="0" w:color="auto"/>
              <w:left w:val="single" w:sz="4" w:space="0" w:color="auto"/>
              <w:bottom w:val="single" w:sz="4" w:space="0" w:color="auto"/>
              <w:right w:val="single" w:sz="4" w:space="0" w:color="auto"/>
            </w:tcBorders>
            <w:hideMark/>
          </w:tcPr>
          <w:p w14:paraId="657828F1" w14:textId="77777777" w:rsidR="00974BD4" w:rsidRDefault="00974BD4" w:rsidP="00321F4E">
            <w:pPr>
              <w:spacing w:line="276" w:lineRule="auto"/>
            </w:pPr>
            <w:r>
              <w:t>No statistical difference between East and West</w:t>
            </w:r>
          </w:p>
        </w:tc>
      </w:tr>
      <w:tr w:rsidR="00974BD4" w14:paraId="0DD96F99" w14:textId="77777777" w:rsidTr="00321F4E">
        <w:tc>
          <w:tcPr>
            <w:tcW w:w="7195" w:type="dxa"/>
            <w:gridSpan w:val="3"/>
            <w:tcBorders>
              <w:top w:val="single" w:sz="4" w:space="0" w:color="auto"/>
              <w:left w:val="single" w:sz="4" w:space="0" w:color="auto"/>
              <w:bottom w:val="single" w:sz="4" w:space="0" w:color="auto"/>
              <w:right w:val="single" w:sz="4" w:space="0" w:color="auto"/>
            </w:tcBorders>
            <w:hideMark/>
          </w:tcPr>
          <w:p w14:paraId="7E3D39A5" w14:textId="77777777" w:rsidR="00974BD4" w:rsidRDefault="00974BD4" w:rsidP="00321F4E">
            <w:pPr>
              <w:spacing w:line="276" w:lineRule="auto"/>
              <w:rPr>
                <w:sz w:val="20"/>
                <w:szCs w:val="20"/>
              </w:rPr>
            </w:pPr>
            <w:r>
              <w:rPr>
                <w:sz w:val="20"/>
                <w:szCs w:val="20"/>
              </w:rPr>
              <w:t>Data compiled by Jeremy Chesler from the Centers for Disease Control and Prevention https://www.cdc.gov/500cities/index.htm</w:t>
            </w:r>
          </w:p>
        </w:tc>
      </w:tr>
      <w:tr w:rsidR="00974BD4" w14:paraId="77DF7D23" w14:textId="77777777" w:rsidTr="00321F4E">
        <w:tc>
          <w:tcPr>
            <w:tcW w:w="7195" w:type="dxa"/>
            <w:gridSpan w:val="3"/>
            <w:tcBorders>
              <w:top w:val="single" w:sz="4" w:space="0" w:color="auto"/>
              <w:left w:val="single" w:sz="4" w:space="0" w:color="auto"/>
              <w:bottom w:val="single" w:sz="4" w:space="0" w:color="auto"/>
              <w:right w:val="single" w:sz="4" w:space="0" w:color="auto"/>
            </w:tcBorders>
            <w:hideMark/>
          </w:tcPr>
          <w:p w14:paraId="699AEF69" w14:textId="77777777" w:rsidR="00974BD4" w:rsidRDefault="00974BD4" w:rsidP="00321F4E">
            <w:pPr>
              <w:spacing w:line="276" w:lineRule="auto"/>
              <w:rPr>
                <w:sz w:val="20"/>
                <w:szCs w:val="20"/>
              </w:rPr>
            </w:pPr>
            <w:r>
              <w:rPr>
                <w:sz w:val="20"/>
                <w:szCs w:val="20"/>
              </w:rPr>
              <w:t>Greater Louisville Association of Realtors - louisvillerealtors.com</w:t>
            </w:r>
          </w:p>
        </w:tc>
      </w:tr>
      <w:tr w:rsidR="00974BD4" w14:paraId="04C14B67" w14:textId="77777777" w:rsidTr="00321F4E">
        <w:tc>
          <w:tcPr>
            <w:tcW w:w="7195" w:type="dxa"/>
            <w:gridSpan w:val="3"/>
            <w:tcBorders>
              <w:top w:val="single" w:sz="4" w:space="0" w:color="auto"/>
              <w:left w:val="single" w:sz="4" w:space="0" w:color="auto"/>
              <w:bottom w:val="single" w:sz="4" w:space="0" w:color="auto"/>
              <w:right w:val="single" w:sz="4" w:space="0" w:color="auto"/>
            </w:tcBorders>
            <w:hideMark/>
          </w:tcPr>
          <w:p w14:paraId="53D09A6E" w14:textId="77777777" w:rsidR="00974BD4" w:rsidRDefault="00974BD4" w:rsidP="00321F4E">
            <w:pPr>
              <w:spacing w:line="276" w:lineRule="auto"/>
              <w:rPr>
                <w:sz w:val="20"/>
                <w:szCs w:val="20"/>
              </w:rPr>
            </w:pPr>
            <w:r>
              <w:rPr>
                <w:i/>
                <w:iCs/>
                <w:sz w:val="20"/>
                <w:szCs w:val="20"/>
              </w:rPr>
              <w:t>Climate Chaos: Killing People, Places, and the Planet</w:t>
            </w:r>
            <w:r>
              <w:rPr>
                <w:sz w:val="20"/>
                <w:szCs w:val="20"/>
              </w:rPr>
              <w:t>. (2025). Edited by John Hans Gilderbloom. Lexington Press.</w:t>
            </w:r>
          </w:p>
        </w:tc>
      </w:tr>
    </w:tbl>
    <w:p w14:paraId="06764EF1" w14:textId="77777777" w:rsidR="00974BD4" w:rsidRDefault="00974BD4" w:rsidP="00974BD4">
      <w:pPr>
        <w:spacing w:line="480" w:lineRule="auto"/>
        <w:rPr>
          <w:rFonts w:ascii="Times New Roman" w:eastAsia="Times New Roman" w:hAnsi="Times New Roman" w:cs="Times New Roman"/>
          <w:sz w:val="24"/>
          <w:szCs w:val="24"/>
          <w14:ligatures w14:val="standardContextual"/>
        </w:rPr>
      </w:pPr>
    </w:p>
    <w:p w14:paraId="1551A9C4" w14:textId="77777777" w:rsidR="00BB6D75" w:rsidRDefault="00BB6D75" w:rsidP="00BB6D75"/>
    <w:p w14:paraId="63878959" w14:textId="77777777" w:rsidR="002B07EF" w:rsidRPr="002B07EF" w:rsidRDefault="002B07EF" w:rsidP="002B07EF">
      <w:pPr>
        <w:spacing w:line="480" w:lineRule="auto"/>
        <w:rPr>
          <w:rFonts w:ascii="Times New Roman" w:eastAsia="Times New Roman" w:hAnsi="Times New Roman" w:cs="Times New Roman"/>
          <w:kern w:val="0"/>
          <w:sz w:val="24"/>
          <w:szCs w:val="24"/>
        </w:rPr>
      </w:pPr>
    </w:p>
    <w:p w14:paraId="70822502" w14:textId="77777777" w:rsidR="00BB6D75" w:rsidRPr="00775352" w:rsidRDefault="00BB6D75" w:rsidP="00BB6D75">
      <w:pPr>
        <w:pBdr>
          <w:top w:val="nil"/>
          <w:left w:val="nil"/>
          <w:bottom w:val="nil"/>
          <w:right w:val="nil"/>
          <w:between w:val="nil"/>
          <w:bar w:val="nil"/>
        </w:pBdr>
        <w:spacing w:after="120" w:line="240" w:lineRule="auto"/>
        <w:rPr>
          <w:rFonts w:ascii="Arial" w:eastAsia="Arial Unicode MS" w:hAnsi="Arial" w:cs="Arial"/>
          <w:kern w:val="0"/>
          <w:bdr w:val="nil"/>
        </w:rPr>
      </w:pPr>
      <w:r w:rsidRPr="00775352">
        <w:rPr>
          <w:rFonts w:ascii="Arial" w:eastAsia="Arial Unicode MS" w:hAnsi="Arial" w:cs="Arial"/>
          <w:kern w:val="0"/>
          <w:bdr w:val="nil"/>
        </w:rPr>
        <w:lastRenderedPageBreak/>
        <w:t>Table 4</w:t>
      </w:r>
      <w:r>
        <w:rPr>
          <w:rFonts w:ascii="Arial" w:eastAsia="Arial Unicode MS" w:hAnsi="Arial" w:cs="Arial"/>
          <w:kern w:val="0"/>
          <w:bdr w:val="nil"/>
        </w:rPr>
        <w:t>.</w:t>
      </w:r>
      <w:r w:rsidRPr="00775352">
        <w:rPr>
          <w:rFonts w:ascii="Arial" w:eastAsia="Arial Unicode MS" w:hAnsi="Arial" w:cs="Arial"/>
          <w:kern w:val="0"/>
          <w:bdr w:val="nil"/>
        </w:rPr>
        <w:t xml:space="preserve"> Health Outcomes for USA vs. West Louisville (Dirty Air) Neighborhoods vs. Clean Air Cities </w:t>
      </w:r>
    </w:p>
    <w:p w14:paraId="4BD2AE0B" w14:textId="77777777" w:rsidR="00BB6D75" w:rsidRPr="00775352" w:rsidRDefault="00BB6D75" w:rsidP="00BB6D75">
      <w:pPr>
        <w:rPr>
          <w:rFonts w:ascii="Times New Roman" w:eastAsia="Arial Unicode MS" w:hAnsi="Times New Roman" w:cs="Times New Roman"/>
          <w:noProof/>
          <w:kern w:val="0"/>
          <w:sz w:val="24"/>
          <w:szCs w:val="24"/>
          <w:bdr w:val="nil"/>
        </w:rPr>
      </w:pPr>
      <w:r w:rsidRPr="00775352">
        <w:rPr>
          <w:rFonts w:ascii="Times New Roman" w:eastAsia="Arial Unicode MS" w:hAnsi="Times New Roman" w:cs="Times New Roman"/>
          <w:noProof/>
          <w:kern w:val="0"/>
          <w:sz w:val="24"/>
          <w:szCs w:val="24"/>
          <w:bdr w:val="nil"/>
        </w:rPr>
        <w:drawing>
          <wp:inline distT="0" distB="0" distL="0" distR="0" wp14:anchorId="1FACC3E6" wp14:editId="67AC44B5">
            <wp:extent cx="5943600" cy="3221990"/>
            <wp:effectExtent l="0" t="0" r="0" b="0"/>
            <wp:docPr id="3" name="Picture 3" descr="C:\Users\jigild01\Documents\Local Enviornment 2020\Tabl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igild01\Documents\Local Enviornment 2020\Table 3.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3221990"/>
                    </a:xfrm>
                    <a:prstGeom prst="rect">
                      <a:avLst/>
                    </a:prstGeom>
                    <a:noFill/>
                    <a:ln>
                      <a:noFill/>
                    </a:ln>
                  </pic:spPr>
                </pic:pic>
              </a:graphicData>
            </a:graphic>
          </wp:inline>
        </w:drawing>
      </w:r>
    </w:p>
    <w:p w14:paraId="6C6BC09F" w14:textId="77777777" w:rsidR="00BB6D75" w:rsidRPr="00775352" w:rsidRDefault="00BB6D75" w:rsidP="00BB6D75">
      <w:pPr>
        <w:rPr>
          <w:rFonts w:ascii="Arial" w:hAnsi="Arial" w:cs="Arial"/>
          <w:i/>
          <w:iCs/>
          <w:kern w:val="0"/>
        </w:rPr>
      </w:pPr>
      <w:r w:rsidRPr="00775352">
        <w:rPr>
          <w:rFonts w:ascii="Arial" w:hAnsi="Arial" w:cs="Arial"/>
          <w:i/>
          <w:iCs/>
          <w:kern w:val="0"/>
        </w:rPr>
        <w:t>Source: Centers for Disease Control and Prevention</w:t>
      </w:r>
      <w:r>
        <w:rPr>
          <w:rFonts w:ascii="Arial" w:hAnsi="Arial" w:cs="Arial"/>
          <w:i/>
          <w:iCs/>
          <w:kern w:val="0"/>
        </w:rPr>
        <w:t xml:space="preserve"> </w:t>
      </w:r>
      <w:hyperlink r:id="rId18" w:history="1">
        <w:r w:rsidRPr="00C87869">
          <w:rPr>
            <w:rStyle w:val="Hyperlink"/>
            <w:rFonts w:ascii="Arial" w:hAnsi="Arial" w:cs="Arial"/>
            <w:i/>
            <w:iCs/>
            <w:kern w:val="0"/>
          </w:rPr>
          <w:t>https://www.cdc.gov/500cities/index.htm</w:t>
        </w:r>
      </w:hyperlink>
    </w:p>
    <w:p w14:paraId="7CC991CA" w14:textId="77777777" w:rsidR="00BB6D75" w:rsidRPr="00775352" w:rsidRDefault="00BB6D75" w:rsidP="00BB6D75">
      <w:pPr>
        <w:rPr>
          <w:kern w:val="0"/>
        </w:rPr>
      </w:pPr>
    </w:p>
    <w:p w14:paraId="5BEAE04D" w14:textId="77777777" w:rsidR="00BB6D75" w:rsidRPr="00775352" w:rsidRDefault="00BB6D75" w:rsidP="00BB6D75"/>
    <w:p w14:paraId="5CABD5CB" w14:textId="77777777" w:rsidR="00BB6D75" w:rsidRDefault="00BB6D75" w:rsidP="00BB6D75">
      <w:pPr>
        <w:spacing w:line="480" w:lineRule="auto"/>
        <w:rPr>
          <w:rFonts w:ascii="Arial" w:eastAsia="Calibri" w:hAnsi="Arial" w:cs="Arial"/>
        </w:rPr>
      </w:pPr>
    </w:p>
    <w:p w14:paraId="4735B532" w14:textId="77777777" w:rsidR="00BB6D75" w:rsidRDefault="00BB6D75" w:rsidP="00BB6D75">
      <w:pPr>
        <w:spacing w:line="480" w:lineRule="auto"/>
        <w:rPr>
          <w:rFonts w:ascii="Arial" w:eastAsia="Calibri" w:hAnsi="Arial" w:cs="Arial"/>
        </w:rPr>
      </w:pPr>
    </w:p>
    <w:p w14:paraId="727520F1" w14:textId="77777777" w:rsidR="00BB6D75" w:rsidRDefault="00BB6D75" w:rsidP="00BB6D75">
      <w:pPr>
        <w:spacing w:line="480" w:lineRule="auto"/>
        <w:rPr>
          <w:rFonts w:ascii="Arial" w:eastAsia="Calibri" w:hAnsi="Arial" w:cs="Arial"/>
        </w:rPr>
      </w:pPr>
    </w:p>
    <w:p w14:paraId="127DBF54" w14:textId="77777777" w:rsidR="00BB6D75" w:rsidRDefault="00BB6D75" w:rsidP="00BB6D75">
      <w:pPr>
        <w:spacing w:line="480" w:lineRule="auto"/>
        <w:rPr>
          <w:rFonts w:ascii="Arial" w:eastAsia="Calibri" w:hAnsi="Arial" w:cs="Arial"/>
        </w:rPr>
      </w:pPr>
    </w:p>
    <w:p w14:paraId="7D21C411" w14:textId="77777777" w:rsidR="00BB6D75" w:rsidRDefault="00BB6D75" w:rsidP="00BB6D75">
      <w:pPr>
        <w:spacing w:line="480" w:lineRule="auto"/>
        <w:rPr>
          <w:rFonts w:ascii="Arial" w:eastAsia="Calibri" w:hAnsi="Arial" w:cs="Arial"/>
        </w:rPr>
      </w:pPr>
    </w:p>
    <w:p w14:paraId="136BB61E" w14:textId="77777777" w:rsidR="00BB6D75" w:rsidRDefault="00BB6D75" w:rsidP="00BB6D75">
      <w:pPr>
        <w:spacing w:line="480" w:lineRule="auto"/>
        <w:rPr>
          <w:rFonts w:ascii="Arial" w:eastAsia="Calibri" w:hAnsi="Arial" w:cs="Arial"/>
        </w:rPr>
      </w:pPr>
    </w:p>
    <w:p w14:paraId="26364CC8" w14:textId="77777777" w:rsidR="00BB6D75" w:rsidRDefault="00BB6D75" w:rsidP="00BB6D75">
      <w:pPr>
        <w:spacing w:line="480" w:lineRule="auto"/>
        <w:rPr>
          <w:rFonts w:ascii="Arial" w:eastAsia="Calibri" w:hAnsi="Arial" w:cs="Arial"/>
        </w:rPr>
      </w:pPr>
    </w:p>
    <w:p w14:paraId="0C2C4AC2" w14:textId="77777777" w:rsidR="00BB6D75" w:rsidRDefault="00BB6D75" w:rsidP="00BB6D75">
      <w:pPr>
        <w:spacing w:line="480" w:lineRule="auto"/>
        <w:rPr>
          <w:rFonts w:ascii="Arial" w:eastAsia="Calibri" w:hAnsi="Arial" w:cs="Arial"/>
        </w:rPr>
      </w:pPr>
    </w:p>
    <w:p w14:paraId="1A3CAD80" w14:textId="77777777" w:rsidR="00BB6D75" w:rsidRDefault="00BB6D75" w:rsidP="00BB6D75">
      <w:pPr>
        <w:spacing w:line="480" w:lineRule="auto"/>
        <w:rPr>
          <w:rFonts w:ascii="Arial" w:eastAsia="Calibri" w:hAnsi="Arial" w:cs="Arial"/>
        </w:rPr>
      </w:pPr>
    </w:p>
    <w:p w14:paraId="24D8C3BF" w14:textId="77777777" w:rsidR="00BB6D75" w:rsidRPr="00775352" w:rsidRDefault="00BB6D75" w:rsidP="00BB6D75">
      <w:pPr>
        <w:spacing w:line="480" w:lineRule="auto"/>
        <w:rPr>
          <w:rFonts w:ascii="Arial" w:eastAsia="Calibri" w:hAnsi="Arial" w:cs="Arial"/>
        </w:rPr>
      </w:pPr>
      <w:r w:rsidRPr="00775352">
        <w:rPr>
          <w:rFonts w:ascii="Arial" w:eastAsia="Calibri" w:hAnsi="Arial" w:cs="Arial"/>
        </w:rPr>
        <w:lastRenderedPageBreak/>
        <w:t>Figure 1</w:t>
      </w:r>
      <w:r>
        <w:rPr>
          <w:rFonts w:ascii="Arial" w:eastAsia="Calibri" w:hAnsi="Arial" w:cs="Arial"/>
        </w:rPr>
        <w:t>.</w:t>
      </w:r>
      <w:r w:rsidRPr="00775352">
        <w:rPr>
          <w:rFonts w:ascii="Arial" w:eastAsia="Calibri" w:hAnsi="Arial" w:cs="Arial"/>
        </w:rPr>
        <w:t xml:space="preserve"> Lancet Commission World Map Showing Concentrated Pollution Deaths</w:t>
      </w:r>
    </w:p>
    <w:p w14:paraId="2ADA2B5D" w14:textId="77777777" w:rsidR="00BB6D75" w:rsidRPr="00775352" w:rsidRDefault="00BB6D75" w:rsidP="00BB6D75">
      <w:pPr>
        <w:spacing w:line="480" w:lineRule="auto"/>
        <w:ind w:firstLine="720"/>
        <w:rPr>
          <w:rFonts w:ascii="Times New Roman" w:eastAsia="Calibri" w:hAnsi="Times New Roman" w:cs="Times New Roman"/>
          <w:sz w:val="24"/>
          <w:szCs w:val="24"/>
        </w:rPr>
      </w:pPr>
      <w:r w:rsidRPr="00775352">
        <w:rPr>
          <w:rFonts w:ascii="Calibri" w:eastAsia="Calibri" w:hAnsi="Calibri" w:cs="Times New Roman"/>
          <w:noProof/>
        </w:rPr>
        <w:drawing>
          <wp:inline distT="0" distB="0" distL="0" distR="0" wp14:anchorId="65D7FFED" wp14:editId="2A82153E">
            <wp:extent cx="5611369" cy="2715768"/>
            <wp:effectExtent l="0" t="0" r="0" b="0"/>
            <wp:docPr id="192771" name="Picture 192771" descr="A map of the world&#10;&#10;Description automatically generated"/>
            <wp:cNvGraphicFramePr/>
            <a:graphic xmlns:a="http://schemas.openxmlformats.org/drawingml/2006/main">
              <a:graphicData uri="http://schemas.openxmlformats.org/drawingml/2006/picture">
                <pic:pic xmlns:pic="http://schemas.openxmlformats.org/drawingml/2006/picture">
                  <pic:nvPicPr>
                    <pic:cNvPr id="192771" name="Picture 192771" descr="A map of the world&#10;&#10;Description automatically generated"/>
                    <pic:cNvPicPr/>
                  </pic:nvPicPr>
                  <pic:blipFill>
                    <a:blip r:embed="rId19" cstate="print"/>
                    <a:stretch>
                      <a:fillRect/>
                    </a:stretch>
                  </pic:blipFill>
                  <pic:spPr>
                    <a:xfrm>
                      <a:off x="0" y="0"/>
                      <a:ext cx="5611369" cy="2715768"/>
                    </a:xfrm>
                    <a:prstGeom prst="rect">
                      <a:avLst/>
                    </a:prstGeom>
                  </pic:spPr>
                </pic:pic>
              </a:graphicData>
            </a:graphic>
          </wp:inline>
        </w:drawing>
      </w:r>
    </w:p>
    <w:p w14:paraId="0EBE5260" w14:textId="77777777" w:rsidR="00BB6D75" w:rsidRPr="00775352" w:rsidRDefault="00BB6D75" w:rsidP="00BB6D75">
      <w:pPr>
        <w:spacing w:line="240" w:lineRule="auto"/>
        <w:rPr>
          <w:rFonts w:ascii="Arial" w:eastAsia="Calibri" w:hAnsi="Arial" w:cs="Arial"/>
          <w:i/>
          <w:iCs/>
        </w:rPr>
      </w:pPr>
      <w:r w:rsidRPr="00775352">
        <w:rPr>
          <w:rFonts w:ascii="Arial" w:eastAsia="Calibri" w:hAnsi="Arial" w:cs="Arial"/>
          <w:i/>
          <w:iCs/>
        </w:rPr>
        <w:t xml:space="preserve">Source: Beelen, R. et al. (2014). Effects of long-term exposure to air pollution on natural-cause mortality: an analysis of 22 European cohorts within the </w:t>
      </w:r>
      <w:proofErr w:type="spellStart"/>
      <w:r w:rsidRPr="00775352">
        <w:rPr>
          <w:rFonts w:ascii="Arial" w:eastAsia="Calibri" w:hAnsi="Arial" w:cs="Arial"/>
          <w:i/>
          <w:iCs/>
        </w:rPr>
        <w:t>multicentre</w:t>
      </w:r>
      <w:proofErr w:type="spellEnd"/>
      <w:r w:rsidRPr="00775352">
        <w:rPr>
          <w:rFonts w:ascii="Arial" w:eastAsia="Calibri" w:hAnsi="Arial" w:cs="Arial"/>
          <w:i/>
          <w:iCs/>
        </w:rPr>
        <w:t xml:space="preserve"> ESCAPE project. The Lancet Vol. 383 No. 9919: 785-795. DOI: 10.1016/S0140-6736(13)62158-3.</w:t>
      </w:r>
    </w:p>
    <w:p w14:paraId="366ADA35" w14:textId="77777777" w:rsidR="00BB6D75" w:rsidRDefault="00BB6D75" w:rsidP="00BB6D75">
      <w:pPr>
        <w:spacing w:line="480" w:lineRule="auto"/>
        <w:ind w:firstLine="360"/>
        <w:rPr>
          <w:rFonts w:ascii="Arial" w:eastAsia="Calibri" w:hAnsi="Arial" w:cs="Arial"/>
        </w:rPr>
      </w:pPr>
    </w:p>
    <w:p w14:paraId="3C41F8F9" w14:textId="77777777" w:rsidR="00BB6D75" w:rsidRDefault="00BB6D75" w:rsidP="00BB6D75">
      <w:pPr>
        <w:spacing w:line="480" w:lineRule="auto"/>
        <w:ind w:firstLine="360"/>
        <w:rPr>
          <w:rFonts w:ascii="Arial" w:eastAsia="Calibri" w:hAnsi="Arial" w:cs="Arial"/>
        </w:rPr>
      </w:pPr>
    </w:p>
    <w:p w14:paraId="49F93A81" w14:textId="77777777" w:rsidR="00BB6D75" w:rsidRDefault="00BB6D75" w:rsidP="00BB6D75">
      <w:pPr>
        <w:spacing w:line="480" w:lineRule="auto"/>
        <w:ind w:firstLine="360"/>
        <w:rPr>
          <w:rFonts w:ascii="Arial" w:eastAsia="Calibri" w:hAnsi="Arial" w:cs="Arial"/>
        </w:rPr>
      </w:pPr>
    </w:p>
    <w:p w14:paraId="79463CBA" w14:textId="77777777" w:rsidR="00BB6D75" w:rsidRDefault="00BB6D75" w:rsidP="00BB6D75">
      <w:pPr>
        <w:spacing w:line="480" w:lineRule="auto"/>
        <w:ind w:firstLine="360"/>
        <w:rPr>
          <w:rFonts w:ascii="Arial" w:eastAsia="Calibri" w:hAnsi="Arial" w:cs="Arial"/>
        </w:rPr>
      </w:pPr>
    </w:p>
    <w:p w14:paraId="1694B1EB" w14:textId="77777777" w:rsidR="00BB6D75" w:rsidRDefault="00BB6D75" w:rsidP="00BB6D75">
      <w:pPr>
        <w:spacing w:line="480" w:lineRule="auto"/>
        <w:ind w:firstLine="360"/>
        <w:rPr>
          <w:rFonts w:ascii="Arial" w:eastAsia="Calibri" w:hAnsi="Arial" w:cs="Arial"/>
        </w:rPr>
      </w:pPr>
    </w:p>
    <w:p w14:paraId="617A5212" w14:textId="77777777" w:rsidR="00BB6D75" w:rsidRDefault="00BB6D75" w:rsidP="00BB6D75">
      <w:pPr>
        <w:spacing w:line="480" w:lineRule="auto"/>
        <w:ind w:firstLine="360"/>
        <w:rPr>
          <w:rFonts w:ascii="Arial" w:eastAsia="Calibri" w:hAnsi="Arial" w:cs="Arial"/>
        </w:rPr>
      </w:pPr>
    </w:p>
    <w:p w14:paraId="2CAB643E" w14:textId="77777777" w:rsidR="00BB6D75" w:rsidRDefault="00BB6D75" w:rsidP="00BB6D75">
      <w:pPr>
        <w:spacing w:line="480" w:lineRule="auto"/>
        <w:ind w:firstLine="360"/>
        <w:rPr>
          <w:rFonts w:ascii="Arial" w:eastAsia="Calibri" w:hAnsi="Arial" w:cs="Arial"/>
        </w:rPr>
      </w:pPr>
    </w:p>
    <w:p w14:paraId="463160FC" w14:textId="77777777" w:rsidR="00BB6D75" w:rsidRDefault="00BB6D75" w:rsidP="00BB6D75">
      <w:pPr>
        <w:spacing w:line="480" w:lineRule="auto"/>
        <w:ind w:firstLine="360"/>
        <w:rPr>
          <w:rFonts w:ascii="Arial" w:eastAsia="Calibri" w:hAnsi="Arial" w:cs="Arial"/>
        </w:rPr>
      </w:pPr>
    </w:p>
    <w:p w14:paraId="6F6281CE" w14:textId="77777777" w:rsidR="00BB6D75" w:rsidRDefault="00BB6D75" w:rsidP="00BB6D75">
      <w:pPr>
        <w:spacing w:line="480" w:lineRule="auto"/>
        <w:ind w:firstLine="360"/>
        <w:rPr>
          <w:rFonts w:ascii="Arial" w:eastAsia="Calibri" w:hAnsi="Arial" w:cs="Arial"/>
        </w:rPr>
      </w:pPr>
    </w:p>
    <w:p w14:paraId="311AA902" w14:textId="77777777" w:rsidR="00BB6D75" w:rsidRDefault="00BB6D75" w:rsidP="00BB6D75">
      <w:pPr>
        <w:spacing w:line="480" w:lineRule="auto"/>
        <w:ind w:firstLine="360"/>
        <w:rPr>
          <w:rFonts w:ascii="Arial" w:eastAsia="Calibri" w:hAnsi="Arial" w:cs="Arial"/>
        </w:rPr>
      </w:pPr>
    </w:p>
    <w:p w14:paraId="66D27E3A" w14:textId="77777777" w:rsidR="00BB6D75" w:rsidRPr="00775352" w:rsidRDefault="00BB6D75" w:rsidP="00BB6D75">
      <w:pPr>
        <w:spacing w:line="480" w:lineRule="auto"/>
        <w:ind w:firstLine="360"/>
        <w:rPr>
          <w:rFonts w:ascii="Arial" w:eastAsia="Calibri" w:hAnsi="Arial" w:cs="Arial"/>
        </w:rPr>
      </w:pPr>
      <w:r w:rsidRPr="00775352">
        <w:rPr>
          <w:rFonts w:ascii="Arial" w:eastAsia="Calibri" w:hAnsi="Arial" w:cs="Arial"/>
        </w:rPr>
        <w:lastRenderedPageBreak/>
        <w:t>Figure 2. Chetty’s 2014 Map of Shortened Lifespans Throughout the United States</w:t>
      </w:r>
    </w:p>
    <w:p w14:paraId="3441625E" w14:textId="77777777" w:rsidR="00BB6D75" w:rsidRPr="00775352" w:rsidRDefault="00BB6D75" w:rsidP="00BB6D75"/>
    <w:p w14:paraId="4B678E2F" w14:textId="77777777" w:rsidR="00BB6D75" w:rsidRPr="00775352" w:rsidRDefault="00BB6D75" w:rsidP="00BB6D75">
      <w:r w:rsidRPr="00775352">
        <w:rPr>
          <w:rFonts w:ascii="Calibri" w:eastAsia="Calibri" w:hAnsi="Calibri" w:cs="Times New Roman"/>
          <w:noProof/>
        </w:rPr>
        <w:drawing>
          <wp:inline distT="0" distB="0" distL="0" distR="0" wp14:anchorId="5B75C5D0" wp14:editId="503291AE">
            <wp:extent cx="5943600" cy="3618230"/>
            <wp:effectExtent l="0" t="0" r="0" b="1270"/>
            <wp:docPr id="952184054" name="Picture 1" descr="A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184054" name="Picture 1" descr="A map of the united states&#10;&#10;Description automatically generated"/>
                    <pic:cNvPicPr/>
                  </pic:nvPicPr>
                  <pic:blipFill>
                    <a:blip r:embed="rId20"/>
                    <a:stretch>
                      <a:fillRect/>
                    </a:stretch>
                  </pic:blipFill>
                  <pic:spPr>
                    <a:xfrm>
                      <a:off x="0" y="0"/>
                      <a:ext cx="5943600" cy="3618230"/>
                    </a:xfrm>
                    <a:prstGeom prst="rect">
                      <a:avLst/>
                    </a:prstGeom>
                  </pic:spPr>
                </pic:pic>
              </a:graphicData>
            </a:graphic>
          </wp:inline>
        </w:drawing>
      </w:r>
    </w:p>
    <w:p w14:paraId="5EC67957" w14:textId="77777777" w:rsidR="00BB6D75" w:rsidRPr="00775352" w:rsidRDefault="00BB6D75" w:rsidP="00BB6D75"/>
    <w:p w14:paraId="7F29D764" w14:textId="77777777" w:rsidR="00BB6D75" w:rsidRPr="00775352" w:rsidRDefault="00BB6D75" w:rsidP="00BB6D75"/>
    <w:p w14:paraId="033920E7" w14:textId="77777777" w:rsidR="00BB6D75" w:rsidRPr="00775352" w:rsidRDefault="00BB6D75" w:rsidP="00BB6D75">
      <w:pPr>
        <w:rPr>
          <w:rFonts w:ascii="Arial" w:hAnsi="Arial" w:cs="Arial"/>
          <w:i/>
          <w:iCs/>
        </w:rPr>
      </w:pPr>
      <w:r w:rsidRPr="00775352">
        <w:rPr>
          <w:rFonts w:ascii="Arial" w:hAnsi="Arial" w:cs="Arial"/>
          <w:i/>
          <w:iCs/>
        </w:rPr>
        <w:t>Source: Chetty, R., Cutler, D., Stepner, M., &amp; Abraham, S. (2016). The Association Between Income and Life Expectancy in the United States; 2001-2014.  Journal of the American Medical Association, 315 (16) pages 1, 750-1, 7666.</w:t>
      </w:r>
    </w:p>
    <w:p w14:paraId="41AFDDEA" w14:textId="77777777" w:rsidR="00BB6D75" w:rsidRPr="00775352" w:rsidRDefault="00BB6D75" w:rsidP="00BB6D75"/>
    <w:p w14:paraId="12E122FE" w14:textId="77777777" w:rsidR="00BB6D75" w:rsidRDefault="00BB6D75" w:rsidP="00BB6D75">
      <w:pPr>
        <w:spacing w:after="0" w:line="480" w:lineRule="auto"/>
        <w:ind w:left="360"/>
        <w:rPr>
          <w:rFonts w:ascii="Arial" w:eastAsia="Calibri" w:hAnsi="Arial" w:cs="Arial"/>
        </w:rPr>
      </w:pPr>
    </w:p>
    <w:p w14:paraId="6208319A" w14:textId="77777777" w:rsidR="00BB6D75" w:rsidRDefault="00BB6D75" w:rsidP="00BB6D75">
      <w:pPr>
        <w:spacing w:after="0" w:line="480" w:lineRule="auto"/>
        <w:ind w:left="360"/>
        <w:rPr>
          <w:rFonts w:ascii="Arial" w:eastAsia="Calibri" w:hAnsi="Arial" w:cs="Arial"/>
        </w:rPr>
      </w:pPr>
    </w:p>
    <w:p w14:paraId="6F63DE26" w14:textId="77777777" w:rsidR="00BB6D75" w:rsidRDefault="00BB6D75" w:rsidP="00BB6D75">
      <w:pPr>
        <w:spacing w:after="0" w:line="480" w:lineRule="auto"/>
        <w:ind w:left="360"/>
        <w:rPr>
          <w:rFonts w:ascii="Arial" w:eastAsia="Calibri" w:hAnsi="Arial" w:cs="Arial"/>
        </w:rPr>
      </w:pPr>
    </w:p>
    <w:p w14:paraId="654E45A6" w14:textId="77777777" w:rsidR="00BB6D75" w:rsidRDefault="00BB6D75" w:rsidP="00BB6D75">
      <w:pPr>
        <w:spacing w:after="0" w:line="480" w:lineRule="auto"/>
        <w:ind w:left="360"/>
        <w:rPr>
          <w:rFonts w:ascii="Arial" w:eastAsia="Calibri" w:hAnsi="Arial" w:cs="Arial"/>
        </w:rPr>
      </w:pPr>
    </w:p>
    <w:p w14:paraId="06D2D63D" w14:textId="77777777" w:rsidR="00BB6D75" w:rsidRDefault="00BB6D75" w:rsidP="00BB6D75">
      <w:pPr>
        <w:spacing w:after="0" w:line="480" w:lineRule="auto"/>
        <w:ind w:left="360"/>
        <w:rPr>
          <w:rFonts w:ascii="Arial" w:eastAsia="Calibri" w:hAnsi="Arial" w:cs="Arial"/>
        </w:rPr>
      </w:pPr>
    </w:p>
    <w:p w14:paraId="617188F9" w14:textId="77777777" w:rsidR="00BB6D75" w:rsidRDefault="00BB6D75" w:rsidP="00BB6D75">
      <w:pPr>
        <w:spacing w:after="0" w:line="480" w:lineRule="auto"/>
        <w:ind w:left="360"/>
        <w:rPr>
          <w:rFonts w:ascii="Arial" w:eastAsia="Calibri" w:hAnsi="Arial" w:cs="Arial"/>
        </w:rPr>
      </w:pPr>
    </w:p>
    <w:p w14:paraId="5BA095BE" w14:textId="77777777" w:rsidR="00BB6D75" w:rsidRDefault="00BB6D75" w:rsidP="00BB6D75">
      <w:pPr>
        <w:spacing w:after="0" w:line="480" w:lineRule="auto"/>
        <w:ind w:left="360"/>
        <w:rPr>
          <w:rFonts w:ascii="Arial" w:eastAsia="Calibri" w:hAnsi="Arial" w:cs="Arial"/>
        </w:rPr>
      </w:pPr>
    </w:p>
    <w:p w14:paraId="3A9D7955" w14:textId="77777777" w:rsidR="00BB6D75" w:rsidRPr="002B6BE1" w:rsidRDefault="00BB6D75" w:rsidP="00BB6D75">
      <w:pPr>
        <w:spacing w:after="0" w:line="480" w:lineRule="auto"/>
        <w:ind w:left="360"/>
        <w:rPr>
          <w:rFonts w:ascii="Arial" w:eastAsia="Calibri" w:hAnsi="Arial" w:cs="Arial"/>
        </w:rPr>
      </w:pPr>
      <w:r w:rsidRPr="002B6BE1">
        <w:rPr>
          <w:rFonts w:ascii="Arial" w:eastAsia="Calibri" w:hAnsi="Arial" w:cs="Arial"/>
        </w:rPr>
        <w:lastRenderedPageBreak/>
        <w:t>Figure 3. ProPublica Identified 1,000 Places with Dangerous Toxins</w:t>
      </w:r>
    </w:p>
    <w:p w14:paraId="46448D84" w14:textId="77777777" w:rsidR="00BB6D75" w:rsidRPr="002B6BE1" w:rsidRDefault="00BB6D75" w:rsidP="00BB6D75">
      <w:pPr>
        <w:spacing w:after="0" w:line="480" w:lineRule="auto"/>
        <w:ind w:left="360"/>
        <w:rPr>
          <w:rFonts w:ascii="Arial" w:eastAsia="Calibri" w:hAnsi="Arial" w:cs="Arial"/>
        </w:rPr>
      </w:pPr>
    </w:p>
    <w:p w14:paraId="4EF5E069" w14:textId="77777777" w:rsidR="00BB6D75" w:rsidRPr="002B6BE1" w:rsidRDefault="00BB6D75" w:rsidP="00BB6D75">
      <w:pPr>
        <w:spacing w:after="0" w:line="480" w:lineRule="auto"/>
        <w:ind w:left="360"/>
        <w:rPr>
          <w:rFonts w:ascii="Times New Roman" w:eastAsia="Calibri" w:hAnsi="Times New Roman" w:cs="Times New Roman"/>
          <w:sz w:val="24"/>
          <w:szCs w:val="24"/>
        </w:rPr>
      </w:pPr>
      <w:r w:rsidRPr="002B6BE1">
        <w:rPr>
          <w:rFonts w:ascii="Calibri" w:eastAsia="Calibri" w:hAnsi="Calibri" w:cs="Times New Roman"/>
          <w:noProof/>
        </w:rPr>
        <w:drawing>
          <wp:inline distT="0" distB="0" distL="0" distR="0" wp14:anchorId="3F0BA73D" wp14:editId="3D1B9FA2">
            <wp:extent cx="4343400" cy="5334000"/>
            <wp:effectExtent l="0" t="0" r="0" b="0"/>
            <wp:docPr id="295056442" name="Picture 1" descr="A map of the united states with re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056442" name="Picture 1" descr="A map of the united states with red dots&#10;&#10;AI-generated content may be incorrect."/>
                    <pic:cNvPicPr/>
                  </pic:nvPicPr>
                  <pic:blipFill>
                    <a:blip r:embed="rId21"/>
                    <a:stretch>
                      <a:fillRect/>
                    </a:stretch>
                  </pic:blipFill>
                  <pic:spPr>
                    <a:xfrm>
                      <a:off x="0" y="0"/>
                      <a:ext cx="4343400" cy="5334000"/>
                    </a:xfrm>
                    <a:prstGeom prst="rect">
                      <a:avLst/>
                    </a:prstGeom>
                  </pic:spPr>
                </pic:pic>
              </a:graphicData>
            </a:graphic>
          </wp:inline>
        </w:drawing>
      </w:r>
    </w:p>
    <w:p w14:paraId="49AF05B8" w14:textId="77777777" w:rsidR="00BB6D75" w:rsidRPr="002B6BE1" w:rsidRDefault="00BB6D75" w:rsidP="00BB6D75">
      <w:pPr>
        <w:rPr>
          <w:rFonts w:ascii="Arial" w:hAnsi="Arial" w:cs="Arial"/>
          <w:i/>
          <w:iCs/>
        </w:rPr>
      </w:pPr>
      <w:r w:rsidRPr="002B6BE1">
        <w:rPr>
          <w:rFonts w:ascii="Arial" w:hAnsi="Arial" w:cs="Arial"/>
          <w:i/>
          <w:iCs/>
        </w:rPr>
        <w:t xml:space="preserve">Source: </w:t>
      </w:r>
      <w:r w:rsidRPr="002B6BE1">
        <w:rPr>
          <w:rFonts w:ascii="Arial" w:eastAsia="Times New Roman" w:hAnsi="Arial" w:cs="Arial"/>
          <w:i/>
          <w:iCs/>
          <w:color w:val="000000"/>
        </w:rPr>
        <w:t xml:space="preserve">Shaw, A., &amp; Younes, L. (2021). The Most Detailed Map of Cancer-Causing Industrial Air Pollution in the US. ProPublica, November 2. </w:t>
      </w:r>
    </w:p>
    <w:p w14:paraId="5A7B3B0F" w14:textId="77777777" w:rsidR="00BB6D75" w:rsidRDefault="00BB6D75" w:rsidP="00BB6D75"/>
    <w:p w14:paraId="449598C6" w14:textId="77777777" w:rsidR="00BB6D75" w:rsidRDefault="00BB6D75" w:rsidP="00BB6D75">
      <w:pPr>
        <w:rPr>
          <w:rFonts w:ascii="Arial" w:hAnsi="Arial" w:cs="Arial"/>
        </w:rPr>
      </w:pPr>
    </w:p>
    <w:p w14:paraId="3A12B41B" w14:textId="77777777" w:rsidR="00BB6D75" w:rsidRDefault="00BB6D75" w:rsidP="00BB6D75">
      <w:pPr>
        <w:rPr>
          <w:rFonts w:ascii="Arial" w:hAnsi="Arial" w:cs="Arial"/>
        </w:rPr>
      </w:pPr>
    </w:p>
    <w:p w14:paraId="7A9430EB" w14:textId="77777777" w:rsidR="00BB6D75" w:rsidRDefault="00BB6D75" w:rsidP="00BB6D75">
      <w:pPr>
        <w:rPr>
          <w:rFonts w:ascii="Arial" w:hAnsi="Arial" w:cs="Arial"/>
        </w:rPr>
      </w:pPr>
    </w:p>
    <w:p w14:paraId="2225A1A8" w14:textId="77777777" w:rsidR="00BB6D75" w:rsidRDefault="00BB6D75" w:rsidP="00BB6D75">
      <w:pPr>
        <w:rPr>
          <w:rFonts w:ascii="Arial" w:hAnsi="Arial" w:cs="Arial"/>
        </w:rPr>
      </w:pPr>
    </w:p>
    <w:p w14:paraId="18B76E4B" w14:textId="77777777" w:rsidR="00BB6D75" w:rsidRPr="002B6BE1" w:rsidRDefault="00BB6D75" w:rsidP="00BB6D75">
      <w:pPr>
        <w:rPr>
          <w:rFonts w:ascii="Arial" w:hAnsi="Arial" w:cs="Arial"/>
        </w:rPr>
      </w:pPr>
      <w:r w:rsidRPr="002B6BE1">
        <w:rPr>
          <w:rFonts w:ascii="Arial" w:hAnsi="Arial" w:cs="Arial"/>
        </w:rPr>
        <w:lastRenderedPageBreak/>
        <w:t>Figure 4.</w:t>
      </w:r>
      <w:r>
        <w:rPr>
          <w:rFonts w:ascii="Arial" w:hAnsi="Arial" w:cs="Arial"/>
        </w:rPr>
        <w:t xml:space="preserve"> </w:t>
      </w:r>
      <w:r w:rsidRPr="002B6BE1">
        <w:rPr>
          <w:rFonts w:ascii="Arial" w:hAnsi="Arial" w:cs="Arial"/>
        </w:rPr>
        <w:t>Chemical Exposure Action Map for USA</w:t>
      </w:r>
      <w:r w:rsidRPr="002B6BE1">
        <w:rPr>
          <w:rFonts w:ascii="Arial" w:hAnsi="Arial" w:cs="Arial"/>
        </w:rPr>
        <w:br/>
      </w:r>
      <w:r w:rsidRPr="002B6BE1">
        <w:rPr>
          <w:rFonts w:ascii="Arial" w:hAnsi="Arial" w:cs="Arial"/>
          <w:i/>
          <w:iCs/>
        </w:rPr>
        <w:t xml:space="preserve">Source: Environmental Defense Fund, Collins &amp; </w:t>
      </w:r>
      <w:proofErr w:type="spellStart"/>
      <w:r w:rsidRPr="002B6BE1">
        <w:rPr>
          <w:rFonts w:ascii="Arial" w:hAnsi="Arial" w:cs="Arial"/>
          <w:i/>
          <w:iCs/>
        </w:rPr>
        <w:t>Proville</w:t>
      </w:r>
      <w:proofErr w:type="spellEnd"/>
      <w:r w:rsidRPr="002B6BE1">
        <w:rPr>
          <w:rFonts w:ascii="Arial" w:hAnsi="Arial" w:cs="Arial"/>
          <w:i/>
          <w:iCs/>
        </w:rPr>
        <w:t>, 2023</w:t>
      </w:r>
    </w:p>
    <w:p w14:paraId="500EF8EE" w14:textId="77777777" w:rsidR="00BB6D75" w:rsidRPr="002B6BE1" w:rsidRDefault="00BB6D75" w:rsidP="00BB6D75">
      <w:pPr>
        <w:jc w:val="center"/>
      </w:pPr>
      <w:r w:rsidRPr="002B6BE1">
        <w:rPr>
          <w:noProof/>
        </w:rPr>
        <w:drawing>
          <wp:inline distT="0" distB="0" distL="0" distR="0" wp14:anchorId="67C7E6D6" wp14:editId="7AEF898A">
            <wp:extent cx="5935980" cy="4198620"/>
            <wp:effectExtent l="0" t="0" r="0" b="0"/>
            <wp:docPr id="3998182" name="Picture 1" descr="A map of the united states with orange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8182" name="Picture 1" descr="A map of the united states with orange circles&#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5980" cy="4198620"/>
                    </a:xfrm>
                    <a:prstGeom prst="rect">
                      <a:avLst/>
                    </a:prstGeom>
                    <a:noFill/>
                    <a:ln>
                      <a:noFill/>
                    </a:ln>
                  </pic:spPr>
                </pic:pic>
              </a:graphicData>
            </a:graphic>
          </wp:inline>
        </w:drawing>
      </w:r>
    </w:p>
    <w:p w14:paraId="69709973" w14:textId="77777777" w:rsidR="00BB6D75" w:rsidRPr="002B6BE1" w:rsidRDefault="00BB6D75" w:rsidP="00BB6D75">
      <w:pPr>
        <w:sectPr w:rsidR="00BB6D75" w:rsidRPr="002B6BE1" w:rsidSect="00BB6D75">
          <w:pgSz w:w="12240" w:h="15840"/>
          <w:pgMar w:top="1440" w:right="1440" w:bottom="1440" w:left="1440" w:header="720" w:footer="720" w:gutter="0"/>
          <w:cols w:space="720"/>
          <w:docGrid w:linePitch="360"/>
        </w:sectPr>
      </w:pPr>
    </w:p>
    <w:p w14:paraId="1FBBCC90" w14:textId="77777777" w:rsidR="00BB6D75" w:rsidRPr="002B6BE1" w:rsidRDefault="00BB6D75" w:rsidP="00BB6D75"/>
    <w:p w14:paraId="02A3667D" w14:textId="77777777" w:rsidR="00BB6D75" w:rsidRPr="002B6BE1" w:rsidRDefault="00BB6D75" w:rsidP="00BB6D75">
      <w:r w:rsidRPr="002B6BE1">
        <w:t xml:space="preserve">Number of Health Effects </w:t>
      </w:r>
      <w:r w:rsidRPr="002B6BE1">
        <w:br/>
      </w:r>
      <w:r w:rsidRPr="002B6BE1">
        <w:rPr>
          <w:sz w:val="18"/>
          <w:szCs w:val="18"/>
        </w:rPr>
        <w:t>(Asthma, Cancer, Developmental)</w:t>
      </w:r>
    </w:p>
    <w:p w14:paraId="519F8966" w14:textId="77777777" w:rsidR="00BB6D75" w:rsidRPr="002B6BE1" w:rsidRDefault="00BB6D75" w:rsidP="00BB6D75">
      <w:r w:rsidRPr="002B6BE1">
        <w:t>3 of 3</w:t>
      </w:r>
      <w:r w:rsidRPr="002B6BE1">
        <w:tab/>
      </w:r>
      <w:r w:rsidRPr="002B6BE1">
        <w:tab/>
      </w:r>
      <w:r w:rsidRPr="002B6BE1">
        <w:rPr>
          <w:noProof/>
        </w:rPr>
        <mc:AlternateContent>
          <mc:Choice Requires="wps">
            <w:drawing>
              <wp:inline distT="0" distB="0" distL="0" distR="0" wp14:anchorId="527C5F41" wp14:editId="085F1EA7">
                <wp:extent cx="182880" cy="182880"/>
                <wp:effectExtent l="9525" t="9525" r="7620" b="7620"/>
                <wp:docPr id="78715930" name="Oval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2880" cy="182880"/>
                        </a:xfrm>
                        <a:prstGeom prst="ellipse">
                          <a:avLst/>
                        </a:prstGeom>
                        <a:solidFill>
                          <a:srgbClr val="E31A1C"/>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5E66C77E" id="Oval 15"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" fillcolor="#e31a1c">
                <o:lock v:ext="edit" aspectratio="t"/>
                <w10:anchorlock/>
              </v:oval>
            </w:pict>
          </mc:Fallback>
        </mc:AlternateContent>
      </w:r>
    </w:p>
    <w:p w14:paraId="7066EC8A" w14:textId="77777777" w:rsidR="00BB6D75" w:rsidRPr="002B6BE1" w:rsidRDefault="00BB6D75" w:rsidP="00BB6D75">
      <w:r w:rsidRPr="002B6BE1">
        <w:t>2 of 3</w:t>
      </w:r>
      <w:r w:rsidRPr="002B6BE1">
        <w:tab/>
      </w:r>
      <w:r w:rsidRPr="002B6BE1">
        <w:tab/>
      </w:r>
      <w:r w:rsidRPr="002B6BE1">
        <w:rPr>
          <w:noProof/>
        </w:rPr>
        <mc:AlternateContent>
          <mc:Choice Requires="wps">
            <w:drawing>
              <wp:inline distT="0" distB="0" distL="0" distR="0" wp14:anchorId="44279E92" wp14:editId="3EFB1FD4">
                <wp:extent cx="182880" cy="182880"/>
                <wp:effectExtent l="9525" t="9525" r="7620" b="7620"/>
                <wp:docPr id="1580668554" name="Oval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2880" cy="182880"/>
                        </a:xfrm>
                        <a:prstGeom prst="ellipse">
                          <a:avLst/>
                        </a:prstGeom>
                        <a:solidFill>
                          <a:srgbClr val="FF7F00"/>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785A44B2" id="Oval 14"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" fillcolor="#ff7f00">
                <o:lock v:ext="edit" aspectratio="t"/>
                <w10:anchorlock/>
              </v:oval>
            </w:pict>
          </mc:Fallback>
        </mc:AlternateContent>
      </w:r>
    </w:p>
    <w:p w14:paraId="378D5CD9" w14:textId="77777777" w:rsidR="00BB6D75" w:rsidRPr="002B6BE1" w:rsidRDefault="00BB6D75" w:rsidP="00BB6D75">
      <w:r w:rsidRPr="002B6BE1">
        <w:t>1 of 3</w:t>
      </w:r>
      <w:r w:rsidRPr="002B6BE1">
        <w:tab/>
      </w:r>
      <w:r w:rsidRPr="002B6BE1">
        <w:tab/>
      </w:r>
      <w:r w:rsidRPr="002B6BE1">
        <w:rPr>
          <w:noProof/>
        </w:rPr>
        <mc:AlternateContent>
          <mc:Choice Requires="wps">
            <w:drawing>
              <wp:inline distT="0" distB="0" distL="0" distR="0" wp14:anchorId="4300EB39" wp14:editId="154CB011">
                <wp:extent cx="182880" cy="182880"/>
                <wp:effectExtent l="9525" t="9525" r="7620" b="7620"/>
                <wp:docPr id="307104141" name="Oval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2880" cy="182880"/>
                        </a:xfrm>
                        <a:prstGeom prst="ellipse">
                          <a:avLst/>
                        </a:prstGeom>
                        <a:solidFill>
                          <a:srgbClr val="FFF200"/>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3AE49F5E" id="Oval 13"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" fillcolor="#fff200">
                <o:lock v:ext="edit" aspectratio="t"/>
                <w10:anchorlock/>
              </v:oval>
            </w:pict>
          </mc:Fallback>
        </mc:AlternateContent>
      </w:r>
    </w:p>
    <w:p w14:paraId="452FCE45" w14:textId="77777777" w:rsidR="00BB6D75" w:rsidRPr="002B6BE1" w:rsidRDefault="00BB6D75" w:rsidP="00BB6D75">
      <w:r w:rsidRPr="002B6BE1">
        <w:t>0 of 3</w:t>
      </w:r>
      <w:r w:rsidRPr="002B6BE1">
        <w:tab/>
      </w:r>
      <w:r w:rsidRPr="002B6BE1">
        <w:tab/>
      </w:r>
      <w:r w:rsidRPr="002B6BE1">
        <w:rPr>
          <w:noProof/>
        </w:rPr>
        <mc:AlternateContent>
          <mc:Choice Requires="wps">
            <w:drawing>
              <wp:inline distT="0" distB="0" distL="0" distR="0" wp14:anchorId="3A0B4528" wp14:editId="5D68E639">
                <wp:extent cx="182880" cy="182880"/>
                <wp:effectExtent l="9525" t="9525" r="7620" b="7620"/>
                <wp:docPr id="1454700943" name="Oval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2880" cy="182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59A6DA2B" id="Oval 12"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">
                <o:lock v:ext="edit" aspectratio="t"/>
                <w10:anchorlock/>
              </v:oval>
            </w:pict>
          </mc:Fallback>
        </mc:AlternateContent>
      </w:r>
    </w:p>
    <w:p w14:paraId="5608F3F3" w14:textId="77777777" w:rsidR="00BB6D75" w:rsidRPr="002B6BE1" w:rsidRDefault="00BB6D75" w:rsidP="00BB6D75"/>
    <w:p w14:paraId="308384AC" w14:textId="77777777" w:rsidR="00BB6D75" w:rsidRPr="002B6BE1" w:rsidRDefault="00BB6D75" w:rsidP="00BB6D75"/>
    <w:p w14:paraId="40859AB1" w14:textId="77777777" w:rsidR="00BB6D75" w:rsidRPr="002B6BE1" w:rsidRDefault="00BB6D75" w:rsidP="00BB6D75"/>
    <w:p w14:paraId="608C5AD4" w14:textId="77777777" w:rsidR="00BB6D75" w:rsidRPr="002B6BE1" w:rsidRDefault="00BB6D75" w:rsidP="00BB6D75"/>
    <w:p w14:paraId="038571C1" w14:textId="77777777" w:rsidR="00BB6D75" w:rsidRPr="002B6BE1" w:rsidRDefault="00BB6D75" w:rsidP="00BB6D75"/>
    <w:p w14:paraId="31699A75" w14:textId="77777777" w:rsidR="00BB6D75" w:rsidRPr="002B6BE1" w:rsidRDefault="00BB6D75" w:rsidP="00BB6D75">
      <w:r w:rsidRPr="002B6BE1">
        <w:t>Climate Vulnerability Index</w:t>
      </w:r>
    </w:p>
    <w:p w14:paraId="3B574DD3" w14:textId="77777777" w:rsidR="00BB6D75" w:rsidRPr="002B6BE1" w:rsidRDefault="00BB6D75" w:rsidP="00BB6D75">
      <w:r w:rsidRPr="002B6BE1">
        <w:t>Very High</w:t>
      </w:r>
      <w:r w:rsidRPr="002B6BE1">
        <w:tab/>
      </w:r>
      <w:r w:rsidRPr="002B6BE1">
        <w:rPr>
          <w:noProof/>
        </w:rPr>
        <mc:AlternateContent>
          <mc:Choice Requires="wps">
            <w:drawing>
              <wp:inline distT="0" distB="0" distL="0" distR="0" wp14:anchorId="1C54F89E" wp14:editId="02D28C0F">
                <wp:extent cx="341630" cy="133350"/>
                <wp:effectExtent l="9525" t="9525" r="10795" b="9525"/>
                <wp:docPr id="1306131853" name="Rectangl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1630" cy="13335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B5F9F89" id="Rectangle 11" o:spid="_x0000_s1026" style="width:26.9pt;height: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" fillcolor="black">
                <o:lock v:ext="edit" aspectratio="t"/>
                <w10:anchorlock/>
              </v:rect>
            </w:pict>
          </mc:Fallback>
        </mc:AlternateContent>
      </w:r>
    </w:p>
    <w:p w14:paraId="1F5170E5" w14:textId="77777777" w:rsidR="00BB6D75" w:rsidRPr="002B6BE1" w:rsidRDefault="00BB6D75" w:rsidP="00BB6D75">
      <w:r w:rsidRPr="002B6BE1">
        <w:t>High</w:t>
      </w:r>
      <w:r w:rsidRPr="002B6BE1">
        <w:tab/>
      </w:r>
      <w:r w:rsidRPr="002B6BE1">
        <w:tab/>
      </w:r>
      <w:r w:rsidRPr="002B6BE1">
        <w:rPr>
          <w:noProof/>
        </w:rPr>
        <mc:AlternateContent>
          <mc:Choice Requires="wps">
            <w:drawing>
              <wp:inline distT="0" distB="0" distL="0" distR="0" wp14:anchorId="6253D9F0" wp14:editId="45DCB8C3">
                <wp:extent cx="341630" cy="133350"/>
                <wp:effectExtent l="9525" t="9525" r="10795" b="9525"/>
                <wp:docPr id="2012968887" name="Rectangl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1630" cy="133350"/>
                        </a:xfrm>
                        <a:prstGeom prst="rect">
                          <a:avLst/>
                        </a:prstGeom>
                        <a:solidFill>
                          <a:srgbClr val="40404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1CE517A" id="Rectangle 10" o:spid="_x0000_s1026" style="width:26.9pt;height: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" fillcolor="#404040">
                <o:lock v:ext="edit" aspectratio="t"/>
                <w10:anchorlock/>
              </v:rect>
            </w:pict>
          </mc:Fallback>
        </mc:AlternateContent>
      </w:r>
    </w:p>
    <w:p w14:paraId="1264C17C" w14:textId="77777777" w:rsidR="00BB6D75" w:rsidRPr="002B6BE1" w:rsidRDefault="00BB6D75" w:rsidP="00BB6D75">
      <w:r w:rsidRPr="002B6BE1">
        <w:t>Medium</w:t>
      </w:r>
      <w:r w:rsidRPr="002B6BE1">
        <w:tab/>
      </w:r>
      <w:r w:rsidRPr="002B6BE1">
        <w:rPr>
          <w:noProof/>
        </w:rPr>
        <mc:AlternateContent>
          <mc:Choice Requires="wps">
            <w:drawing>
              <wp:inline distT="0" distB="0" distL="0" distR="0" wp14:anchorId="3FA8E2E3" wp14:editId="4D14F455">
                <wp:extent cx="341630" cy="133350"/>
                <wp:effectExtent l="9525" t="9525" r="10795" b="9525"/>
                <wp:docPr id="1168477466" name="Rectangl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1630" cy="13335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6E1A914" id="Rectangle 9" o:spid="_x0000_s1026" style="width:26.9pt;height: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" fillcolor="gray">
                <o:lock v:ext="edit" aspectratio="t"/>
                <w10:anchorlock/>
              </v:rect>
            </w:pict>
          </mc:Fallback>
        </mc:AlternateContent>
      </w:r>
    </w:p>
    <w:p w14:paraId="3E5F5FAE" w14:textId="77777777" w:rsidR="00BB6D75" w:rsidRPr="002B6BE1" w:rsidRDefault="00BB6D75" w:rsidP="00BB6D75">
      <w:r w:rsidRPr="002B6BE1">
        <w:t>Low</w:t>
      </w:r>
      <w:r w:rsidRPr="002B6BE1">
        <w:tab/>
      </w:r>
      <w:r w:rsidRPr="002B6BE1">
        <w:tab/>
      </w:r>
      <w:r w:rsidRPr="002B6BE1">
        <w:rPr>
          <w:noProof/>
        </w:rPr>
        <mc:AlternateContent>
          <mc:Choice Requires="wps">
            <w:drawing>
              <wp:inline distT="0" distB="0" distL="0" distR="0" wp14:anchorId="37EE40DD" wp14:editId="4A3B2BE9">
                <wp:extent cx="341630" cy="133350"/>
                <wp:effectExtent l="9525" t="9525" r="10795" b="9525"/>
                <wp:docPr id="398852060" name="Rectangl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1630" cy="133350"/>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2286D37" id="Rectangle 8" o:spid="_x0000_s1026" style="width:26.9pt;height: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" fillcolor="#bfbfbf">
                <o:lock v:ext="edit" aspectratio="t"/>
                <w10:anchorlock/>
              </v:rect>
            </w:pict>
          </mc:Fallback>
        </mc:AlternateContent>
      </w:r>
    </w:p>
    <w:p w14:paraId="6BE66170" w14:textId="77777777" w:rsidR="00BB6D75" w:rsidRPr="002B6BE1" w:rsidRDefault="00BB6D75" w:rsidP="00BB6D75">
      <w:r w:rsidRPr="002B6BE1">
        <w:t>Very Low</w:t>
      </w:r>
      <w:r w:rsidRPr="002B6BE1">
        <w:tab/>
      </w:r>
      <w:r w:rsidRPr="002B6BE1">
        <w:rPr>
          <w:noProof/>
        </w:rPr>
        <mc:AlternateContent>
          <mc:Choice Requires="wps">
            <w:drawing>
              <wp:inline distT="0" distB="0" distL="0" distR="0" wp14:anchorId="5B106A60" wp14:editId="1FCDD1D3">
                <wp:extent cx="341630" cy="133350"/>
                <wp:effectExtent l="9525" t="9525" r="10795" b="9525"/>
                <wp:docPr id="1409068292" name="Rectangl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163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AB30859" id="Rectangle 7" o:spid="_x0000_s1026" style="width:26.9pt;height: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">
                <o:lock v:ext="edit" aspectratio="t"/>
                <w10:anchorlock/>
              </v:rect>
            </w:pict>
          </mc:Fallback>
        </mc:AlternateContent>
      </w:r>
    </w:p>
    <w:p w14:paraId="0034ED9E" w14:textId="77777777" w:rsidR="00BB6D75" w:rsidRPr="002B6BE1" w:rsidRDefault="00BB6D75" w:rsidP="00BB6D75"/>
    <w:p w14:paraId="098C777B" w14:textId="77777777" w:rsidR="00BB6D75" w:rsidRPr="002B6BE1" w:rsidRDefault="00BB6D75" w:rsidP="00BB6D75"/>
    <w:p w14:paraId="6CD05C2F" w14:textId="77777777" w:rsidR="00BB6D75" w:rsidRPr="002B6BE1" w:rsidRDefault="00BB6D75" w:rsidP="00BB6D75"/>
    <w:p w14:paraId="106D6FA1" w14:textId="77777777" w:rsidR="00BB6D75" w:rsidRPr="002B6BE1" w:rsidRDefault="00BB6D75" w:rsidP="00BB6D75"/>
    <w:p w14:paraId="516021B8" w14:textId="77777777" w:rsidR="00BB6D75" w:rsidRPr="002B6BE1" w:rsidRDefault="00BB6D75" w:rsidP="00BB6D75"/>
    <w:p w14:paraId="6FFA6C74" w14:textId="77777777" w:rsidR="00BB6D75" w:rsidRPr="002B6BE1" w:rsidRDefault="00BB6D75" w:rsidP="00BB6D75">
      <w:r w:rsidRPr="002B6BE1">
        <w:t xml:space="preserve">Chemical Releases </w:t>
      </w:r>
      <w:r w:rsidRPr="002B6BE1">
        <w:br/>
      </w:r>
      <w:r w:rsidRPr="002B6BE1">
        <w:rPr>
          <w:sz w:val="18"/>
          <w:szCs w:val="18"/>
        </w:rPr>
        <w:t>(2016-2020, millions of lbs.)</w:t>
      </w:r>
    </w:p>
    <w:p w14:paraId="751F8B75" w14:textId="77777777" w:rsidR="00BB6D75" w:rsidRPr="002B6BE1" w:rsidRDefault="00BB6D75" w:rsidP="00BB6D75">
      <w:r w:rsidRPr="002B6BE1">
        <w:t>&gt; 2.5</w:t>
      </w:r>
      <w:r w:rsidRPr="002B6BE1">
        <w:tab/>
      </w:r>
      <w:r w:rsidRPr="002B6BE1">
        <w:tab/>
      </w:r>
      <w:r w:rsidRPr="002B6BE1">
        <w:tab/>
      </w:r>
      <w:r w:rsidRPr="002B6BE1">
        <w:rPr>
          <w:noProof/>
        </w:rPr>
        <mc:AlternateContent>
          <mc:Choice Requires="wps">
            <w:drawing>
              <wp:inline distT="0" distB="0" distL="0" distR="0" wp14:anchorId="35F7432D" wp14:editId="69D8DFAD">
                <wp:extent cx="182880" cy="182880"/>
                <wp:effectExtent l="9525" t="9525" r="7620" b="7620"/>
                <wp:docPr id="948622711" name="Oval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2880" cy="182880"/>
                        </a:xfrm>
                        <a:prstGeom prst="ellipse">
                          <a:avLst/>
                        </a:prstGeom>
                        <a:solidFill>
                          <a:schemeClr val="bg2">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11142319" id="Oval 6"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" fillcolor="#e7e6e6 [3214]">
                <o:lock v:ext="edit" aspectratio="t"/>
                <w10:anchorlock/>
              </v:oval>
            </w:pict>
          </mc:Fallback>
        </mc:AlternateContent>
      </w:r>
    </w:p>
    <w:p w14:paraId="5636084E" w14:textId="77777777" w:rsidR="00BB6D75" w:rsidRPr="002B6BE1" w:rsidRDefault="00BB6D75" w:rsidP="00BB6D75">
      <w:r w:rsidRPr="002B6BE1">
        <w:t>2.0 – 2.5</w:t>
      </w:r>
      <w:r w:rsidRPr="002B6BE1">
        <w:tab/>
      </w:r>
      <w:r w:rsidRPr="002B6BE1">
        <w:tab/>
      </w:r>
      <w:r w:rsidRPr="002B6BE1">
        <w:rPr>
          <w:noProof/>
        </w:rPr>
        <mc:AlternateContent>
          <mc:Choice Requires="wps">
            <w:drawing>
              <wp:inline distT="0" distB="0" distL="0" distR="0" wp14:anchorId="4009D0E1" wp14:editId="539F2A31">
                <wp:extent cx="155575" cy="155575"/>
                <wp:effectExtent l="9525" t="9525" r="6350" b="6350"/>
                <wp:docPr id="470272441" name="Oval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5575" cy="155575"/>
                        </a:xfrm>
                        <a:prstGeom prst="ellipse">
                          <a:avLst/>
                        </a:prstGeom>
                        <a:solidFill>
                          <a:schemeClr val="bg2">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2C04467C" id="Oval 5" o:spid="_x0000_s1026" style="width:12.25pt;height:1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" fillcolor="#e7e6e6 [3214]">
                <o:lock v:ext="edit" aspectratio="t"/>
                <w10:anchorlock/>
              </v:oval>
            </w:pict>
          </mc:Fallback>
        </mc:AlternateContent>
      </w:r>
    </w:p>
    <w:p w14:paraId="71E97B77" w14:textId="77777777" w:rsidR="00BB6D75" w:rsidRPr="002B6BE1" w:rsidRDefault="00BB6D75" w:rsidP="00BB6D75">
      <w:r w:rsidRPr="002B6BE1">
        <w:t>1.5 – 2.0</w:t>
      </w:r>
      <w:r w:rsidRPr="002B6BE1">
        <w:tab/>
      </w:r>
      <w:r w:rsidRPr="002B6BE1">
        <w:tab/>
      </w:r>
      <w:r w:rsidRPr="002B6BE1">
        <w:rPr>
          <w:noProof/>
        </w:rPr>
        <mc:AlternateContent>
          <mc:Choice Requires="wps">
            <w:drawing>
              <wp:inline distT="0" distB="0" distL="0" distR="0" wp14:anchorId="1C228D91" wp14:editId="749DBF80">
                <wp:extent cx="128270" cy="128270"/>
                <wp:effectExtent l="9525" t="9525" r="5080" b="5080"/>
                <wp:docPr id="1009823895" name="Oval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8270" cy="128270"/>
                        </a:xfrm>
                        <a:prstGeom prst="ellipse">
                          <a:avLst/>
                        </a:prstGeom>
                        <a:solidFill>
                          <a:schemeClr val="bg2">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148B38CF" id="Oval 4" o:spid="_x0000_s1026" style="width:10.1pt;height:1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" fillcolor="#e7e6e6 [3214]">
                <o:lock v:ext="edit" aspectratio="t"/>
                <w10:anchorlock/>
              </v:oval>
            </w:pict>
          </mc:Fallback>
        </mc:AlternateContent>
      </w:r>
    </w:p>
    <w:p w14:paraId="253269FC" w14:textId="77777777" w:rsidR="00BB6D75" w:rsidRPr="002B6BE1" w:rsidRDefault="00BB6D75" w:rsidP="00BB6D75">
      <w:r w:rsidRPr="002B6BE1">
        <w:t>1.0 – 1.5</w:t>
      </w:r>
      <w:r w:rsidRPr="002B6BE1">
        <w:tab/>
      </w:r>
      <w:r w:rsidRPr="002B6BE1">
        <w:tab/>
      </w:r>
      <w:r w:rsidRPr="002B6BE1">
        <w:rPr>
          <w:noProof/>
        </w:rPr>
        <mc:AlternateContent>
          <mc:Choice Requires="wps">
            <w:drawing>
              <wp:inline distT="0" distB="0" distL="0" distR="0" wp14:anchorId="62C88ACF" wp14:editId="42820409">
                <wp:extent cx="100330" cy="100330"/>
                <wp:effectExtent l="9525" t="9525" r="13970" b="13970"/>
                <wp:docPr id="1601976009" name="Oval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0330" cy="100330"/>
                        </a:xfrm>
                        <a:prstGeom prst="ellipse">
                          <a:avLst/>
                        </a:prstGeom>
                        <a:solidFill>
                          <a:schemeClr val="bg2">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36ABDFF2" id="Oval 3" o:spid="_x0000_s1026" style="width:7.9pt;height: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" fillcolor="#e7e6e6 [3214]">
                <o:lock v:ext="edit" aspectratio="t"/>
                <w10:anchorlock/>
              </v:oval>
            </w:pict>
          </mc:Fallback>
        </mc:AlternateContent>
      </w:r>
    </w:p>
    <w:p w14:paraId="1A18B5CD" w14:textId="77777777" w:rsidR="00BB6D75" w:rsidRPr="002B6BE1" w:rsidRDefault="00BB6D75" w:rsidP="00BB6D75">
      <w:r w:rsidRPr="002B6BE1">
        <w:t>0.5 – 1.0</w:t>
      </w:r>
      <w:r w:rsidRPr="002B6BE1">
        <w:tab/>
      </w:r>
      <w:r w:rsidRPr="002B6BE1">
        <w:tab/>
      </w:r>
      <w:r w:rsidRPr="002B6BE1">
        <w:rPr>
          <w:noProof/>
        </w:rPr>
        <mc:AlternateContent>
          <mc:Choice Requires="wps">
            <w:drawing>
              <wp:inline distT="0" distB="0" distL="0" distR="0" wp14:anchorId="10E1A923" wp14:editId="3C224B5A">
                <wp:extent cx="73025" cy="73025"/>
                <wp:effectExtent l="9525" t="9525" r="12700" b="12700"/>
                <wp:docPr id="102283292" name="Oval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3025" cy="73025"/>
                        </a:xfrm>
                        <a:prstGeom prst="ellipse">
                          <a:avLst/>
                        </a:prstGeom>
                        <a:solidFill>
                          <a:schemeClr val="bg2">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23158AAD" id="Oval 2" o:spid="_x0000_s1026" style="width:5.75pt;height: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" fillcolor="#e7e6e6 [3214]">
                <o:lock v:ext="edit" aspectratio="t"/>
                <w10:anchorlock/>
              </v:oval>
            </w:pict>
          </mc:Fallback>
        </mc:AlternateContent>
      </w:r>
    </w:p>
    <w:p w14:paraId="4103375D" w14:textId="77777777" w:rsidR="00BB6D75" w:rsidRPr="002B6BE1" w:rsidRDefault="00BB6D75" w:rsidP="00BB6D75">
      <w:r w:rsidRPr="002B6BE1">
        <w:t>&lt; 0.5</w:t>
      </w:r>
      <w:r w:rsidRPr="002B6BE1">
        <w:tab/>
      </w:r>
      <w:r w:rsidRPr="002B6BE1">
        <w:tab/>
      </w:r>
      <w:r w:rsidRPr="002B6BE1">
        <w:tab/>
      </w:r>
      <w:r w:rsidRPr="002B6BE1">
        <w:rPr>
          <w:noProof/>
        </w:rPr>
        <mc:AlternateContent>
          <mc:Choice Requires="wps">
            <w:drawing>
              <wp:inline distT="0" distB="0" distL="0" distR="0" wp14:anchorId="0AB198E9" wp14:editId="5A43D49F">
                <wp:extent cx="36830" cy="36830"/>
                <wp:effectExtent l="9525" t="9525" r="10795" b="10795"/>
                <wp:docPr id="104375086" name="Oval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6830" cy="36830"/>
                        </a:xfrm>
                        <a:prstGeom prst="ellipse">
                          <a:avLst/>
                        </a:prstGeom>
                        <a:solidFill>
                          <a:schemeClr val="bg2">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2B36C69F" id="Oval 1" o:spid="_x0000_s1026" style="width:2.9pt;height: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" fillcolor="#e7e6e6 [3214]">
                <o:lock v:ext="edit" aspectratio="t"/>
                <w10:anchorlock/>
              </v:oval>
            </w:pict>
          </mc:Fallback>
        </mc:AlternateContent>
      </w:r>
    </w:p>
    <w:p w14:paraId="336FC5F9" w14:textId="77777777" w:rsidR="00BB6D75" w:rsidRPr="002B6BE1" w:rsidRDefault="00BB6D75" w:rsidP="00BB6D75"/>
    <w:p w14:paraId="620ABD78" w14:textId="77777777" w:rsidR="00BB6D75" w:rsidRPr="002B6BE1" w:rsidRDefault="00BB6D75" w:rsidP="00BB6D75">
      <w:pPr>
        <w:sectPr w:rsidR="00BB6D75" w:rsidRPr="002B6BE1" w:rsidSect="00BB6D75">
          <w:type w:val="continuous"/>
          <w:pgSz w:w="12240" w:h="15840"/>
          <w:pgMar w:top="1440" w:right="1440" w:bottom="1440" w:left="1440" w:header="720" w:footer="720" w:gutter="0"/>
          <w:cols w:num="3" w:space="720"/>
          <w:docGrid w:linePitch="360"/>
        </w:sectPr>
      </w:pPr>
    </w:p>
    <w:p w14:paraId="51138088" w14:textId="77777777" w:rsidR="00BB6D75" w:rsidRPr="002B6BE1" w:rsidRDefault="00BB6D75" w:rsidP="00BB6D75">
      <w:pPr>
        <w:widowControl w:val="0"/>
        <w:autoSpaceDE w:val="0"/>
        <w:autoSpaceDN w:val="0"/>
        <w:spacing w:before="92" w:after="0" w:line="480" w:lineRule="auto"/>
        <w:rPr>
          <w:rFonts w:ascii="Arial" w:eastAsia="Times New Roman" w:hAnsi="Arial" w:cs="Arial"/>
          <w:bCs/>
          <w:kern w:val="0"/>
        </w:rPr>
      </w:pPr>
      <w:r w:rsidRPr="002B6BE1">
        <w:rPr>
          <w:rFonts w:ascii="Arial" w:eastAsia="Times New Roman" w:hAnsi="Arial" w:cs="Arial"/>
          <w:bCs/>
          <w:kern w:val="0"/>
        </w:rPr>
        <w:lastRenderedPageBreak/>
        <w:t>Figure</w:t>
      </w:r>
      <w:r w:rsidRPr="002B6BE1">
        <w:rPr>
          <w:rFonts w:ascii="Arial" w:eastAsia="Times New Roman" w:hAnsi="Arial" w:cs="Arial"/>
          <w:bCs/>
          <w:spacing w:val="-3"/>
          <w:kern w:val="0"/>
        </w:rPr>
        <w:t xml:space="preserve"> </w:t>
      </w:r>
      <w:r w:rsidRPr="002B6BE1">
        <w:rPr>
          <w:rFonts w:ascii="Arial" w:eastAsia="Times New Roman" w:hAnsi="Arial" w:cs="Arial"/>
          <w:bCs/>
          <w:kern w:val="0"/>
        </w:rPr>
        <w:t>5. 148 semi-isolated, mid-sized</w:t>
      </w:r>
      <w:r>
        <w:rPr>
          <w:rFonts w:ascii="Arial" w:eastAsia="Times New Roman" w:hAnsi="Arial" w:cs="Arial"/>
          <w:bCs/>
          <w:kern w:val="0"/>
        </w:rPr>
        <w:t xml:space="preserve"> </w:t>
      </w:r>
      <w:r w:rsidRPr="002B6BE1">
        <w:rPr>
          <w:rFonts w:ascii="Arial" w:eastAsia="Times New Roman" w:hAnsi="Arial" w:cs="Arial"/>
          <w:bCs/>
          <w:kern w:val="0"/>
        </w:rPr>
        <w:t>U.S.</w:t>
      </w:r>
      <w:r>
        <w:rPr>
          <w:rFonts w:ascii="Arial" w:eastAsia="Times New Roman" w:hAnsi="Arial" w:cs="Arial"/>
          <w:bCs/>
          <w:kern w:val="0"/>
        </w:rPr>
        <w:t xml:space="preserve"> </w:t>
      </w:r>
      <w:r w:rsidRPr="002B6BE1">
        <w:rPr>
          <w:rFonts w:ascii="Arial" w:eastAsia="Times New Roman" w:hAnsi="Arial" w:cs="Arial"/>
          <w:bCs/>
          <w:kern w:val="0"/>
        </w:rPr>
        <w:t>cities</w:t>
      </w:r>
    </w:p>
    <w:p w14:paraId="7436B65F" w14:textId="77777777" w:rsidR="00BB6D75" w:rsidRPr="002B6BE1" w:rsidRDefault="00BB6D75" w:rsidP="00BB6D75"/>
    <w:p w14:paraId="71FF59F6" w14:textId="77777777" w:rsidR="00BB6D75" w:rsidRPr="002B6BE1" w:rsidRDefault="00BB6D75" w:rsidP="00BB6D75">
      <w:pPr>
        <w:rPr>
          <w:rFonts w:ascii="Times New Roman" w:eastAsia="Times New Roman" w:hAnsi="Times New Roman" w:cs="Times New Roman"/>
          <w:noProof/>
          <w:kern w:val="0"/>
          <w:sz w:val="20"/>
        </w:rPr>
      </w:pPr>
      <w:r w:rsidRPr="002B6BE1">
        <w:rPr>
          <w:rFonts w:ascii="Times New Roman" w:eastAsia="Times New Roman" w:hAnsi="Times New Roman" w:cs="Times New Roman"/>
          <w:noProof/>
          <w:kern w:val="0"/>
          <w:sz w:val="20"/>
        </w:rPr>
        <w:drawing>
          <wp:inline distT="0" distB="0" distL="0" distR="0" wp14:anchorId="7740B784" wp14:editId="08CD4867">
            <wp:extent cx="5943600" cy="3741562"/>
            <wp:effectExtent l="0" t="0" r="0" b="0"/>
            <wp:docPr id="1" name="image1.jpeg" descr="A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A map of the united states&#10;&#10;Description automatically generated"/>
                    <pic:cNvPicPr/>
                  </pic:nvPicPr>
                  <pic:blipFill>
                    <a:blip r:embed="rId23" cstate="print"/>
                    <a:stretch>
                      <a:fillRect/>
                    </a:stretch>
                  </pic:blipFill>
                  <pic:spPr>
                    <a:xfrm>
                      <a:off x="0" y="0"/>
                      <a:ext cx="5943600" cy="3741562"/>
                    </a:xfrm>
                    <a:prstGeom prst="rect">
                      <a:avLst/>
                    </a:prstGeom>
                  </pic:spPr>
                </pic:pic>
              </a:graphicData>
            </a:graphic>
          </wp:inline>
        </w:drawing>
      </w:r>
    </w:p>
    <w:p w14:paraId="6C2B3185" w14:textId="77777777" w:rsidR="00BB6D75" w:rsidRPr="002B6BE1" w:rsidRDefault="00BB6D75" w:rsidP="00BB6D75">
      <w:pPr>
        <w:rPr>
          <w:rFonts w:ascii="Times New Roman" w:eastAsia="Times New Roman" w:hAnsi="Times New Roman" w:cs="Times New Roman"/>
          <w:noProof/>
          <w:kern w:val="0"/>
          <w:sz w:val="20"/>
        </w:rPr>
      </w:pPr>
    </w:p>
    <w:p w14:paraId="50179E99" w14:textId="77777777" w:rsidR="00BB6D75" w:rsidRPr="002B6BE1" w:rsidRDefault="00BB6D75" w:rsidP="00BB6D75">
      <w:pPr>
        <w:jc w:val="center"/>
        <w:rPr>
          <w:rFonts w:ascii="Arial" w:hAnsi="Arial" w:cs="Arial"/>
        </w:rPr>
      </w:pPr>
    </w:p>
    <w:p w14:paraId="352C20FC" w14:textId="77777777" w:rsidR="00BB6D75" w:rsidRPr="002B6BE1" w:rsidRDefault="00BB6D75" w:rsidP="00BB6D75">
      <w:pPr>
        <w:rPr>
          <w:rFonts w:ascii="Arial" w:hAnsi="Arial" w:cs="Arial"/>
          <w:i/>
          <w:iCs/>
        </w:rPr>
      </w:pPr>
      <w:bookmarkStart w:id="9" w:name="_Hlk166327911"/>
      <w:r w:rsidRPr="002B6BE1">
        <w:rPr>
          <w:rFonts w:ascii="Arial" w:hAnsi="Arial" w:cs="Arial"/>
          <w:bCs/>
          <w:i/>
          <w:iCs/>
        </w:rPr>
        <w:t>Source: Center for Sustainable Urban Neighborhoods, formerly University of Louisville, transferred to Neighborhood Associates, Washington</w:t>
      </w:r>
      <w:r>
        <w:rPr>
          <w:rFonts w:ascii="Arial" w:hAnsi="Arial" w:cs="Arial"/>
          <w:bCs/>
          <w:i/>
          <w:iCs/>
        </w:rPr>
        <w:t>,</w:t>
      </w:r>
      <w:r w:rsidRPr="002B6BE1">
        <w:rPr>
          <w:rFonts w:ascii="Arial" w:hAnsi="Arial" w:cs="Arial"/>
          <w:bCs/>
          <w:i/>
          <w:iCs/>
        </w:rPr>
        <w:t xml:space="preserve"> D.C.</w:t>
      </w:r>
    </w:p>
    <w:bookmarkEnd w:id="9"/>
    <w:p w14:paraId="78FA2F5F" w14:textId="77777777" w:rsidR="00BB6D75" w:rsidRDefault="00BB6D75" w:rsidP="00BB6D75">
      <w:pPr>
        <w:jc w:val="center"/>
      </w:pPr>
    </w:p>
    <w:p w14:paraId="30F848D2" w14:textId="77777777" w:rsidR="00BB6D75" w:rsidRDefault="00BB6D75" w:rsidP="00BB6D75">
      <w:pPr>
        <w:rPr>
          <w:rFonts w:ascii="Arial" w:hAnsi="Arial" w:cs="Arial"/>
        </w:rPr>
      </w:pPr>
    </w:p>
    <w:p w14:paraId="400E7D20" w14:textId="77777777" w:rsidR="00BB6D75" w:rsidRDefault="00BB6D75" w:rsidP="00BB6D75">
      <w:pPr>
        <w:rPr>
          <w:rFonts w:ascii="Arial" w:hAnsi="Arial" w:cs="Arial"/>
        </w:rPr>
      </w:pPr>
    </w:p>
    <w:p w14:paraId="06E3107E" w14:textId="77777777" w:rsidR="00BB6D75" w:rsidRDefault="00BB6D75" w:rsidP="00BB6D75">
      <w:pPr>
        <w:rPr>
          <w:rFonts w:ascii="Arial" w:hAnsi="Arial" w:cs="Arial"/>
        </w:rPr>
      </w:pPr>
    </w:p>
    <w:p w14:paraId="4FFC5969" w14:textId="77777777" w:rsidR="00BB6D75" w:rsidRDefault="00BB6D75" w:rsidP="00BB6D75">
      <w:pPr>
        <w:rPr>
          <w:rFonts w:ascii="Arial" w:hAnsi="Arial" w:cs="Arial"/>
        </w:rPr>
      </w:pPr>
    </w:p>
    <w:p w14:paraId="1EFEEE5C" w14:textId="77777777" w:rsidR="00BB6D75" w:rsidRDefault="00BB6D75" w:rsidP="00BB6D75">
      <w:pPr>
        <w:rPr>
          <w:rFonts w:ascii="Arial" w:hAnsi="Arial" w:cs="Arial"/>
        </w:rPr>
      </w:pPr>
    </w:p>
    <w:p w14:paraId="350AF166" w14:textId="77777777" w:rsidR="00BB6D75" w:rsidRDefault="00BB6D75" w:rsidP="00BB6D75">
      <w:pPr>
        <w:rPr>
          <w:rFonts w:ascii="Arial" w:hAnsi="Arial" w:cs="Arial"/>
        </w:rPr>
      </w:pPr>
    </w:p>
    <w:p w14:paraId="7FDBB5CF" w14:textId="77777777" w:rsidR="00BB6D75" w:rsidRDefault="00BB6D75" w:rsidP="00BB6D75">
      <w:pPr>
        <w:rPr>
          <w:rFonts w:ascii="Arial" w:hAnsi="Arial" w:cs="Arial"/>
        </w:rPr>
      </w:pPr>
    </w:p>
    <w:p w14:paraId="2ADACBA6" w14:textId="77777777" w:rsidR="00BB6D75" w:rsidRDefault="00BB6D75" w:rsidP="00BB6D75">
      <w:pPr>
        <w:rPr>
          <w:rFonts w:ascii="Arial" w:hAnsi="Arial" w:cs="Arial"/>
        </w:rPr>
      </w:pPr>
    </w:p>
    <w:p w14:paraId="26C3661D" w14:textId="77777777" w:rsidR="00BB6D75" w:rsidRDefault="00BB6D75" w:rsidP="00BB6D75">
      <w:pPr>
        <w:rPr>
          <w:rFonts w:ascii="Arial" w:hAnsi="Arial" w:cs="Arial"/>
        </w:rPr>
      </w:pPr>
    </w:p>
    <w:p w14:paraId="313132F7" w14:textId="77777777" w:rsidR="00BB6D75" w:rsidRPr="00233EFA" w:rsidRDefault="00BB6D75" w:rsidP="00BB6D75">
      <w:pPr>
        <w:rPr>
          <w:rFonts w:ascii="Arial" w:hAnsi="Arial" w:cs="Arial"/>
        </w:rPr>
      </w:pPr>
      <w:r w:rsidRPr="00233EFA">
        <w:rPr>
          <w:rFonts w:ascii="Arial" w:hAnsi="Arial" w:cs="Arial"/>
        </w:rPr>
        <w:lastRenderedPageBreak/>
        <w:t>Figure 6</w:t>
      </w:r>
      <w:r>
        <w:rPr>
          <w:rFonts w:ascii="Arial" w:hAnsi="Arial" w:cs="Arial"/>
        </w:rPr>
        <w:t>.</w:t>
      </w:r>
      <w:r w:rsidRPr="00233EFA">
        <w:rPr>
          <w:rFonts w:ascii="Arial" w:hAnsi="Arial" w:cs="Arial"/>
        </w:rPr>
        <w:t xml:space="preserve"> Concentration of Chemical Industries in West Louisville Known as “Rubbertown”</w:t>
      </w:r>
    </w:p>
    <w:p w14:paraId="477CEBB2" w14:textId="77777777" w:rsidR="00BB6D75" w:rsidRPr="00233EFA" w:rsidRDefault="00BB6D75" w:rsidP="00BB6D75">
      <w:r w:rsidRPr="00233EFA">
        <w:rPr>
          <w:noProof/>
        </w:rPr>
        <w:drawing>
          <wp:inline distT="0" distB="0" distL="0" distR="0" wp14:anchorId="465F5E3A" wp14:editId="53AEA37F">
            <wp:extent cx="6297930" cy="3395980"/>
            <wp:effectExtent l="0" t="0" r="7620" b="0"/>
            <wp:docPr id="1479661568" name="Picture 1" descr="A screenshot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661568" name="Picture 1" descr="A screenshot of a map&#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97930" cy="3395980"/>
                    </a:xfrm>
                    <a:prstGeom prst="rect">
                      <a:avLst/>
                    </a:prstGeom>
                    <a:noFill/>
                  </pic:spPr>
                </pic:pic>
              </a:graphicData>
            </a:graphic>
          </wp:inline>
        </w:drawing>
      </w:r>
    </w:p>
    <w:p w14:paraId="1E6AEDD3" w14:textId="77777777" w:rsidR="00BB6D75" w:rsidRPr="00233EFA" w:rsidRDefault="00BB6D75" w:rsidP="00BB6D75">
      <w:pPr>
        <w:widowControl w:val="0"/>
        <w:autoSpaceDE w:val="0"/>
        <w:autoSpaceDN w:val="0"/>
        <w:spacing w:after="0" w:line="480" w:lineRule="auto"/>
        <w:rPr>
          <w:rFonts w:ascii="Arial" w:eastAsia="Times New Roman" w:hAnsi="Arial" w:cs="Arial"/>
          <w:i/>
          <w:iCs/>
          <w:kern w:val="0"/>
        </w:rPr>
      </w:pPr>
      <w:r w:rsidRPr="00233EFA">
        <w:rPr>
          <w:rFonts w:ascii="Arial" w:eastAsia="Times New Roman" w:hAnsi="Arial" w:cs="Arial"/>
          <w:i/>
          <w:iCs/>
          <w:kern w:val="0"/>
        </w:rPr>
        <w:t>Source: Louisville Metro Air Pollution Control District</w:t>
      </w:r>
    </w:p>
    <w:p w14:paraId="0732692F" w14:textId="77777777" w:rsidR="00BB6D75" w:rsidRPr="00233EFA" w:rsidRDefault="00BB6D75" w:rsidP="00BB6D75"/>
    <w:p w14:paraId="33F9E606" w14:textId="77777777" w:rsidR="00BB6D75" w:rsidRDefault="00BB6D75" w:rsidP="00BB6D75"/>
    <w:p w14:paraId="14FA45A1" w14:textId="77777777" w:rsidR="00BB6D75" w:rsidRDefault="00BB6D75" w:rsidP="00BB6D75">
      <w:pPr>
        <w:spacing w:after="0" w:line="240" w:lineRule="auto"/>
        <w:textAlignment w:val="baseline"/>
        <w:rPr>
          <w:rFonts w:ascii="Arial" w:eastAsia="Times New Roman" w:hAnsi="Arial" w:cs="Arial"/>
          <w:color w:val="000000"/>
          <w:kern w:val="0"/>
        </w:rPr>
      </w:pPr>
    </w:p>
    <w:p w14:paraId="604DF5F9" w14:textId="77777777" w:rsidR="00BB6D75" w:rsidRDefault="00BB6D75" w:rsidP="00BB6D75">
      <w:pPr>
        <w:spacing w:after="0" w:line="240" w:lineRule="auto"/>
        <w:textAlignment w:val="baseline"/>
        <w:rPr>
          <w:rFonts w:ascii="Arial" w:eastAsia="Times New Roman" w:hAnsi="Arial" w:cs="Arial"/>
          <w:color w:val="000000"/>
          <w:kern w:val="0"/>
        </w:rPr>
      </w:pPr>
    </w:p>
    <w:p w14:paraId="29E22C0C" w14:textId="77777777" w:rsidR="00BB6D75" w:rsidRDefault="00BB6D75" w:rsidP="00BB6D75">
      <w:pPr>
        <w:spacing w:after="0" w:line="240" w:lineRule="auto"/>
        <w:textAlignment w:val="baseline"/>
        <w:rPr>
          <w:rFonts w:ascii="Arial" w:eastAsia="Times New Roman" w:hAnsi="Arial" w:cs="Arial"/>
          <w:color w:val="000000"/>
          <w:kern w:val="0"/>
        </w:rPr>
      </w:pPr>
    </w:p>
    <w:p w14:paraId="64C092FC" w14:textId="77777777" w:rsidR="00BB6D75" w:rsidRDefault="00BB6D75" w:rsidP="00BB6D75">
      <w:pPr>
        <w:spacing w:after="0" w:line="240" w:lineRule="auto"/>
        <w:textAlignment w:val="baseline"/>
        <w:rPr>
          <w:rFonts w:ascii="Arial" w:eastAsia="Times New Roman" w:hAnsi="Arial" w:cs="Arial"/>
          <w:color w:val="000000"/>
          <w:kern w:val="0"/>
        </w:rPr>
      </w:pPr>
    </w:p>
    <w:p w14:paraId="4AD3CA74" w14:textId="77777777" w:rsidR="00BB6D75" w:rsidRDefault="00BB6D75" w:rsidP="00BB6D75">
      <w:pPr>
        <w:spacing w:after="0" w:line="240" w:lineRule="auto"/>
        <w:textAlignment w:val="baseline"/>
        <w:rPr>
          <w:rFonts w:ascii="Arial" w:eastAsia="Times New Roman" w:hAnsi="Arial" w:cs="Arial"/>
          <w:color w:val="000000"/>
          <w:kern w:val="0"/>
        </w:rPr>
      </w:pPr>
    </w:p>
    <w:p w14:paraId="3A0A961D" w14:textId="77777777" w:rsidR="00BB6D75" w:rsidRDefault="00BB6D75" w:rsidP="00BB6D75">
      <w:pPr>
        <w:spacing w:after="0" w:line="240" w:lineRule="auto"/>
        <w:textAlignment w:val="baseline"/>
        <w:rPr>
          <w:rFonts w:ascii="Arial" w:eastAsia="Times New Roman" w:hAnsi="Arial" w:cs="Arial"/>
          <w:color w:val="000000"/>
          <w:kern w:val="0"/>
        </w:rPr>
      </w:pPr>
    </w:p>
    <w:p w14:paraId="432DA56F" w14:textId="77777777" w:rsidR="00BB6D75" w:rsidRDefault="00BB6D75" w:rsidP="00BB6D75">
      <w:pPr>
        <w:spacing w:after="0" w:line="240" w:lineRule="auto"/>
        <w:textAlignment w:val="baseline"/>
        <w:rPr>
          <w:rFonts w:ascii="Arial" w:eastAsia="Times New Roman" w:hAnsi="Arial" w:cs="Arial"/>
          <w:color w:val="000000"/>
          <w:kern w:val="0"/>
        </w:rPr>
      </w:pPr>
    </w:p>
    <w:p w14:paraId="4930776E" w14:textId="77777777" w:rsidR="00BB6D75" w:rsidRDefault="00BB6D75" w:rsidP="00BB6D75">
      <w:pPr>
        <w:spacing w:after="0" w:line="240" w:lineRule="auto"/>
        <w:textAlignment w:val="baseline"/>
        <w:rPr>
          <w:rFonts w:ascii="Arial" w:eastAsia="Times New Roman" w:hAnsi="Arial" w:cs="Arial"/>
          <w:color w:val="000000"/>
          <w:kern w:val="0"/>
        </w:rPr>
      </w:pPr>
    </w:p>
    <w:p w14:paraId="63628436" w14:textId="77777777" w:rsidR="00BB6D75" w:rsidRDefault="00BB6D75" w:rsidP="00BB6D75">
      <w:pPr>
        <w:spacing w:after="0" w:line="240" w:lineRule="auto"/>
        <w:textAlignment w:val="baseline"/>
        <w:rPr>
          <w:rFonts w:ascii="Arial" w:eastAsia="Times New Roman" w:hAnsi="Arial" w:cs="Arial"/>
          <w:color w:val="000000"/>
          <w:kern w:val="0"/>
        </w:rPr>
      </w:pPr>
    </w:p>
    <w:p w14:paraId="5576EFDF" w14:textId="77777777" w:rsidR="00BB6D75" w:rsidRDefault="00BB6D75" w:rsidP="00BB6D75">
      <w:pPr>
        <w:spacing w:after="0" w:line="240" w:lineRule="auto"/>
        <w:textAlignment w:val="baseline"/>
        <w:rPr>
          <w:rFonts w:ascii="Arial" w:eastAsia="Times New Roman" w:hAnsi="Arial" w:cs="Arial"/>
          <w:color w:val="000000"/>
          <w:kern w:val="0"/>
        </w:rPr>
      </w:pPr>
    </w:p>
    <w:p w14:paraId="4EDD1933" w14:textId="77777777" w:rsidR="00BB6D75" w:rsidRDefault="00BB6D75" w:rsidP="00BB6D75">
      <w:pPr>
        <w:spacing w:after="0" w:line="240" w:lineRule="auto"/>
        <w:textAlignment w:val="baseline"/>
        <w:rPr>
          <w:rFonts w:ascii="Arial" w:eastAsia="Times New Roman" w:hAnsi="Arial" w:cs="Arial"/>
          <w:color w:val="000000"/>
          <w:kern w:val="0"/>
        </w:rPr>
      </w:pPr>
    </w:p>
    <w:p w14:paraId="131C958B" w14:textId="77777777" w:rsidR="00BB6D75" w:rsidRDefault="00BB6D75" w:rsidP="00BB6D75">
      <w:pPr>
        <w:spacing w:after="0" w:line="240" w:lineRule="auto"/>
        <w:textAlignment w:val="baseline"/>
        <w:rPr>
          <w:rFonts w:ascii="Arial" w:eastAsia="Times New Roman" w:hAnsi="Arial" w:cs="Arial"/>
          <w:color w:val="000000"/>
          <w:kern w:val="0"/>
        </w:rPr>
      </w:pPr>
    </w:p>
    <w:p w14:paraId="4AA1AB12" w14:textId="77777777" w:rsidR="00BB6D75" w:rsidRDefault="00BB6D75" w:rsidP="00BB6D75">
      <w:pPr>
        <w:spacing w:after="0" w:line="240" w:lineRule="auto"/>
        <w:textAlignment w:val="baseline"/>
        <w:rPr>
          <w:rFonts w:ascii="Arial" w:eastAsia="Times New Roman" w:hAnsi="Arial" w:cs="Arial"/>
          <w:color w:val="000000"/>
          <w:kern w:val="0"/>
        </w:rPr>
      </w:pPr>
    </w:p>
    <w:p w14:paraId="372CA682" w14:textId="77777777" w:rsidR="00BB6D75" w:rsidRDefault="00BB6D75" w:rsidP="00BB6D75">
      <w:pPr>
        <w:spacing w:after="0" w:line="240" w:lineRule="auto"/>
        <w:textAlignment w:val="baseline"/>
        <w:rPr>
          <w:rFonts w:ascii="Arial" w:eastAsia="Times New Roman" w:hAnsi="Arial" w:cs="Arial"/>
          <w:color w:val="000000"/>
          <w:kern w:val="0"/>
        </w:rPr>
      </w:pPr>
    </w:p>
    <w:p w14:paraId="46FCA251" w14:textId="77777777" w:rsidR="00BB6D75" w:rsidRDefault="00BB6D75" w:rsidP="00BB6D75">
      <w:pPr>
        <w:spacing w:after="0" w:line="240" w:lineRule="auto"/>
        <w:textAlignment w:val="baseline"/>
        <w:rPr>
          <w:rFonts w:ascii="Arial" w:eastAsia="Times New Roman" w:hAnsi="Arial" w:cs="Arial"/>
          <w:color w:val="000000"/>
          <w:kern w:val="0"/>
        </w:rPr>
      </w:pPr>
    </w:p>
    <w:p w14:paraId="64EBD624" w14:textId="77777777" w:rsidR="00BB6D75" w:rsidRDefault="00BB6D75" w:rsidP="00BB6D75">
      <w:pPr>
        <w:spacing w:after="0" w:line="240" w:lineRule="auto"/>
        <w:textAlignment w:val="baseline"/>
        <w:rPr>
          <w:rFonts w:ascii="Arial" w:eastAsia="Times New Roman" w:hAnsi="Arial" w:cs="Arial"/>
          <w:color w:val="000000"/>
          <w:kern w:val="0"/>
        </w:rPr>
      </w:pPr>
    </w:p>
    <w:p w14:paraId="4682FF51" w14:textId="77777777" w:rsidR="00BB6D75" w:rsidRDefault="00BB6D75" w:rsidP="00BB6D75">
      <w:pPr>
        <w:spacing w:after="0" w:line="240" w:lineRule="auto"/>
        <w:textAlignment w:val="baseline"/>
        <w:rPr>
          <w:rFonts w:ascii="Arial" w:eastAsia="Times New Roman" w:hAnsi="Arial" w:cs="Arial"/>
          <w:color w:val="000000"/>
          <w:kern w:val="0"/>
        </w:rPr>
      </w:pPr>
    </w:p>
    <w:p w14:paraId="2A8990E8" w14:textId="77777777" w:rsidR="00BB6D75" w:rsidRDefault="00BB6D75" w:rsidP="00BB6D75">
      <w:pPr>
        <w:spacing w:after="0" w:line="240" w:lineRule="auto"/>
        <w:textAlignment w:val="baseline"/>
        <w:rPr>
          <w:rFonts w:ascii="Arial" w:eastAsia="Times New Roman" w:hAnsi="Arial" w:cs="Arial"/>
          <w:color w:val="000000"/>
          <w:kern w:val="0"/>
        </w:rPr>
      </w:pPr>
    </w:p>
    <w:p w14:paraId="7A88DCE2" w14:textId="77777777" w:rsidR="00BB6D75" w:rsidRDefault="00BB6D75" w:rsidP="00BB6D75">
      <w:pPr>
        <w:spacing w:after="0" w:line="240" w:lineRule="auto"/>
        <w:textAlignment w:val="baseline"/>
        <w:rPr>
          <w:rFonts w:ascii="Arial" w:eastAsia="Times New Roman" w:hAnsi="Arial" w:cs="Arial"/>
          <w:color w:val="000000"/>
          <w:kern w:val="0"/>
        </w:rPr>
      </w:pPr>
    </w:p>
    <w:p w14:paraId="6F8ECAAD" w14:textId="77777777" w:rsidR="00BB6D75" w:rsidRDefault="00BB6D75" w:rsidP="00BB6D75">
      <w:pPr>
        <w:spacing w:after="0" w:line="240" w:lineRule="auto"/>
        <w:textAlignment w:val="baseline"/>
        <w:rPr>
          <w:rFonts w:ascii="Arial" w:eastAsia="Times New Roman" w:hAnsi="Arial" w:cs="Arial"/>
          <w:color w:val="000000"/>
          <w:kern w:val="0"/>
        </w:rPr>
      </w:pPr>
    </w:p>
    <w:p w14:paraId="5402435C" w14:textId="77777777" w:rsidR="00BB6D75" w:rsidRDefault="00BB6D75" w:rsidP="00BB6D75">
      <w:pPr>
        <w:spacing w:after="0" w:line="240" w:lineRule="auto"/>
        <w:textAlignment w:val="baseline"/>
        <w:rPr>
          <w:rFonts w:ascii="Arial" w:eastAsia="Times New Roman" w:hAnsi="Arial" w:cs="Arial"/>
          <w:color w:val="000000"/>
          <w:kern w:val="0"/>
        </w:rPr>
      </w:pPr>
    </w:p>
    <w:p w14:paraId="75DF0BA4" w14:textId="77777777" w:rsidR="00BB6D75" w:rsidRDefault="00BB6D75" w:rsidP="00BB6D75">
      <w:pPr>
        <w:spacing w:after="0" w:line="240" w:lineRule="auto"/>
        <w:textAlignment w:val="baseline"/>
        <w:rPr>
          <w:rFonts w:ascii="Arial" w:eastAsia="Times New Roman" w:hAnsi="Arial" w:cs="Arial"/>
          <w:color w:val="000000"/>
          <w:kern w:val="0"/>
        </w:rPr>
      </w:pPr>
    </w:p>
    <w:p w14:paraId="08CE9003" w14:textId="77777777" w:rsidR="00BB6D75" w:rsidRPr="00233EFA" w:rsidRDefault="00BB6D75" w:rsidP="00BB6D75">
      <w:pPr>
        <w:spacing w:after="0" w:line="240" w:lineRule="auto"/>
        <w:textAlignment w:val="baseline"/>
        <w:rPr>
          <w:rFonts w:ascii="Arial" w:eastAsia="Times New Roman" w:hAnsi="Arial" w:cs="Arial"/>
          <w:kern w:val="0"/>
        </w:rPr>
      </w:pPr>
      <w:r w:rsidRPr="00233EFA">
        <w:rPr>
          <w:rFonts w:ascii="Arial" w:eastAsia="Times New Roman" w:hAnsi="Arial" w:cs="Arial"/>
          <w:color w:val="000000"/>
          <w:kern w:val="0"/>
        </w:rPr>
        <w:lastRenderedPageBreak/>
        <w:t>Figure 7</w:t>
      </w:r>
      <w:r>
        <w:rPr>
          <w:rFonts w:ascii="Arial" w:eastAsia="Times New Roman" w:hAnsi="Arial" w:cs="Arial"/>
          <w:color w:val="000000"/>
          <w:kern w:val="0"/>
        </w:rPr>
        <w:t>.</w:t>
      </w:r>
      <w:r w:rsidRPr="00233EFA">
        <w:rPr>
          <w:rFonts w:ascii="Arial" w:eastAsia="Times New Roman" w:hAnsi="Arial" w:cs="Arial"/>
          <w:color w:val="000000"/>
          <w:kern w:val="0"/>
        </w:rPr>
        <w:t xml:space="preserve"> Pounds of toxic chemical releases in Louisville, K</w:t>
      </w:r>
      <w:r>
        <w:rPr>
          <w:rFonts w:ascii="Arial" w:eastAsia="Times New Roman" w:hAnsi="Arial" w:cs="Arial"/>
          <w:color w:val="000000"/>
          <w:kern w:val="0"/>
        </w:rPr>
        <w:t>entucky</w:t>
      </w:r>
      <w:r w:rsidRPr="00233EFA">
        <w:rPr>
          <w:rFonts w:ascii="Arial" w:eastAsia="Times New Roman" w:hAnsi="Arial" w:cs="Arial"/>
          <w:color w:val="000000"/>
          <w:kern w:val="0"/>
        </w:rPr>
        <w:t> </w:t>
      </w:r>
    </w:p>
    <w:p w14:paraId="77777943" w14:textId="77777777" w:rsidR="00BB6D75" w:rsidRPr="00233EFA" w:rsidRDefault="00BB6D75" w:rsidP="00BB6D75">
      <w:pPr>
        <w:rPr>
          <w:kern w:val="0"/>
        </w:rPr>
      </w:pPr>
    </w:p>
    <w:p w14:paraId="3D73E5B1" w14:textId="77777777" w:rsidR="00BB6D75" w:rsidRPr="00233EFA" w:rsidRDefault="00BB6D75" w:rsidP="00BB6D75">
      <w:pPr>
        <w:rPr>
          <w:rFonts w:ascii="Times New Roman" w:eastAsia="Times New Roman" w:hAnsi="Times New Roman" w:cs="Times New Roman"/>
          <w:noProof/>
          <w:kern w:val="0"/>
          <w:sz w:val="24"/>
          <w:szCs w:val="24"/>
        </w:rPr>
      </w:pPr>
      <w:r w:rsidRPr="00233EFA">
        <w:rPr>
          <w:rFonts w:ascii="Times New Roman" w:eastAsia="Times New Roman" w:hAnsi="Times New Roman" w:cs="Times New Roman"/>
          <w:noProof/>
          <w:kern w:val="0"/>
          <w:sz w:val="24"/>
          <w:szCs w:val="24"/>
          <w:highlight w:val="yellow"/>
        </w:rPr>
        <w:drawing>
          <wp:inline distT="0" distB="0" distL="0" distR="0" wp14:anchorId="6DC32377" wp14:editId="72346E62">
            <wp:extent cx="5943600" cy="4112895"/>
            <wp:effectExtent l="0" t="0" r="0" b="1905"/>
            <wp:docPr id="12" name="Picture 12" descr="A map of toxic substanc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map of toxic substances&#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4112895"/>
                    </a:xfrm>
                    <a:prstGeom prst="rect">
                      <a:avLst/>
                    </a:prstGeom>
                    <a:noFill/>
                    <a:ln>
                      <a:noFill/>
                    </a:ln>
                  </pic:spPr>
                </pic:pic>
              </a:graphicData>
            </a:graphic>
          </wp:inline>
        </w:drawing>
      </w:r>
    </w:p>
    <w:p w14:paraId="223F95F0" w14:textId="77777777" w:rsidR="00BB6D75" w:rsidRPr="00233EFA" w:rsidRDefault="00BB6D75" w:rsidP="00BB6D75">
      <w:pPr>
        <w:rPr>
          <w:rFonts w:ascii="Times New Roman" w:eastAsia="Times New Roman" w:hAnsi="Times New Roman" w:cs="Times New Roman"/>
          <w:noProof/>
          <w:kern w:val="0"/>
          <w:sz w:val="24"/>
          <w:szCs w:val="24"/>
        </w:rPr>
      </w:pPr>
    </w:p>
    <w:p w14:paraId="7C67DB78" w14:textId="77777777" w:rsidR="00BB6D75" w:rsidRPr="00233EFA" w:rsidRDefault="00BB6D75" w:rsidP="00BB6D75">
      <w:pPr>
        <w:rPr>
          <w:rFonts w:ascii="Arial" w:hAnsi="Arial" w:cs="Arial"/>
          <w:i/>
          <w:iCs/>
          <w:kern w:val="0"/>
        </w:rPr>
      </w:pPr>
      <w:r w:rsidRPr="00233EFA">
        <w:rPr>
          <w:rFonts w:ascii="Arial" w:hAnsi="Arial" w:cs="Arial"/>
          <w:i/>
          <w:iCs/>
          <w:kern w:val="0"/>
        </w:rPr>
        <w:t>Source: EPA Toxic</w:t>
      </w:r>
      <w:r>
        <w:rPr>
          <w:rFonts w:ascii="Arial" w:hAnsi="Arial" w:cs="Arial"/>
          <w:i/>
          <w:iCs/>
          <w:kern w:val="0"/>
        </w:rPr>
        <w:t>s</w:t>
      </w:r>
      <w:r w:rsidRPr="00233EFA">
        <w:rPr>
          <w:rFonts w:ascii="Arial" w:hAnsi="Arial" w:cs="Arial"/>
          <w:i/>
          <w:iCs/>
          <w:kern w:val="0"/>
        </w:rPr>
        <w:t xml:space="preserve"> Release Inventory, 2017</w:t>
      </w:r>
    </w:p>
    <w:p w14:paraId="375B8F25" w14:textId="77777777" w:rsidR="00BB6D75" w:rsidRPr="002B6BE1" w:rsidRDefault="00BB6D75" w:rsidP="00BB6D75"/>
    <w:p w14:paraId="4E8F3E5B" w14:textId="77777777" w:rsidR="00BB6D75" w:rsidRPr="002B6BE1" w:rsidRDefault="00BB6D75" w:rsidP="00BB6D75"/>
    <w:p w14:paraId="68580093" w14:textId="77777777" w:rsidR="00BB6D75" w:rsidRDefault="00BB6D75" w:rsidP="00BB6D75">
      <w:pPr>
        <w:spacing w:after="0" w:line="240" w:lineRule="auto"/>
        <w:textAlignment w:val="baseline"/>
        <w:rPr>
          <w:rFonts w:ascii="Arial" w:eastAsia="Times New Roman" w:hAnsi="Arial" w:cs="Arial"/>
          <w:color w:val="000000"/>
          <w:kern w:val="0"/>
        </w:rPr>
      </w:pPr>
    </w:p>
    <w:p w14:paraId="131AE73D" w14:textId="77777777" w:rsidR="00BB6D75" w:rsidRDefault="00BB6D75" w:rsidP="00BB6D75">
      <w:pPr>
        <w:spacing w:after="0" w:line="240" w:lineRule="auto"/>
        <w:textAlignment w:val="baseline"/>
        <w:rPr>
          <w:rFonts w:ascii="Arial" w:eastAsia="Times New Roman" w:hAnsi="Arial" w:cs="Arial"/>
          <w:color w:val="000000"/>
          <w:kern w:val="0"/>
        </w:rPr>
      </w:pPr>
    </w:p>
    <w:p w14:paraId="0A25CEDA" w14:textId="77777777" w:rsidR="00BB6D75" w:rsidRDefault="00BB6D75" w:rsidP="00BB6D75">
      <w:pPr>
        <w:spacing w:after="0" w:line="240" w:lineRule="auto"/>
        <w:textAlignment w:val="baseline"/>
        <w:rPr>
          <w:rFonts w:ascii="Arial" w:eastAsia="Times New Roman" w:hAnsi="Arial" w:cs="Arial"/>
          <w:color w:val="000000"/>
          <w:kern w:val="0"/>
        </w:rPr>
      </w:pPr>
    </w:p>
    <w:p w14:paraId="677D43CE" w14:textId="77777777" w:rsidR="00BB6D75" w:rsidRDefault="00BB6D75" w:rsidP="00BB6D75">
      <w:pPr>
        <w:spacing w:after="0" w:line="240" w:lineRule="auto"/>
        <w:textAlignment w:val="baseline"/>
        <w:rPr>
          <w:rFonts w:ascii="Arial" w:eastAsia="Times New Roman" w:hAnsi="Arial" w:cs="Arial"/>
          <w:color w:val="000000"/>
          <w:kern w:val="0"/>
        </w:rPr>
      </w:pPr>
    </w:p>
    <w:p w14:paraId="4B9F2208" w14:textId="77777777" w:rsidR="00BB6D75" w:rsidRDefault="00BB6D75" w:rsidP="00BB6D75">
      <w:pPr>
        <w:spacing w:after="0" w:line="240" w:lineRule="auto"/>
        <w:textAlignment w:val="baseline"/>
        <w:rPr>
          <w:rFonts w:ascii="Arial" w:eastAsia="Times New Roman" w:hAnsi="Arial" w:cs="Arial"/>
          <w:color w:val="000000"/>
          <w:kern w:val="0"/>
        </w:rPr>
      </w:pPr>
    </w:p>
    <w:p w14:paraId="32E971D6" w14:textId="77777777" w:rsidR="00BB6D75" w:rsidRDefault="00BB6D75" w:rsidP="00BB6D75">
      <w:pPr>
        <w:spacing w:after="0" w:line="240" w:lineRule="auto"/>
        <w:textAlignment w:val="baseline"/>
        <w:rPr>
          <w:rFonts w:ascii="Arial" w:eastAsia="Times New Roman" w:hAnsi="Arial" w:cs="Arial"/>
          <w:color w:val="000000"/>
          <w:kern w:val="0"/>
        </w:rPr>
      </w:pPr>
    </w:p>
    <w:p w14:paraId="40C0EBEB" w14:textId="77777777" w:rsidR="00BB6D75" w:rsidRDefault="00BB6D75" w:rsidP="00BB6D75">
      <w:pPr>
        <w:spacing w:after="0" w:line="240" w:lineRule="auto"/>
        <w:textAlignment w:val="baseline"/>
        <w:rPr>
          <w:rFonts w:ascii="Arial" w:eastAsia="Times New Roman" w:hAnsi="Arial" w:cs="Arial"/>
          <w:color w:val="000000"/>
          <w:kern w:val="0"/>
        </w:rPr>
      </w:pPr>
    </w:p>
    <w:p w14:paraId="442773A8" w14:textId="77777777" w:rsidR="00BB6D75" w:rsidRDefault="00BB6D75" w:rsidP="00BB6D75">
      <w:pPr>
        <w:spacing w:after="0" w:line="240" w:lineRule="auto"/>
        <w:textAlignment w:val="baseline"/>
        <w:rPr>
          <w:rFonts w:ascii="Arial" w:eastAsia="Times New Roman" w:hAnsi="Arial" w:cs="Arial"/>
          <w:color w:val="000000"/>
          <w:kern w:val="0"/>
        </w:rPr>
      </w:pPr>
    </w:p>
    <w:p w14:paraId="388CD357" w14:textId="77777777" w:rsidR="00BB6D75" w:rsidRDefault="00BB6D75" w:rsidP="00BB6D75">
      <w:pPr>
        <w:spacing w:after="0" w:line="240" w:lineRule="auto"/>
        <w:textAlignment w:val="baseline"/>
        <w:rPr>
          <w:rFonts w:ascii="Arial" w:eastAsia="Times New Roman" w:hAnsi="Arial" w:cs="Arial"/>
          <w:color w:val="000000"/>
          <w:kern w:val="0"/>
        </w:rPr>
      </w:pPr>
    </w:p>
    <w:p w14:paraId="0D948C3F" w14:textId="77777777" w:rsidR="00BB6D75" w:rsidRDefault="00BB6D75" w:rsidP="00BB6D75">
      <w:pPr>
        <w:spacing w:after="0" w:line="240" w:lineRule="auto"/>
        <w:textAlignment w:val="baseline"/>
        <w:rPr>
          <w:rFonts w:ascii="Arial" w:eastAsia="Times New Roman" w:hAnsi="Arial" w:cs="Arial"/>
          <w:color w:val="000000"/>
          <w:kern w:val="0"/>
        </w:rPr>
      </w:pPr>
    </w:p>
    <w:p w14:paraId="16D505FC" w14:textId="77777777" w:rsidR="00BB6D75" w:rsidRDefault="00BB6D75" w:rsidP="00BB6D75">
      <w:pPr>
        <w:spacing w:after="0" w:line="240" w:lineRule="auto"/>
        <w:textAlignment w:val="baseline"/>
        <w:rPr>
          <w:rFonts w:ascii="Arial" w:eastAsia="Times New Roman" w:hAnsi="Arial" w:cs="Arial"/>
          <w:color w:val="000000"/>
          <w:kern w:val="0"/>
        </w:rPr>
      </w:pPr>
    </w:p>
    <w:p w14:paraId="055357C3" w14:textId="77777777" w:rsidR="00BB6D75" w:rsidRDefault="00BB6D75" w:rsidP="00BB6D75">
      <w:pPr>
        <w:spacing w:after="0" w:line="240" w:lineRule="auto"/>
        <w:textAlignment w:val="baseline"/>
        <w:rPr>
          <w:rFonts w:ascii="Arial" w:eastAsia="Times New Roman" w:hAnsi="Arial" w:cs="Arial"/>
          <w:color w:val="000000"/>
          <w:kern w:val="0"/>
        </w:rPr>
      </w:pPr>
    </w:p>
    <w:p w14:paraId="695A84B1" w14:textId="77777777" w:rsidR="00BB6D75" w:rsidRDefault="00BB6D75" w:rsidP="00BB6D75">
      <w:pPr>
        <w:spacing w:after="0" w:line="240" w:lineRule="auto"/>
        <w:textAlignment w:val="baseline"/>
        <w:rPr>
          <w:rFonts w:ascii="Arial" w:eastAsia="Times New Roman" w:hAnsi="Arial" w:cs="Arial"/>
          <w:color w:val="000000"/>
          <w:kern w:val="0"/>
        </w:rPr>
      </w:pPr>
    </w:p>
    <w:p w14:paraId="50A164A0" w14:textId="77777777" w:rsidR="00BB6D75" w:rsidRDefault="00BB6D75" w:rsidP="00BB6D75">
      <w:pPr>
        <w:spacing w:after="0" w:line="240" w:lineRule="auto"/>
        <w:textAlignment w:val="baseline"/>
        <w:rPr>
          <w:rFonts w:ascii="Arial" w:eastAsia="Times New Roman" w:hAnsi="Arial" w:cs="Arial"/>
          <w:color w:val="000000"/>
          <w:kern w:val="0"/>
        </w:rPr>
      </w:pPr>
    </w:p>
    <w:p w14:paraId="5A9E1E4C" w14:textId="77777777" w:rsidR="00BB6D75" w:rsidRDefault="00BB6D75" w:rsidP="00BB6D75">
      <w:pPr>
        <w:spacing w:after="0" w:line="240" w:lineRule="auto"/>
        <w:textAlignment w:val="baseline"/>
        <w:rPr>
          <w:rFonts w:ascii="Arial" w:eastAsia="Times New Roman" w:hAnsi="Arial" w:cs="Arial"/>
          <w:color w:val="000000"/>
          <w:kern w:val="0"/>
        </w:rPr>
      </w:pPr>
    </w:p>
    <w:p w14:paraId="7EFD3115" w14:textId="77777777" w:rsidR="00BB6D75" w:rsidRPr="00233EFA" w:rsidRDefault="00BB6D75" w:rsidP="00BB6D75">
      <w:pPr>
        <w:spacing w:after="0" w:line="240" w:lineRule="auto"/>
        <w:textAlignment w:val="baseline"/>
        <w:rPr>
          <w:rFonts w:ascii="Arial" w:eastAsia="Times New Roman" w:hAnsi="Arial" w:cs="Arial"/>
          <w:color w:val="000000"/>
          <w:kern w:val="0"/>
        </w:rPr>
      </w:pPr>
      <w:r w:rsidRPr="00233EFA">
        <w:rPr>
          <w:rFonts w:ascii="Arial" w:eastAsia="Times New Roman" w:hAnsi="Arial" w:cs="Arial"/>
          <w:color w:val="000000"/>
          <w:kern w:val="0"/>
        </w:rPr>
        <w:lastRenderedPageBreak/>
        <w:t>Figure 8</w:t>
      </w:r>
      <w:r>
        <w:rPr>
          <w:rFonts w:ascii="Arial" w:eastAsia="Times New Roman" w:hAnsi="Arial" w:cs="Arial"/>
          <w:color w:val="000000"/>
          <w:kern w:val="0"/>
        </w:rPr>
        <w:t>.</w:t>
      </w:r>
      <w:r w:rsidRPr="00233EFA">
        <w:rPr>
          <w:rFonts w:ascii="Arial" w:eastAsia="Times New Roman" w:hAnsi="Arial" w:cs="Arial"/>
          <w:color w:val="000000"/>
          <w:kern w:val="0"/>
        </w:rPr>
        <w:t xml:space="preserve"> Health Equity Life </w:t>
      </w:r>
      <w:r>
        <w:rPr>
          <w:rFonts w:ascii="Arial" w:eastAsia="Times New Roman" w:hAnsi="Arial" w:cs="Arial"/>
          <w:color w:val="000000"/>
          <w:kern w:val="0"/>
        </w:rPr>
        <w:t>E</w:t>
      </w:r>
      <w:r w:rsidRPr="00233EFA">
        <w:rPr>
          <w:rFonts w:ascii="Arial" w:eastAsia="Times New Roman" w:hAnsi="Arial" w:cs="Arial"/>
          <w:color w:val="000000"/>
          <w:kern w:val="0"/>
        </w:rPr>
        <w:t>xpectancy in Louisville, K</w:t>
      </w:r>
      <w:r>
        <w:rPr>
          <w:rFonts w:ascii="Arial" w:eastAsia="Times New Roman" w:hAnsi="Arial" w:cs="Arial"/>
          <w:color w:val="000000"/>
          <w:kern w:val="0"/>
        </w:rPr>
        <w:t>entucky</w:t>
      </w:r>
      <w:r w:rsidRPr="00233EFA">
        <w:rPr>
          <w:rFonts w:ascii="Arial" w:eastAsia="Times New Roman" w:hAnsi="Arial" w:cs="Arial"/>
          <w:color w:val="000000"/>
          <w:kern w:val="0"/>
        </w:rPr>
        <w:t xml:space="preserve"> </w:t>
      </w:r>
    </w:p>
    <w:p w14:paraId="5250ECE9" w14:textId="77777777" w:rsidR="00BB6D75" w:rsidRPr="00233EFA" w:rsidRDefault="00BB6D75" w:rsidP="00BB6D75">
      <w:pPr>
        <w:spacing w:after="0" w:line="240" w:lineRule="auto"/>
        <w:textAlignment w:val="baseline"/>
        <w:rPr>
          <w:rFonts w:ascii="Arial" w:eastAsia="Times New Roman" w:hAnsi="Arial" w:cs="Arial"/>
          <w:kern w:val="0"/>
        </w:rPr>
      </w:pPr>
    </w:p>
    <w:p w14:paraId="059D9145" w14:textId="77777777" w:rsidR="00BB6D75" w:rsidRPr="00233EFA" w:rsidRDefault="00BB6D75" w:rsidP="00BB6D75">
      <w:pPr>
        <w:rPr>
          <w:rFonts w:ascii="Times New Roman" w:eastAsia="Times New Roman" w:hAnsi="Times New Roman" w:cs="Times New Roman"/>
          <w:kern w:val="0"/>
          <w:sz w:val="24"/>
          <w:szCs w:val="24"/>
        </w:rPr>
      </w:pPr>
      <w:r w:rsidRPr="00233EFA">
        <w:rPr>
          <w:rFonts w:ascii="Times New Roman" w:eastAsia="Calibri" w:hAnsi="Times New Roman" w:cs="Times New Roman"/>
          <w:noProof/>
          <w:kern w:val="0"/>
          <w:sz w:val="24"/>
          <w:szCs w:val="24"/>
        </w:rPr>
        <w:drawing>
          <wp:inline distT="0" distB="0" distL="0" distR="0" wp14:anchorId="607BA401" wp14:editId="024FA4B1">
            <wp:extent cx="4685220" cy="2647950"/>
            <wp:effectExtent l="0" t="0" r="1270" b="0"/>
            <wp:docPr id="8" name="Picture 8" descr="A picture containing text, map, diagram, atl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map, diagram, atlas&#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16030" cy="2665363"/>
                    </a:xfrm>
                    <a:prstGeom prst="rect">
                      <a:avLst/>
                    </a:prstGeom>
                    <a:noFill/>
                    <a:ln>
                      <a:noFill/>
                    </a:ln>
                  </pic:spPr>
                </pic:pic>
              </a:graphicData>
            </a:graphic>
          </wp:inline>
        </w:drawing>
      </w:r>
      <w:r w:rsidRPr="00233EFA">
        <w:rPr>
          <w:rFonts w:ascii="Times New Roman" w:eastAsia="Calibri" w:hAnsi="Times New Roman" w:cs="Times New Roman"/>
          <w:color w:val="000000"/>
          <w:kern w:val="0"/>
          <w:sz w:val="24"/>
          <w:szCs w:val="24"/>
          <w:shd w:val="clear" w:color="auto" w:fill="FFFFFF"/>
        </w:rPr>
        <w:br/>
      </w:r>
    </w:p>
    <w:p w14:paraId="08DAC9C1" w14:textId="77777777" w:rsidR="00BB6D75" w:rsidRPr="00233EFA" w:rsidRDefault="00BB6D75" w:rsidP="00BB6D75">
      <w:pPr>
        <w:rPr>
          <w:rFonts w:ascii="Arial" w:hAnsi="Arial" w:cs="Arial"/>
          <w:i/>
          <w:iCs/>
        </w:rPr>
      </w:pPr>
      <w:r w:rsidRPr="00233EFA">
        <w:rPr>
          <w:rFonts w:ascii="Arial" w:hAnsi="Arial" w:cs="Arial"/>
          <w:i/>
          <w:iCs/>
        </w:rPr>
        <w:t>Source: 2011-2015 Kentucky Vital Statistics</w:t>
      </w:r>
    </w:p>
    <w:p w14:paraId="4C7AA1BE" w14:textId="77777777" w:rsidR="00BB6D75" w:rsidRPr="00233EFA" w:rsidRDefault="00BB6D75" w:rsidP="00BB6D75"/>
    <w:p w14:paraId="179BCB72" w14:textId="77777777" w:rsidR="00BB6D75" w:rsidRDefault="00BB6D75" w:rsidP="00BB6D75">
      <w:pPr>
        <w:rPr>
          <w:rFonts w:ascii="Arial" w:hAnsi="Arial" w:cs="Arial"/>
        </w:rPr>
      </w:pPr>
    </w:p>
    <w:p w14:paraId="4ED88A96" w14:textId="77777777" w:rsidR="00BB6D75" w:rsidRDefault="00BB6D75" w:rsidP="00BB6D75">
      <w:pPr>
        <w:rPr>
          <w:rFonts w:ascii="Arial" w:hAnsi="Arial" w:cs="Arial"/>
        </w:rPr>
      </w:pPr>
    </w:p>
    <w:p w14:paraId="644982D8" w14:textId="77777777" w:rsidR="00BB6D75" w:rsidRDefault="00BB6D75" w:rsidP="00BB6D75">
      <w:pPr>
        <w:rPr>
          <w:rFonts w:ascii="Arial" w:hAnsi="Arial" w:cs="Arial"/>
        </w:rPr>
      </w:pPr>
    </w:p>
    <w:p w14:paraId="732D76F3" w14:textId="77777777" w:rsidR="00BB6D75" w:rsidRDefault="00BB6D75" w:rsidP="00BB6D75">
      <w:pPr>
        <w:rPr>
          <w:rFonts w:ascii="Arial" w:hAnsi="Arial" w:cs="Arial"/>
        </w:rPr>
      </w:pPr>
    </w:p>
    <w:p w14:paraId="32394A5B" w14:textId="77777777" w:rsidR="00BB6D75" w:rsidRDefault="00BB6D75" w:rsidP="00BB6D75">
      <w:pPr>
        <w:rPr>
          <w:rFonts w:ascii="Arial" w:hAnsi="Arial" w:cs="Arial"/>
        </w:rPr>
      </w:pPr>
    </w:p>
    <w:p w14:paraId="5AE6451F" w14:textId="77777777" w:rsidR="00BB6D75" w:rsidRDefault="00BB6D75" w:rsidP="00BB6D75">
      <w:pPr>
        <w:rPr>
          <w:rFonts w:ascii="Arial" w:hAnsi="Arial" w:cs="Arial"/>
        </w:rPr>
      </w:pPr>
    </w:p>
    <w:p w14:paraId="4EF69BB7" w14:textId="77777777" w:rsidR="00BB6D75" w:rsidRDefault="00BB6D75" w:rsidP="00BB6D75">
      <w:pPr>
        <w:rPr>
          <w:rFonts w:ascii="Arial" w:hAnsi="Arial" w:cs="Arial"/>
        </w:rPr>
      </w:pPr>
    </w:p>
    <w:p w14:paraId="65C09312" w14:textId="77777777" w:rsidR="00BB6D75" w:rsidRDefault="00BB6D75" w:rsidP="00BB6D75">
      <w:pPr>
        <w:rPr>
          <w:rFonts w:ascii="Arial" w:hAnsi="Arial" w:cs="Arial"/>
        </w:rPr>
      </w:pPr>
    </w:p>
    <w:p w14:paraId="27D70058" w14:textId="77777777" w:rsidR="00BB6D75" w:rsidRDefault="00BB6D75" w:rsidP="00BB6D75">
      <w:pPr>
        <w:rPr>
          <w:rFonts w:ascii="Arial" w:hAnsi="Arial" w:cs="Arial"/>
        </w:rPr>
      </w:pPr>
    </w:p>
    <w:p w14:paraId="7E34EB89" w14:textId="77777777" w:rsidR="00BB6D75" w:rsidRDefault="00BB6D75" w:rsidP="00BB6D75">
      <w:pPr>
        <w:rPr>
          <w:rFonts w:ascii="Arial" w:hAnsi="Arial" w:cs="Arial"/>
        </w:rPr>
      </w:pPr>
    </w:p>
    <w:p w14:paraId="4F3CD01E" w14:textId="77777777" w:rsidR="00BB6D75" w:rsidRDefault="00BB6D75" w:rsidP="00BB6D75">
      <w:pPr>
        <w:rPr>
          <w:rFonts w:ascii="Arial" w:hAnsi="Arial" w:cs="Arial"/>
        </w:rPr>
      </w:pPr>
    </w:p>
    <w:p w14:paraId="6B08F7B9" w14:textId="77777777" w:rsidR="00BB6D75" w:rsidRDefault="00BB6D75" w:rsidP="00BB6D75">
      <w:pPr>
        <w:rPr>
          <w:rFonts w:ascii="Arial" w:hAnsi="Arial" w:cs="Arial"/>
        </w:rPr>
      </w:pPr>
    </w:p>
    <w:p w14:paraId="52145277" w14:textId="77777777" w:rsidR="00BB6D75" w:rsidRDefault="00BB6D75" w:rsidP="00BB6D75">
      <w:pPr>
        <w:rPr>
          <w:rFonts w:ascii="Arial" w:hAnsi="Arial" w:cs="Arial"/>
        </w:rPr>
      </w:pPr>
    </w:p>
    <w:p w14:paraId="70AC8C8C" w14:textId="77777777" w:rsidR="00BB6D75" w:rsidRDefault="00BB6D75" w:rsidP="00BB6D75">
      <w:pPr>
        <w:rPr>
          <w:rFonts w:ascii="Arial" w:hAnsi="Arial" w:cs="Arial"/>
        </w:rPr>
      </w:pPr>
    </w:p>
    <w:p w14:paraId="2698D797" w14:textId="77777777" w:rsidR="00BB6D75" w:rsidRDefault="00BB6D75" w:rsidP="00BB6D75">
      <w:pPr>
        <w:rPr>
          <w:rFonts w:ascii="Arial" w:hAnsi="Arial" w:cs="Arial"/>
        </w:rPr>
      </w:pPr>
    </w:p>
    <w:p w14:paraId="509371BA" w14:textId="77777777" w:rsidR="00BB6D75" w:rsidRDefault="00BB6D75" w:rsidP="00BB6D75">
      <w:pPr>
        <w:rPr>
          <w:rFonts w:ascii="Arial" w:hAnsi="Arial" w:cs="Arial"/>
        </w:rPr>
      </w:pPr>
    </w:p>
    <w:p w14:paraId="437EDD6A" w14:textId="77777777" w:rsidR="00BB6D75" w:rsidRPr="00233EFA" w:rsidRDefault="00BB6D75" w:rsidP="00BB6D75">
      <w:pPr>
        <w:rPr>
          <w:rFonts w:ascii="Arial" w:hAnsi="Arial" w:cs="Arial"/>
        </w:rPr>
      </w:pPr>
      <w:r w:rsidRPr="00233EFA">
        <w:rPr>
          <w:rFonts w:ascii="Arial" w:hAnsi="Arial" w:cs="Arial"/>
        </w:rPr>
        <w:lastRenderedPageBreak/>
        <w:t>Figure 9</w:t>
      </w:r>
      <w:r>
        <w:rPr>
          <w:rFonts w:ascii="Arial" w:hAnsi="Arial" w:cs="Arial"/>
        </w:rPr>
        <w:t>.</w:t>
      </w:r>
      <w:r w:rsidRPr="00233EFA">
        <w:rPr>
          <w:rFonts w:ascii="Arial" w:hAnsi="Arial" w:cs="Arial"/>
        </w:rPr>
        <w:t xml:space="preserve"> Life Expectancies in Louisville</w:t>
      </w:r>
      <w:r>
        <w:rPr>
          <w:rFonts w:ascii="Arial" w:hAnsi="Arial" w:cs="Arial"/>
        </w:rPr>
        <w:t>, Kentucky</w:t>
      </w:r>
    </w:p>
    <w:p w14:paraId="7500F41C" w14:textId="77777777" w:rsidR="00BB6D75" w:rsidRPr="00233EFA" w:rsidRDefault="00BB6D75" w:rsidP="00BB6D75"/>
    <w:p w14:paraId="40A1D6C0" w14:textId="77777777" w:rsidR="00BB6D75" w:rsidRPr="00233EFA" w:rsidRDefault="00BB6D75" w:rsidP="00BB6D75">
      <w:pPr>
        <w:rPr>
          <w:noProof/>
        </w:rPr>
      </w:pPr>
      <w:r w:rsidRPr="00233EFA">
        <w:rPr>
          <w:noProof/>
        </w:rPr>
        <w:drawing>
          <wp:inline distT="0" distB="0" distL="0" distR="0" wp14:anchorId="446DC41C" wp14:editId="42094DA6">
            <wp:extent cx="6297930" cy="5255260"/>
            <wp:effectExtent l="0" t="0" r="7620" b="2540"/>
            <wp:docPr id="1044838115" name="Picture 1" descr="A close-up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838115" name="Picture 1" descr="A close-up of a map&#10;&#10;AI-generated content may be incorrec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97930" cy="5255260"/>
                    </a:xfrm>
                    <a:prstGeom prst="rect">
                      <a:avLst/>
                    </a:prstGeom>
                    <a:noFill/>
                  </pic:spPr>
                </pic:pic>
              </a:graphicData>
            </a:graphic>
          </wp:inline>
        </w:drawing>
      </w:r>
    </w:p>
    <w:p w14:paraId="1BB851E7" w14:textId="77777777" w:rsidR="00BB6D75" w:rsidRPr="00233EFA" w:rsidRDefault="00BB6D75" w:rsidP="00BB6D75">
      <w:pPr>
        <w:rPr>
          <w:rFonts w:ascii="Arial" w:hAnsi="Arial" w:cs="Arial"/>
          <w:i/>
          <w:iCs/>
        </w:rPr>
      </w:pPr>
      <w:r w:rsidRPr="00233EFA">
        <w:rPr>
          <w:rFonts w:ascii="Arial" w:hAnsi="Arial" w:cs="Arial"/>
          <w:i/>
          <w:iCs/>
        </w:rPr>
        <w:t>Source: Louisville Health and Wellness 2014 Health Equity Report</w:t>
      </w:r>
    </w:p>
    <w:p w14:paraId="092ACFB5" w14:textId="42AC665F" w:rsidR="00BB6D75" w:rsidRPr="00233EFA" w:rsidRDefault="006A0D59" w:rsidP="00BB6D75">
      <w:r>
        <w:rPr>
          <w:noProof/>
        </w:rPr>
        <w:lastRenderedPageBreak/>
        <w:drawing>
          <wp:inline distT="0" distB="0" distL="0" distR="0" wp14:anchorId="6AE01450" wp14:editId="31783E0B">
            <wp:extent cx="2432175" cy="3181514"/>
            <wp:effectExtent l="0" t="0" r="6350" b="0"/>
            <wp:docPr id="7785608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560840" name=""/>
                    <pic:cNvPicPr/>
                  </pic:nvPicPr>
                  <pic:blipFill>
                    <a:blip r:embed="rId28"/>
                    <a:stretch>
                      <a:fillRect/>
                    </a:stretch>
                  </pic:blipFill>
                  <pic:spPr>
                    <a:xfrm>
                      <a:off x="0" y="0"/>
                      <a:ext cx="2432175" cy="3181514"/>
                    </a:xfrm>
                    <a:prstGeom prst="rect">
                      <a:avLst/>
                    </a:prstGeom>
                  </pic:spPr>
                </pic:pic>
              </a:graphicData>
            </a:graphic>
          </wp:inline>
        </w:drawing>
      </w:r>
    </w:p>
    <w:sectPr w:rsidR="00BB6D75" w:rsidRPr="00233EFA" w:rsidSect="00533860">
      <w:headerReference w:type="defaul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090051" w14:textId="77777777" w:rsidR="00A26047" w:rsidRDefault="00A26047" w:rsidP="000D4111">
      <w:pPr>
        <w:spacing w:after="0" w:line="240" w:lineRule="auto"/>
      </w:pPr>
      <w:r>
        <w:separator/>
      </w:r>
    </w:p>
  </w:endnote>
  <w:endnote w:type="continuationSeparator" w:id="0">
    <w:p w14:paraId="380263CE" w14:textId="77777777" w:rsidR="00A26047" w:rsidRDefault="00A26047" w:rsidP="000D41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75CC29" w14:textId="77777777" w:rsidR="00A26047" w:rsidRDefault="00A26047" w:rsidP="000D4111">
      <w:pPr>
        <w:spacing w:after="0" w:line="240" w:lineRule="auto"/>
      </w:pPr>
      <w:r>
        <w:separator/>
      </w:r>
    </w:p>
  </w:footnote>
  <w:footnote w:type="continuationSeparator" w:id="0">
    <w:p w14:paraId="08A62973" w14:textId="77777777" w:rsidR="00A26047" w:rsidRDefault="00A26047" w:rsidP="000D41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8EF0B6" w14:textId="77777777" w:rsidR="00393ABA" w:rsidRDefault="00393ABA">
    <w:pPr>
      <w:pStyle w:val="Header"/>
    </w:pPr>
  </w:p>
  <w:p w14:paraId="40B53A4D" w14:textId="77777777" w:rsidR="00393ABA" w:rsidRDefault="00393A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D4069"/>
    <w:multiLevelType w:val="hybridMultilevel"/>
    <w:tmpl w:val="8AA8E022"/>
    <w:lvl w:ilvl="0" w:tplc="034A7BD6">
      <w:start w:val="1"/>
      <w:numFmt w:val="decimal"/>
      <w:lvlText w:val="[%1]"/>
      <w:lvlJc w:val="left"/>
      <w:pPr>
        <w:ind w:left="414" w:hanging="315"/>
      </w:pPr>
      <w:rPr>
        <w:rFonts w:ascii="Times New Roman" w:eastAsia="Times New Roman" w:hAnsi="Times New Roman" w:cs="Times New Roman" w:hint="default"/>
        <w:w w:val="100"/>
        <w:sz w:val="22"/>
        <w:szCs w:val="22"/>
        <w:lang w:val="en-US" w:eastAsia="en-US" w:bidi="ar-SA"/>
      </w:rPr>
    </w:lvl>
    <w:lvl w:ilvl="1" w:tplc="4CAA82FA">
      <w:numFmt w:val="bullet"/>
      <w:lvlText w:val="•"/>
      <w:lvlJc w:val="left"/>
      <w:pPr>
        <w:ind w:left="1336" w:hanging="315"/>
      </w:pPr>
      <w:rPr>
        <w:rFonts w:hint="default"/>
        <w:lang w:val="en-US" w:eastAsia="en-US" w:bidi="ar-SA"/>
      </w:rPr>
    </w:lvl>
    <w:lvl w:ilvl="2" w:tplc="58C63C34">
      <w:numFmt w:val="bullet"/>
      <w:lvlText w:val="•"/>
      <w:lvlJc w:val="left"/>
      <w:pPr>
        <w:ind w:left="2252" w:hanging="315"/>
      </w:pPr>
      <w:rPr>
        <w:rFonts w:hint="default"/>
        <w:lang w:val="en-US" w:eastAsia="en-US" w:bidi="ar-SA"/>
      </w:rPr>
    </w:lvl>
    <w:lvl w:ilvl="3" w:tplc="049641C0">
      <w:numFmt w:val="bullet"/>
      <w:lvlText w:val="•"/>
      <w:lvlJc w:val="left"/>
      <w:pPr>
        <w:ind w:left="3168" w:hanging="315"/>
      </w:pPr>
      <w:rPr>
        <w:rFonts w:hint="default"/>
        <w:lang w:val="en-US" w:eastAsia="en-US" w:bidi="ar-SA"/>
      </w:rPr>
    </w:lvl>
    <w:lvl w:ilvl="4" w:tplc="D43EF6B6">
      <w:numFmt w:val="bullet"/>
      <w:lvlText w:val="•"/>
      <w:lvlJc w:val="left"/>
      <w:pPr>
        <w:ind w:left="4084" w:hanging="315"/>
      </w:pPr>
      <w:rPr>
        <w:rFonts w:hint="default"/>
        <w:lang w:val="en-US" w:eastAsia="en-US" w:bidi="ar-SA"/>
      </w:rPr>
    </w:lvl>
    <w:lvl w:ilvl="5" w:tplc="69AA08C0">
      <w:numFmt w:val="bullet"/>
      <w:lvlText w:val="•"/>
      <w:lvlJc w:val="left"/>
      <w:pPr>
        <w:ind w:left="5000" w:hanging="315"/>
      </w:pPr>
      <w:rPr>
        <w:rFonts w:hint="default"/>
        <w:lang w:val="en-US" w:eastAsia="en-US" w:bidi="ar-SA"/>
      </w:rPr>
    </w:lvl>
    <w:lvl w:ilvl="6" w:tplc="E94ED2B8">
      <w:numFmt w:val="bullet"/>
      <w:lvlText w:val="•"/>
      <w:lvlJc w:val="left"/>
      <w:pPr>
        <w:ind w:left="5916" w:hanging="315"/>
      </w:pPr>
      <w:rPr>
        <w:rFonts w:hint="default"/>
        <w:lang w:val="en-US" w:eastAsia="en-US" w:bidi="ar-SA"/>
      </w:rPr>
    </w:lvl>
    <w:lvl w:ilvl="7" w:tplc="7D8ABF12">
      <w:numFmt w:val="bullet"/>
      <w:lvlText w:val="•"/>
      <w:lvlJc w:val="left"/>
      <w:pPr>
        <w:ind w:left="6832" w:hanging="315"/>
      </w:pPr>
      <w:rPr>
        <w:rFonts w:hint="default"/>
        <w:lang w:val="en-US" w:eastAsia="en-US" w:bidi="ar-SA"/>
      </w:rPr>
    </w:lvl>
    <w:lvl w:ilvl="8" w:tplc="B10CADBA">
      <w:numFmt w:val="bullet"/>
      <w:lvlText w:val="•"/>
      <w:lvlJc w:val="left"/>
      <w:pPr>
        <w:ind w:left="7748" w:hanging="315"/>
      </w:pPr>
      <w:rPr>
        <w:rFonts w:hint="default"/>
        <w:lang w:val="en-US" w:eastAsia="en-US" w:bidi="ar-SA"/>
      </w:rPr>
    </w:lvl>
  </w:abstractNum>
  <w:abstractNum w:abstractNumId="1" w15:restartNumberingAfterBreak="0">
    <w:nsid w:val="09007118"/>
    <w:multiLevelType w:val="hybridMultilevel"/>
    <w:tmpl w:val="5308BC8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241A3E18"/>
    <w:multiLevelType w:val="hybridMultilevel"/>
    <w:tmpl w:val="7CB47E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77862E9"/>
    <w:multiLevelType w:val="hybridMultilevel"/>
    <w:tmpl w:val="99EED572"/>
    <w:lvl w:ilvl="0" w:tplc="34643652">
      <w:start w:val="1"/>
      <w:numFmt w:val="bullet"/>
      <w:lvlText w:val=""/>
      <w:lvlJc w:val="left"/>
      <w:pPr>
        <w:ind w:left="720" w:hanging="360"/>
      </w:pPr>
      <w:rPr>
        <w:rFonts w:ascii="Symbol" w:hAnsi="Symbol"/>
      </w:rPr>
    </w:lvl>
    <w:lvl w:ilvl="1" w:tplc="6B5C3376">
      <w:start w:val="1"/>
      <w:numFmt w:val="bullet"/>
      <w:lvlText w:val=""/>
      <w:lvlJc w:val="left"/>
      <w:pPr>
        <w:ind w:left="720" w:hanging="360"/>
      </w:pPr>
      <w:rPr>
        <w:rFonts w:ascii="Symbol" w:hAnsi="Symbol"/>
      </w:rPr>
    </w:lvl>
    <w:lvl w:ilvl="2" w:tplc="C0EEFB1E">
      <w:start w:val="1"/>
      <w:numFmt w:val="bullet"/>
      <w:lvlText w:val=""/>
      <w:lvlJc w:val="left"/>
      <w:pPr>
        <w:ind w:left="720" w:hanging="360"/>
      </w:pPr>
      <w:rPr>
        <w:rFonts w:ascii="Symbol" w:hAnsi="Symbol"/>
      </w:rPr>
    </w:lvl>
    <w:lvl w:ilvl="3" w:tplc="5732AFE6">
      <w:start w:val="1"/>
      <w:numFmt w:val="bullet"/>
      <w:lvlText w:val=""/>
      <w:lvlJc w:val="left"/>
      <w:pPr>
        <w:ind w:left="720" w:hanging="360"/>
      </w:pPr>
      <w:rPr>
        <w:rFonts w:ascii="Symbol" w:hAnsi="Symbol"/>
      </w:rPr>
    </w:lvl>
    <w:lvl w:ilvl="4" w:tplc="B4BAD318">
      <w:start w:val="1"/>
      <w:numFmt w:val="bullet"/>
      <w:lvlText w:val=""/>
      <w:lvlJc w:val="left"/>
      <w:pPr>
        <w:ind w:left="720" w:hanging="360"/>
      </w:pPr>
      <w:rPr>
        <w:rFonts w:ascii="Symbol" w:hAnsi="Symbol"/>
      </w:rPr>
    </w:lvl>
    <w:lvl w:ilvl="5" w:tplc="CB425B60">
      <w:start w:val="1"/>
      <w:numFmt w:val="bullet"/>
      <w:lvlText w:val=""/>
      <w:lvlJc w:val="left"/>
      <w:pPr>
        <w:ind w:left="720" w:hanging="360"/>
      </w:pPr>
      <w:rPr>
        <w:rFonts w:ascii="Symbol" w:hAnsi="Symbol"/>
      </w:rPr>
    </w:lvl>
    <w:lvl w:ilvl="6" w:tplc="D3DAD32A">
      <w:start w:val="1"/>
      <w:numFmt w:val="bullet"/>
      <w:lvlText w:val=""/>
      <w:lvlJc w:val="left"/>
      <w:pPr>
        <w:ind w:left="720" w:hanging="360"/>
      </w:pPr>
      <w:rPr>
        <w:rFonts w:ascii="Symbol" w:hAnsi="Symbol"/>
      </w:rPr>
    </w:lvl>
    <w:lvl w:ilvl="7" w:tplc="6AA257DA">
      <w:start w:val="1"/>
      <w:numFmt w:val="bullet"/>
      <w:lvlText w:val=""/>
      <w:lvlJc w:val="left"/>
      <w:pPr>
        <w:ind w:left="720" w:hanging="360"/>
      </w:pPr>
      <w:rPr>
        <w:rFonts w:ascii="Symbol" w:hAnsi="Symbol"/>
      </w:rPr>
    </w:lvl>
    <w:lvl w:ilvl="8" w:tplc="BF048020">
      <w:start w:val="1"/>
      <w:numFmt w:val="bullet"/>
      <w:lvlText w:val=""/>
      <w:lvlJc w:val="left"/>
      <w:pPr>
        <w:ind w:left="720" w:hanging="360"/>
      </w:pPr>
      <w:rPr>
        <w:rFonts w:ascii="Symbol" w:hAnsi="Symbol"/>
      </w:rPr>
    </w:lvl>
  </w:abstractNum>
  <w:abstractNum w:abstractNumId="4" w15:restartNumberingAfterBreak="0">
    <w:nsid w:val="33E8034F"/>
    <w:multiLevelType w:val="hybridMultilevel"/>
    <w:tmpl w:val="5308B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073DC8"/>
    <w:multiLevelType w:val="hybridMultilevel"/>
    <w:tmpl w:val="B274A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0906126"/>
    <w:multiLevelType w:val="hybridMultilevel"/>
    <w:tmpl w:val="830CF8E6"/>
    <w:lvl w:ilvl="0" w:tplc="6374CE74">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5CFD162A"/>
    <w:multiLevelType w:val="hybridMultilevel"/>
    <w:tmpl w:val="C31CBBC8"/>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5F9227B3"/>
    <w:multiLevelType w:val="hybridMultilevel"/>
    <w:tmpl w:val="638662C4"/>
    <w:lvl w:ilvl="0" w:tplc="6D2A75F4">
      <w:start w:val="1"/>
      <w:numFmt w:val="bullet"/>
      <w:lvlText w:val=""/>
      <w:lvlJc w:val="left"/>
      <w:pPr>
        <w:ind w:left="720" w:hanging="360"/>
      </w:pPr>
      <w:rPr>
        <w:rFonts w:ascii="Symbol" w:hAnsi="Symbol"/>
      </w:rPr>
    </w:lvl>
    <w:lvl w:ilvl="1" w:tplc="B0F2E114">
      <w:start w:val="1"/>
      <w:numFmt w:val="bullet"/>
      <w:lvlText w:val=""/>
      <w:lvlJc w:val="left"/>
      <w:pPr>
        <w:ind w:left="720" w:hanging="360"/>
      </w:pPr>
      <w:rPr>
        <w:rFonts w:ascii="Symbol" w:hAnsi="Symbol"/>
      </w:rPr>
    </w:lvl>
    <w:lvl w:ilvl="2" w:tplc="735C2016">
      <w:start w:val="1"/>
      <w:numFmt w:val="bullet"/>
      <w:lvlText w:val=""/>
      <w:lvlJc w:val="left"/>
      <w:pPr>
        <w:ind w:left="720" w:hanging="360"/>
      </w:pPr>
      <w:rPr>
        <w:rFonts w:ascii="Symbol" w:hAnsi="Symbol"/>
      </w:rPr>
    </w:lvl>
    <w:lvl w:ilvl="3" w:tplc="43D468A4">
      <w:start w:val="1"/>
      <w:numFmt w:val="bullet"/>
      <w:lvlText w:val=""/>
      <w:lvlJc w:val="left"/>
      <w:pPr>
        <w:ind w:left="720" w:hanging="360"/>
      </w:pPr>
      <w:rPr>
        <w:rFonts w:ascii="Symbol" w:hAnsi="Symbol"/>
      </w:rPr>
    </w:lvl>
    <w:lvl w:ilvl="4" w:tplc="E89EA734">
      <w:start w:val="1"/>
      <w:numFmt w:val="bullet"/>
      <w:lvlText w:val=""/>
      <w:lvlJc w:val="left"/>
      <w:pPr>
        <w:ind w:left="720" w:hanging="360"/>
      </w:pPr>
      <w:rPr>
        <w:rFonts w:ascii="Symbol" w:hAnsi="Symbol"/>
      </w:rPr>
    </w:lvl>
    <w:lvl w:ilvl="5" w:tplc="25241DAC">
      <w:start w:val="1"/>
      <w:numFmt w:val="bullet"/>
      <w:lvlText w:val=""/>
      <w:lvlJc w:val="left"/>
      <w:pPr>
        <w:ind w:left="720" w:hanging="360"/>
      </w:pPr>
      <w:rPr>
        <w:rFonts w:ascii="Symbol" w:hAnsi="Symbol"/>
      </w:rPr>
    </w:lvl>
    <w:lvl w:ilvl="6" w:tplc="A8DEDE16">
      <w:start w:val="1"/>
      <w:numFmt w:val="bullet"/>
      <w:lvlText w:val=""/>
      <w:lvlJc w:val="left"/>
      <w:pPr>
        <w:ind w:left="720" w:hanging="360"/>
      </w:pPr>
      <w:rPr>
        <w:rFonts w:ascii="Symbol" w:hAnsi="Symbol"/>
      </w:rPr>
    </w:lvl>
    <w:lvl w:ilvl="7" w:tplc="71FE9D56">
      <w:start w:val="1"/>
      <w:numFmt w:val="bullet"/>
      <w:lvlText w:val=""/>
      <w:lvlJc w:val="left"/>
      <w:pPr>
        <w:ind w:left="720" w:hanging="360"/>
      </w:pPr>
      <w:rPr>
        <w:rFonts w:ascii="Symbol" w:hAnsi="Symbol"/>
      </w:rPr>
    </w:lvl>
    <w:lvl w:ilvl="8" w:tplc="9626C692">
      <w:start w:val="1"/>
      <w:numFmt w:val="bullet"/>
      <w:lvlText w:val=""/>
      <w:lvlJc w:val="left"/>
      <w:pPr>
        <w:ind w:left="720" w:hanging="360"/>
      </w:pPr>
      <w:rPr>
        <w:rFonts w:ascii="Symbol" w:hAnsi="Symbol"/>
      </w:rPr>
    </w:lvl>
  </w:abstractNum>
  <w:abstractNum w:abstractNumId="9" w15:restartNumberingAfterBreak="0">
    <w:nsid w:val="78483517"/>
    <w:multiLevelType w:val="hybridMultilevel"/>
    <w:tmpl w:val="5FB0614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15:restartNumberingAfterBreak="0">
    <w:nsid w:val="7A30684A"/>
    <w:multiLevelType w:val="hybridMultilevel"/>
    <w:tmpl w:val="6BF2B8EA"/>
    <w:lvl w:ilvl="0" w:tplc="6374CE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7CD134C4"/>
    <w:multiLevelType w:val="hybridMultilevel"/>
    <w:tmpl w:val="26969CB4"/>
    <w:lvl w:ilvl="0" w:tplc="317E36C0">
      <w:start w:val="1"/>
      <w:numFmt w:val="bullet"/>
      <w:lvlText w:val=""/>
      <w:lvlJc w:val="left"/>
      <w:pPr>
        <w:ind w:left="1080" w:hanging="360"/>
      </w:pPr>
      <w:rPr>
        <w:rFonts w:ascii="Symbol" w:hAnsi="Symbol"/>
      </w:rPr>
    </w:lvl>
    <w:lvl w:ilvl="1" w:tplc="C15209C0">
      <w:start w:val="1"/>
      <w:numFmt w:val="bullet"/>
      <w:lvlText w:val=""/>
      <w:lvlJc w:val="left"/>
      <w:pPr>
        <w:ind w:left="1080" w:hanging="360"/>
      </w:pPr>
      <w:rPr>
        <w:rFonts w:ascii="Symbol" w:hAnsi="Symbol"/>
      </w:rPr>
    </w:lvl>
    <w:lvl w:ilvl="2" w:tplc="75722F2A">
      <w:start w:val="1"/>
      <w:numFmt w:val="bullet"/>
      <w:lvlText w:val=""/>
      <w:lvlJc w:val="left"/>
      <w:pPr>
        <w:ind w:left="1080" w:hanging="360"/>
      </w:pPr>
      <w:rPr>
        <w:rFonts w:ascii="Symbol" w:hAnsi="Symbol"/>
      </w:rPr>
    </w:lvl>
    <w:lvl w:ilvl="3" w:tplc="E08CFAE8">
      <w:start w:val="1"/>
      <w:numFmt w:val="bullet"/>
      <w:lvlText w:val=""/>
      <w:lvlJc w:val="left"/>
      <w:pPr>
        <w:ind w:left="1080" w:hanging="360"/>
      </w:pPr>
      <w:rPr>
        <w:rFonts w:ascii="Symbol" w:hAnsi="Symbol"/>
      </w:rPr>
    </w:lvl>
    <w:lvl w:ilvl="4" w:tplc="1EB6A848">
      <w:start w:val="1"/>
      <w:numFmt w:val="bullet"/>
      <w:lvlText w:val=""/>
      <w:lvlJc w:val="left"/>
      <w:pPr>
        <w:ind w:left="1080" w:hanging="360"/>
      </w:pPr>
      <w:rPr>
        <w:rFonts w:ascii="Symbol" w:hAnsi="Symbol"/>
      </w:rPr>
    </w:lvl>
    <w:lvl w:ilvl="5" w:tplc="54D871DC">
      <w:start w:val="1"/>
      <w:numFmt w:val="bullet"/>
      <w:lvlText w:val=""/>
      <w:lvlJc w:val="left"/>
      <w:pPr>
        <w:ind w:left="1080" w:hanging="360"/>
      </w:pPr>
      <w:rPr>
        <w:rFonts w:ascii="Symbol" w:hAnsi="Symbol"/>
      </w:rPr>
    </w:lvl>
    <w:lvl w:ilvl="6" w:tplc="9E88350A">
      <w:start w:val="1"/>
      <w:numFmt w:val="bullet"/>
      <w:lvlText w:val=""/>
      <w:lvlJc w:val="left"/>
      <w:pPr>
        <w:ind w:left="1080" w:hanging="360"/>
      </w:pPr>
      <w:rPr>
        <w:rFonts w:ascii="Symbol" w:hAnsi="Symbol"/>
      </w:rPr>
    </w:lvl>
    <w:lvl w:ilvl="7" w:tplc="2F38D14E">
      <w:start w:val="1"/>
      <w:numFmt w:val="bullet"/>
      <w:lvlText w:val=""/>
      <w:lvlJc w:val="left"/>
      <w:pPr>
        <w:ind w:left="1080" w:hanging="360"/>
      </w:pPr>
      <w:rPr>
        <w:rFonts w:ascii="Symbol" w:hAnsi="Symbol"/>
      </w:rPr>
    </w:lvl>
    <w:lvl w:ilvl="8" w:tplc="1F00B9E2">
      <w:start w:val="1"/>
      <w:numFmt w:val="bullet"/>
      <w:lvlText w:val=""/>
      <w:lvlJc w:val="left"/>
      <w:pPr>
        <w:ind w:left="1080" w:hanging="360"/>
      </w:pPr>
      <w:rPr>
        <w:rFonts w:ascii="Symbol" w:hAnsi="Symbol"/>
      </w:rPr>
    </w:lvl>
  </w:abstractNum>
  <w:num w:numId="1" w16cid:durableId="877399768">
    <w:abstractNumId w:val="10"/>
  </w:num>
  <w:num w:numId="2" w16cid:durableId="2145780148">
    <w:abstractNumId w:val="6"/>
  </w:num>
  <w:num w:numId="3" w16cid:durableId="1396078689">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09513644">
    <w:abstractNumId w:val="2"/>
  </w:num>
  <w:num w:numId="5" w16cid:durableId="2016346552">
    <w:abstractNumId w:val="9"/>
  </w:num>
  <w:num w:numId="6" w16cid:durableId="493961573">
    <w:abstractNumId w:val="5"/>
  </w:num>
  <w:num w:numId="7" w16cid:durableId="615676971">
    <w:abstractNumId w:val="7"/>
  </w:num>
  <w:num w:numId="8" w16cid:durableId="979648707">
    <w:abstractNumId w:val="4"/>
  </w:num>
  <w:num w:numId="9" w16cid:durableId="1078092416">
    <w:abstractNumId w:val="1"/>
  </w:num>
  <w:num w:numId="10" w16cid:durableId="693312637">
    <w:abstractNumId w:val="11"/>
  </w:num>
  <w:num w:numId="11" w16cid:durableId="1788617112">
    <w:abstractNumId w:val="8"/>
  </w:num>
  <w:num w:numId="12" w16cid:durableId="548341466">
    <w:abstractNumId w:val="3"/>
  </w:num>
  <w:num w:numId="13" w16cid:durableId="19278843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45C7"/>
    <w:rsid w:val="00005E5E"/>
    <w:rsid w:val="00011E10"/>
    <w:rsid w:val="00015CFB"/>
    <w:rsid w:val="000169FE"/>
    <w:rsid w:val="00020031"/>
    <w:rsid w:val="0002263D"/>
    <w:rsid w:val="00025C60"/>
    <w:rsid w:val="0003630A"/>
    <w:rsid w:val="00036CFC"/>
    <w:rsid w:val="000431E7"/>
    <w:rsid w:val="00044D1D"/>
    <w:rsid w:val="00047537"/>
    <w:rsid w:val="00055984"/>
    <w:rsid w:val="00055D77"/>
    <w:rsid w:val="00063253"/>
    <w:rsid w:val="00064C62"/>
    <w:rsid w:val="00072DD9"/>
    <w:rsid w:val="0007586A"/>
    <w:rsid w:val="00076EF6"/>
    <w:rsid w:val="00082680"/>
    <w:rsid w:val="000836A0"/>
    <w:rsid w:val="00085463"/>
    <w:rsid w:val="00093CC5"/>
    <w:rsid w:val="000A262D"/>
    <w:rsid w:val="000B2EAE"/>
    <w:rsid w:val="000B4E3A"/>
    <w:rsid w:val="000B6E66"/>
    <w:rsid w:val="000C2034"/>
    <w:rsid w:val="000D4111"/>
    <w:rsid w:val="000D4BF7"/>
    <w:rsid w:val="000E0B6A"/>
    <w:rsid w:val="000E4167"/>
    <w:rsid w:val="000E6B58"/>
    <w:rsid w:val="000E7BC6"/>
    <w:rsid w:val="000F06C7"/>
    <w:rsid w:val="000F1E0C"/>
    <w:rsid w:val="00102ABB"/>
    <w:rsid w:val="00103699"/>
    <w:rsid w:val="00103F4D"/>
    <w:rsid w:val="00106B0D"/>
    <w:rsid w:val="00110F6C"/>
    <w:rsid w:val="001157FB"/>
    <w:rsid w:val="00120684"/>
    <w:rsid w:val="00123C0B"/>
    <w:rsid w:val="00123DD2"/>
    <w:rsid w:val="00123E67"/>
    <w:rsid w:val="00126498"/>
    <w:rsid w:val="00130844"/>
    <w:rsid w:val="00132F16"/>
    <w:rsid w:val="001469B2"/>
    <w:rsid w:val="00147F2A"/>
    <w:rsid w:val="00150997"/>
    <w:rsid w:val="00151701"/>
    <w:rsid w:val="00152C80"/>
    <w:rsid w:val="00152C8D"/>
    <w:rsid w:val="00155249"/>
    <w:rsid w:val="00156B9D"/>
    <w:rsid w:val="001578DA"/>
    <w:rsid w:val="001641AF"/>
    <w:rsid w:val="00170C22"/>
    <w:rsid w:val="001731CA"/>
    <w:rsid w:val="001769D8"/>
    <w:rsid w:val="00177D78"/>
    <w:rsid w:val="00180F6A"/>
    <w:rsid w:val="001852B5"/>
    <w:rsid w:val="00192EE3"/>
    <w:rsid w:val="00193384"/>
    <w:rsid w:val="001938FE"/>
    <w:rsid w:val="0019696F"/>
    <w:rsid w:val="001979E4"/>
    <w:rsid w:val="001A0338"/>
    <w:rsid w:val="001A0FB3"/>
    <w:rsid w:val="001A1624"/>
    <w:rsid w:val="001A2B6A"/>
    <w:rsid w:val="001A35C1"/>
    <w:rsid w:val="001B145A"/>
    <w:rsid w:val="001B6FC0"/>
    <w:rsid w:val="001D3D67"/>
    <w:rsid w:val="001D3D6F"/>
    <w:rsid w:val="001D4C45"/>
    <w:rsid w:val="001D7E74"/>
    <w:rsid w:val="001E09CB"/>
    <w:rsid w:val="001E157A"/>
    <w:rsid w:val="001E29EE"/>
    <w:rsid w:val="001E6976"/>
    <w:rsid w:val="001E7EEF"/>
    <w:rsid w:val="001F0D1F"/>
    <w:rsid w:val="001F4950"/>
    <w:rsid w:val="001F64F2"/>
    <w:rsid w:val="00203100"/>
    <w:rsid w:val="00204EA9"/>
    <w:rsid w:val="0021062E"/>
    <w:rsid w:val="00213DEF"/>
    <w:rsid w:val="00215380"/>
    <w:rsid w:val="00217EEC"/>
    <w:rsid w:val="002211D7"/>
    <w:rsid w:val="002218F0"/>
    <w:rsid w:val="00225FB2"/>
    <w:rsid w:val="0022668E"/>
    <w:rsid w:val="00232773"/>
    <w:rsid w:val="00233B0D"/>
    <w:rsid w:val="00235D99"/>
    <w:rsid w:val="00236D18"/>
    <w:rsid w:val="002450B8"/>
    <w:rsid w:val="0025249F"/>
    <w:rsid w:val="002529A5"/>
    <w:rsid w:val="00253988"/>
    <w:rsid w:val="00253BD4"/>
    <w:rsid w:val="00254E74"/>
    <w:rsid w:val="002643B9"/>
    <w:rsid w:val="00264537"/>
    <w:rsid w:val="002668F6"/>
    <w:rsid w:val="0028055F"/>
    <w:rsid w:val="00284386"/>
    <w:rsid w:val="00284E0A"/>
    <w:rsid w:val="002878E5"/>
    <w:rsid w:val="00287FD7"/>
    <w:rsid w:val="00290A45"/>
    <w:rsid w:val="00291A8E"/>
    <w:rsid w:val="00292250"/>
    <w:rsid w:val="00292578"/>
    <w:rsid w:val="00293324"/>
    <w:rsid w:val="002934CF"/>
    <w:rsid w:val="00294123"/>
    <w:rsid w:val="00297293"/>
    <w:rsid w:val="002A12DB"/>
    <w:rsid w:val="002A15CB"/>
    <w:rsid w:val="002A7DB2"/>
    <w:rsid w:val="002B07EF"/>
    <w:rsid w:val="002B1899"/>
    <w:rsid w:val="002B60B8"/>
    <w:rsid w:val="002B71BD"/>
    <w:rsid w:val="002C15ED"/>
    <w:rsid w:val="002C2DC7"/>
    <w:rsid w:val="002D1AF4"/>
    <w:rsid w:val="002D379D"/>
    <w:rsid w:val="002D44B3"/>
    <w:rsid w:val="002D45C0"/>
    <w:rsid w:val="002D7031"/>
    <w:rsid w:val="002D7638"/>
    <w:rsid w:val="002E1D4A"/>
    <w:rsid w:val="002E70B0"/>
    <w:rsid w:val="002F0BBF"/>
    <w:rsid w:val="002F15A7"/>
    <w:rsid w:val="002F1F45"/>
    <w:rsid w:val="0030261D"/>
    <w:rsid w:val="00304BEE"/>
    <w:rsid w:val="0030726E"/>
    <w:rsid w:val="00307463"/>
    <w:rsid w:val="0031046C"/>
    <w:rsid w:val="00312337"/>
    <w:rsid w:val="003127F0"/>
    <w:rsid w:val="003172B2"/>
    <w:rsid w:val="0031768E"/>
    <w:rsid w:val="0032260B"/>
    <w:rsid w:val="00322878"/>
    <w:rsid w:val="00322F43"/>
    <w:rsid w:val="003236C5"/>
    <w:rsid w:val="00324F6C"/>
    <w:rsid w:val="00325B43"/>
    <w:rsid w:val="00325D7F"/>
    <w:rsid w:val="00326C28"/>
    <w:rsid w:val="0033454B"/>
    <w:rsid w:val="00343F68"/>
    <w:rsid w:val="00345840"/>
    <w:rsid w:val="00350D6E"/>
    <w:rsid w:val="00355CE6"/>
    <w:rsid w:val="00356A75"/>
    <w:rsid w:val="00361377"/>
    <w:rsid w:val="0036251A"/>
    <w:rsid w:val="00363DA5"/>
    <w:rsid w:val="003659F6"/>
    <w:rsid w:val="00366FF4"/>
    <w:rsid w:val="00372FB9"/>
    <w:rsid w:val="00381C7C"/>
    <w:rsid w:val="0038770A"/>
    <w:rsid w:val="003937B5"/>
    <w:rsid w:val="00393ABA"/>
    <w:rsid w:val="003A1ACF"/>
    <w:rsid w:val="003B3A81"/>
    <w:rsid w:val="003C2DA8"/>
    <w:rsid w:val="003C6E08"/>
    <w:rsid w:val="003D491F"/>
    <w:rsid w:val="003D4F89"/>
    <w:rsid w:val="003D543D"/>
    <w:rsid w:val="003D6017"/>
    <w:rsid w:val="003D6358"/>
    <w:rsid w:val="003E6F2E"/>
    <w:rsid w:val="003F1195"/>
    <w:rsid w:val="003F30BF"/>
    <w:rsid w:val="003F3DBC"/>
    <w:rsid w:val="003F4C3C"/>
    <w:rsid w:val="003F51F7"/>
    <w:rsid w:val="003F7656"/>
    <w:rsid w:val="00406941"/>
    <w:rsid w:val="00412851"/>
    <w:rsid w:val="00412D6F"/>
    <w:rsid w:val="004142E7"/>
    <w:rsid w:val="004220CF"/>
    <w:rsid w:val="0042231D"/>
    <w:rsid w:val="00422B6E"/>
    <w:rsid w:val="004276B4"/>
    <w:rsid w:val="00435CC7"/>
    <w:rsid w:val="00437055"/>
    <w:rsid w:val="004507E2"/>
    <w:rsid w:val="00450DC3"/>
    <w:rsid w:val="00451814"/>
    <w:rsid w:val="00454A8B"/>
    <w:rsid w:val="004671C8"/>
    <w:rsid w:val="00467967"/>
    <w:rsid w:val="00467C55"/>
    <w:rsid w:val="0047157F"/>
    <w:rsid w:val="00483EAD"/>
    <w:rsid w:val="00484587"/>
    <w:rsid w:val="004871EB"/>
    <w:rsid w:val="004A3434"/>
    <w:rsid w:val="004A7663"/>
    <w:rsid w:val="004C7C58"/>
    <w:rsid w:val="004D2639"/>
    <w:rsid w:val="004D5257"/>
    <w:rsid w:val="004D654A"/>
    <w:rsid w:val="004E05EF"/>
    <w:rsid w:val="004F286B"/>
    <w:rsid w:val="005036A9"/>
    <w:rsid w:val="00505903"/>
    <w:rsid w:val="00512A62"/>
    <w:rsid w:val="00513C20"/>
    <w:rsid w:val="00517631"/>
    <w:rsid w:val="005271AF"/>
    <w:rsid w:val="00533860"/>
    <w:rsid w:val="00535186"/>
    <w:rsid w:val="00540032"/>
    <w:rsid w:val="0054225A"/>
    <w:rsid w:val="00542973"/>
    <w:rsid w:val="00542AAF"/>
    <w:rsid w:val="00542C46"/>
    <w:rsid w:val="00543F5C"/>
    <w:rsid w:val="0056414C"/>
    <w:rsid w:val="005643FF"/>
    <w:rsid w:val="00564D1D"/>
    <w:rsid w:val="0056741D"/>
    <w:rsid w:val="005779A2"/>
    <w:rsid w:val="00580821"/>
    <w:rsid w:val="00580FF0"/>
    <w:rsid w:val="00585699"/>
    <w:rsid w:val="005870B3"/>
    <w:rsid w:val="005918DE"/>
    <w:rsid w:val="0059758F"/>
    <w:rsid w:val="005979D5"/>
    <w:rsid w:val="005A2B12"/>
    <w:rsid w:val="005B2E11"/>
    <w:rsid w:val="005B45C7"/>
    <w:rsid w:val="005B5992"/>
    <w:rsid w:val="005B5B2C"/>
    <w:rsid w:val="005B60EA"/>
    <w:rsid w:val="005D1122"/>
    <w:rsid w:val="005D4AFE"/>
    <w:rsid w:val="005D6E7B"/>
    <w:rsid w:val="005E491D"/>
    <w:rsid w:val="005E79CF"/>
    <w:rsid w:val="005F14ED"/>
    <w:rsid w:val="005F392B"/>
    <w:rsid w:val="0060460F"/>
    <w:rsid w:val="00604614"/>
    <w:rsid w:val="00611558"/>
    <w:rsid w:val="00611CF7"/>
    <w:rsid w:val="00620A3B"/>
    <w:rsid w:val="006358D7"/>
    <w:rsid w:val="0064102B"/>
    <w:rsid w:val="00641B86"/>
    <w:rsid w:val="00642743"/>
    <w:rsid w:val="006427AD"/>
    <w:rsid w:val="00647930"/>
    <w:rsid w:val="00664954"/>
    <w:rsid w:val="00664D0C"/>
    <w:rsid w:val="00664FC2"/>
    <w:rsid w:val="00666A66"/>
    <w:rsid w:val="00673692"/>
    <w:rsid w:val="00673C3F"/>
    <w:rsid w:val="006815D0"/>
    <w:rsid w:val="00681E6B"/>
    <w:rsid w:val="00685926"/>
    <w:rsid w:val="00685D14"/>
    <w:rsid w:val="006912DC"/>
    <w:rsid w:val="0069401C"/>
    <w:rsid w:val="00694033"/>
    <w:rsid w:val="006969A2"/>
    <w:rsid w:val="006A0D59"/>
    <w:rsid w:val="006A1CEC"/>
    <w:rsid w:val="006B2D6F"/>
    <w:rsid w:val="006B7DFE"/>
    <w:rsid w:val="006C4B14"/>
    <w:rsid w:val="006C620B"/>
    <w:rsid w:val="006D07CB"/>
    <w:rsid w:val="006D11CF"/>
    <w:rsid w:val="006D533D"/>
    <w:rsid w:val="006F321D"/>
    <w:rsid w:val="006F6A09"/>
    <w:rsid w:val="00700BBE"/>
    <w:rsid w:val="0070252B"/>
    <w:rsid w:val="007055AD"/>
    <w:rsid w:val="00705AA7"/>
    <w:rsid w:val="00706FE0"/>
    <w:rsid w:val="007100E3"/>
    <w:rsid w:val="00715F12"/>
    <w:rsid w:val="00720DF1"/>
    <w:rsid w:val="00722FA8"/>
    <w:rsid w:val="00723693"/>
    <w:rsid w:val="00724E50"/>
    <w:rsid w:val="007324E8"/>
    <w:rsid w:val="0073614A"/>
    <w:rsid w:val="00741519"/>
    <w:rsid w:val="00743B24"/>
    <w:rsid w:val="007527D4"/>
    <w:rsid w:val="00763106"/>
    <w:rsid w:val="00763B53"/>
    <w:rsid w:val="00763FB0"/>
    <w:rsid w:val="007643B7"/>
    <w:rsid w:val="00772C69"/>
    <w:rsid w:val="00774674"/>
    <w:rsid w:val="007834C8"/>
    <w:rsid w:val="007969FA"/>
    <w:rsid w:val="007A19A1"/>
    <w:rsid w:val="007A450B"/>
    <w:rsid w:val="007B2A1A"/>
    <w:rsid w:val="007B4365"/>
    <w:rsid w:val="007B6C4C"/>
    <w:rsid w:val="007C279B"/>
    <w:rsid w:val="007C5036"/>
    <w:rsid w:val="007C51CC"/>
    <w:rsid w:val="007D47FA"/>
    <w:rsid w:val="007D4D21"/>
    <w:rsid w:val="007D621E"/>
    <w:rsid w:val="007D6A84"/>
    <w:rsid w:val="007E1033"/>
    <w:rsid w:val="007E3015"/>
    <w:rsid w:val="007E76A7"/>
    <w:rsid w:val="007F2AA5"/>
    <w:rsid w:val="007F45C4"/>
    <w:rsid w:val="00823450"/>
    <w:rsid w:val="00827A05"/>
    <w:rsid w:val="00830E90"/>
    <w:rsid w:val="00831E4D"/>
    <w:rsid w:val="008327E4"/>
    <w:rsid w:val="00832DAC"/>
    <w:rsid w:val="008337ED"/>
    <w:rsid w:val="008407C2"/>
    <w:rsid w:val="00842A85"/>
    <w:rsid w:val="00845456"/>
    <w:rsid w:val="00846B0E"/>
    <w:rsid w:val="008476BC"/>
    <w:rsid w:val="00860C84"/>
    <w:rsid w:val="00862651"/>
    <w:rsid w:val="008640AB"/>
    <w:rsid w:val="00875F07"/>
    <w:rsid w:val="008903DF"/>
    <w:rsid w:val="00891FAC"/>
    <w:rsid w:val="00894131"/>
    <w:rsid w:val="00894B7E"/>
    <w:rsid w:val="008A11D1"/>
    <w:rsid w:val="008B3773"/>
    <w:rsid w:val="008B4D7F"/>
    <w:rsid w:val="008D0B40"/>
    <w:rsid w:val="008D1171"/>
    <w:rsid w:val="008D30B8"/>
    <w:rsid w:val="008D5271"/>
    <w:rsid w:val="008E2F5D"/>
    <w:rsid w:val="008E45C5"/>
    <w:rsid w:val="008E66FB"/>
    <w:rsid w:val="009044C9"/>
    <w:rsid w:val="009046F5"/>
    <w:rsid w:val="009069DF"/>
    <w:rsid w:val="00912349"/>
    <w:rsid w:val="00914FB3"/>
    <w:rsid w:val="0091526F"/>
    <w:rsid w:val="00917BE3"/>
    <w:rsid w:val="00925A4F"/>
    <w:rsid w:val="0092753E"/>
    <w:rsid w:val="00930794"/>
    <w:rsid w:val="00931CF0"/>
    <w:rsid w:val="009424BD"/>
    <w:rsid w:val="009458CC"/>
    <w:rsid w:val="009532BE"/>
    <w:rsid w:val="009532E3"/>
    <w:rsid w:val="009542F8"/>
    <w:rsid w:val="00954B5F"/>
    <w:rsid w:val="00972E34"/>
    <w:rsid w:val="00974536"/>
    <w:rsid w:val="009748BD"/>
    <w:rsid w:val="00974BD4"/>
    <w:rsid w:val="00975016"/>
    <w:rsid w:val="00982EB2"/>
    <w:rsid w:val="00987ACC"/>
    <w:rsid w:val="00995983"/>
    <w:rsid w:val="00995F82"/>
    <w:rsid w:val="009A35FC"/>
    <w:rsid w:val="009B17B6"/>
    <w:rsid w:val="009D1D4A"/>
    <w:rsid w:val="009D362E"/>
    <w:rsid w:val="009D53FF"/>
    <w:rsid w:val="009D617D"/>
    <w:rsid w:val="009D6C0D"/>
    <w:rsid w:val="009E3681"/>
    <w:rsid w:val="009E5758"/>
    <w:rsid w:val="009E6F6D"/>
    <w:rsid w:val="009F0833"/>
    <w:rsid w:val="009F2463"/>
    <w:rsid w:val="00A04701"/>
    <w:rsid w:val="00A114C3"/>
    <w:rsid w:val="00A11EAF"/>
    <w:rsid w:val="00A120E8"/>
    <w:rsid w:val="00A1538E"/>
    <w:rsid w:val="00A2219A"/>
    <w:rsid w:val="00A26047"/>
    <w:rsid w:val="00A3309B"/>
    <w:rsid w:val="00A339FA"/>
    <w:rsid w:val="00A522EF"/>
    <w:rsid w:val="00A600B1"/>
    <w:rsid w:val="00A60E85"/>
    <w:rsid w:val="00A6252F"/>
    <w:rsid w:val="00A64A64"/>
    <w:rsid w:val="00A75214"/>
    <w:rsid w:val="00A87ACB"/>
    <w:rsid w:val="00A93A98"/>
    <w:rsid w:val="00A956D9"/>
    <w:rsid w:val="00AA2A42"/>
    <w:rsid w:val="00AB0635"/>
    <w:rsid w:val="00AB161A"/>
    <w:rsid w:val="00AB2329"/>
    <w:rsid w:val="00AB2C65"/>
    <w:rsid w:val="00AB3228"/>
    <w:rsid w:val="00AB5067"/>
    <w:rsid w:val="00AC3B6C"/>
    <w:rsid w:val="00AC59A0"/>
    <w:rsid w:val="00AC778C"/>
    <w:rsid w:val="00AD0B54"/>
    <w:rsid w:val="00AD15EB"/>
    <w:rsid w:val="00AD2D87"/>
    <w:rsid w:val="00AD2DA6"/>
    <w:rsid w:val="00AD688F"/>
    <w:rsid w:val="00AD7B92"/>
    <w:rsid w:val="00AE7214"/>
    <w:rsid w:val="00AF1247"/>
    <w:rsid w:val="00AF609B"/>
    <w:rsid w:val="00B079D5"/>
    <w:rsid w:val="00B10684"/>
    <w:rsid w:val="00B17226"/>
    <w:rsid w:val="00B1789E"/>
    <w:rsid w:val="00B23545"/>
    <w:rsid w:val="00B2474C"/>
    <w:rsid w:val="00B2564C"/>
    <w:rsid w:val="00B32775"/>
    <w:rsid w:val="00B3592A"/>
    <w:rsid w:val="00B43676"/>
    <w:rsid w:val="00B44848"/>
    <w:rsid w:val="00B4748A"/>
    <w:rsid w:val="00B50EC5"/>
    <w:rsid w:val="00B56425"/>
    <w:rsid w:val="00B57FE5"/>
    <w:rsid w:val="00B63BD5"/>
    <w:rsid w:val="00B65818"/>
    <w:rsid w:val="00B70401"/>
    <w:rsid w:val="00B70739"/>
    <w:rsid w:val="00B75777"/>
    <w:rsid w:val="00B77B28"/>
    <w:rsid w:val="00B81FBE"/>
    <w:rsid w:val="00B84520"/>
    <w:rsid w:val="00B85FB7"/>
    <w:rsid w:val="00B958D3"/>
    <w:rsid w:val="00BA14AD"/>
    <w:rsid w:val="00BB6D75"/>
    <w:rsid w:val="00BB7AA2"/>
    <w:rsid w:val="00BB7C6F"/>
    <w:rsid w:val="00BD1091"/>
    <w:rsid w:val="00BD1799"/>
    <w:rsid w:val="00BD7652"/>
    <w:rsid w:val="00BD76E1"/>
    <w:rsid w:val="00BE3D24"/>
    <w:rsid w:val="00BE4A9B"/>
    <w:rsid w:val="00BE74A3"/>
    <w:rsid w:val="00BF3D01"/>
    <w:rsid w:val="00BF6E67"/>
    <w:rsid w:val="00C002EB"/>
    <w:rsid w:val="00C01C02"/>
    <w:rsid w:val="00C028B3"/>
    <w:rsid w:val="00C10F70"/>
    <w:rsid w:val="00C21634"/>
    <w:rsid w:val="00C244D2"/>
    <w:rsid w:val="00C270F6"/>
    <w:rsid w:val="00C279C6"/>
    <w:rsid w:val="00C440B5"/>
    <w:rsid w:val="00C44458"/>
    <w:rsid w:val="00C50B01"/>
    <w:rsid w:val="00C51917"/>
    <w:rsid w:val="00C54863"/>
    <w:rsid w:val="00C656ED"/>
    <w:rsid w:val="00C67D76"/>
    <w:rsid w:val="00C7362B"/>
    <w:rsid w:val="00C74026"/>
    <w:rsid w:val="00C7799A"/>
    <w:rsid w:val="00C818E9"/>
    <w:rsid w:val="00C828CF"/>
    <w:rsid w:val="00C86526"/>
    <w:rsid w:val="00C875A0"/>
    <w:rsid w:val="00C92B67"/>
    <w:rsid w:val="00CA7B37"/>
    <w:rsid w:val="00CB184E"/>
    <w:rsid w:val="00CB3688"/>
    <w:rsid w:val="00CB54A3"/>
    <w:rsid w:val="00CB61E5"/>
    <w:rsid w:val="00CC163F"/>
    <w:rsid w:val="00CD024F"/>
    <w:rsid w:val="00CD3A75"/>
    <w:rsid w:val="00CD584C"/>
    <w:rsid w:val="00CE1743"/>
    <w:rsid w:val="00CE2C7E"/>
    <w:rsid w:val="00CE4080"/>
    <w:rsid w:val="00CE5347"/>
    <w:rsid w:val="00CF71AE"/>
    <w:rsid w:val="00D05562"/>
    <w:rsid w:val="00D05DA7"/>
    <w:rsid w:val="00D16A5D"/>
    <w:rsid w:val="00D20A2F"/>
    <w:rsid w:val="00D21D54"/>
    <w:rsid w:val="00D25812"/>
    <w:rsid w:val="00D34D17"/>
    <w:rsid w:val="00D36EA5"/>
    <w:rsid w:val="00D37213"/>
    <w:rsid w:val="00D413C2"/>
    <w:rsid w:val="00D41C9A"/>
    <w:rsid w:val="00D424DA"/>
    <w:rsid w:val="00D466DE"/>
    <w:rsid w:val="00D549C8"/>
    <w:rsid w:val="00D6132F"/>
    <w:rsid w:val="00D64FFC"/>
    <w:rsid w:val="00D67B9D"/>
    <w:rsid w:val="00D72493"/>
    <w:rsid w:val="00D777FE"/>
    <w:rsid w:val="00D83596"/>
    <w:rsid w:val="00D86DA5"/>
    <w:rsid w:val="00D900D0"/>
    <w:rsid w:val="00D9365C"/>
    <w:rsid w:val="00D943C8"/>
    <w:rsid w:val="00D9559C"/>
    <w:rsid w:val="00D95D74"/>
    <w:rsid w:val="00D96445"/>
    <w:rsid w:val="00D96ED9"/>
    <w:rsid w:val="00DB08CC"/>
    <w:rsid w:val="00DB3142"/>
    <w:rsid w:val="00DD0FEC"/>
    <w:rsid w:val="00DD1D8F"/>
    <w:rsid w:val="00DD29D9"/>
    <w:rsid w:val="00DE2CD6"/>
    <w:rsid w:val="00DE4B30"/>
    <w:rsid w:val="00DE5A58"/>
    <w:rsid w:val="00DE5F06"/>
    <w:rsid w:val="00DF3F10"/>
    <w:rsid w:val="00DF5F7E"/>
    <w:rsid w:val="00E0033B"/>
    <w:rsid w:val="00E01BBD"/>
    <w:rsid w:val="00E06884"/>
    <w:rsid w:val="00E0697B"/>
    <w:rsid w:val="00E11010"/>
    <w:rsid w:val="00E16F88"/>
    <w:rsid w:val="00E24EE5"/>
    <w:rsid w:val="00E310EE"/>
    <w:rsid w:val="00E331BB"/>
    <w:rsid w:val="00E5273E"/>
    <w:rsid w:val="00E5706B"/>
    <w:rsid w:val="00E57909"/>
    <w:rsid w:val="00E6081B"/>
    <w:rsid w:val="00E624F4"/>
    <w:rsid w:val="00E670A4"/>
    <w:rsid w:val="00E731D6"/>
    <w:rsid w:val="00E77F52"/>
    <w:rsid w:val="00E94906"/>
    <w:rsid w:val="00EA569F"/>
    <w:rsid w:val="00EA7BB9"/>
    <w:rsid w:val="00EB0522"/>
    <w:rsid w:val="00EB1EC3"/>
    <w:rsid w:val="00EC3031"/>
    <w:rsid w:val="00EC79C2"/>
    <w:rsid w:val="00EC7DE1"/>
    <w:rsid w:val="00ED0326"/>
    <w:rsid w:val="00ED2299"/>
    <w:rsid w:val="00ED43AE"/>
    <w:rsid w:val="00EE4520"/>
    <w:rsid w:val="00EE49E7"/>
    <w:rsid w:val="00EE7CD4"/>
    <w:rsid w:val="00EF4C98"/>
    <w:rsid w:val="00F03104"/>
    <w:rsid w:val="00F07963"/>
    <w:rsid w:val="00F1083D"/>
    <w:rsid w:val="00F14BC4"/>
    <w:rsid w:val="00F16451"/>
    <w:rsid w:val="00F205A8"/>
    <w:rsid w:val="00F23966"/>
    <w:rsid w:val="00F30088"/>
    <w:rsid w:val="00F345BB"/>
    <w:rsid w:val="00F47D84"/>
    <w:rsid w:val="00F50EE3"/>
    <w:rsid w:val="00F50F04"/>
    <w:rsid w:val="00F54F13"/>
    <w:rsid w:val="00F65B9C"/>
    <w:rsid w:val="00F66806"/>
    <w:rsid w:val="00F72DB7"/>
    <w:rsid w:val="00F7383E"/>
    <w:rsid w:val="00F76387"/>
    <w:rsid w:val="00F82D6C"/>
    <w:rsid w:val="00F874F1"/>
    <w:rsid w:val="00F87F62"/>
    <w:rsid w:val="00F90F9A"/>
    <w:rsid w:val="00F9217B"/>
    <w:rsid w:val="00F959AE"/>
    <w:rsid w:val="00F9620E"/>
    <w:rsid w:val="00F97BA7"/>
    <w:rsid w:val="00FA04C2"/>
    <w:rsid w:val="00FA2719"/>
    <w:rsid w:val="00FB1F3A"/>
    <w:rsid w:val="00FC0DC0"/>
    <w:rsid w:val="00FD7A34"/>
    <w:rsid w:val="00FE0143"/>
    <w:rsid w:val="00FE1438"/>
    <w:rsid w:val="00FE3E99"/>
    <w:rsid w:val="00FE6E02"/>
    <w:rsid w:val="00FE7D93"/>
    <w:rsid w:val="00FF025A"/>
    <w:rsid w:val="00FF3508"/>
    <w:rsid w:val="00FF35A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8D4CED"/>
  <w15:docId w15:val="{6D9075D7-7E6E-4281-8DC3-C5F86ACF33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3860"/>
  </w:style>
  <w:style w:type="paragraph" w:styleId="Heading1">
    <w:name w:val="heading 1"/>
    <w:basedOn w:val="Normal"/>
    <w:next w:val="Normal"/>
    <w:link w:val="Heading1Char"/>
    <w:uiPriority w:val="1"/>
    <w:qFormat/>
    <w:rsid w:val="007B6C4C"/>
    <w:pPr>
      <w:keepNext/>
      <w:keepLines/>
      <w:spacing w:before="480" w:after="0" w:line="276" w:lineRule="auto"/>
      <w:outlineLvl w:val="0"/>
    </w:pPr>
    <w:rPr>
      <w:rFonts w:ascii="Cambria" w:eastAsia="Times New Roman" w:hAnsi="Cambria" w:cs="Times New Roman"/>
      <w:b/>
      <w:bCs/>
      <w:color w:val="365F91"/>
      <w:kern w:val="0"/>
      <w:sz w:val="28"/>
      <w:szCs w:val="28"/>
      <w:lang w:val="en-GB"/>
    </w:rPr>
  </w:style>
  <w:style w:type="paragraph" w:styleId="Heading2">
    <w:name w:val="heading 2"/>
    <w:basedOn w:val="Normal"/>
    <w:next w:val="Normal"/>
    <w:link w:val="Heading2Char"/>
    <w:uiPriority w:val="9"/>
    <w:unhideWhenUsed/>
    <w:qFormat/>
    <w:rsid w:val="00BA14A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BB6D75"/>
    <w:pPr>
      <w:keepNext/>
      <w:keepLines/>
      <w:spacing w:before="160" w:after="80"/>
      <w:outlineLvl w:val="2"/>
    </w:pPr>
    <w:rPr>
      <w:rFonts w:eastAsiaTheme="majorEastAsia" w:cstheme="majorBidi"/>
      <w:color w:val="2F5496" w:themeColor="accent1" w:themeShade="BF"/>
      <w:sz w:val="28"/>
      <w:szCs w:val="28"/>
      <w14:ligatures w14:val="standardContextual"/>
    </w:rPr>
  </w:style>
  <w:style w:type="paragraph" w:styleId="Heading4">
    <w:name w:val="heading 4"/>
    <w:basedOn w:val="Normal"/>
    <w:next w:val="Normal"/>
    <w:link w:val="Heading4Char"/>
    <w:uiPriority w:val="9"/>
    <w:qFormat/>
    <w:rsid w:val="007B6C4C"/>
    <w:pPr>
      <w:keepNext/>
      <w:keepLines/>
      <w:spacing w:before="200" w:after="0" w:line="276" w:lineRule="auto"/>
      <w:outlineLvl w:val="3"/>
    </w:pPr>
    <w:rPr>
      <w:rFonts w:ascii="Cambria" w:eastAsia="Times New Roman" w:hAnsi="Cambria" w:cs="Times New Roman"/>
      <w:b/>
      <w:bCs/>
      <w:i/>
      <w:iCs/>
      <w:color w:val="4F81BD"/>
      <w:kern w:val="0"/>
      <w:lang w:val="en-GB"/>
    </w:rPr>
  </w:style>
  <w:style w:type="paragraph" w:styleId="Heading5">
    <w:name w:val="heading 5"/>
    <w:basedOn w:val="Normal"/>
    <w:next w:val="Normal"/>
    <w:link w:val="Heading5Char"/>
    <w:uiPriority w:val="9"/>
    <w:semiHidden/>
    <w:unhideWhenUsed/>
    <w:qFormat/>
    <w:rsid w:val="00BB6D75"/>
    <w:pPr>
      <w:keepNext/>
      <w:keepLines/>
      <w:spacing w:before="80" w:after="40"/>
      <w:outlineLvl w:val="4"/>
    </w:pPr>
    <w:rPr>
      <w:rFonts w:eastAsiaTheme="majorEastAsia" w:cstheme="majorBidi"/>
      <w:color w:val="2F5496" w:themeColor="accent1" w:themeShade="BF"/>
      <w14:ligatures w14:val="standardContextual"/>
    </w:rPr>
  </w:style>
  <w:style w:type="paragraph" w:styleId="Heading6">
    <w:name w:val="heading 6"/>
    <w:basedOn w:val="Normal"/>
    <w:next w:val="Normal"/>
    <w:link w:val="Heading6Char"/>
    <w:uiPriority w:val="9"/>
    <w:semiHidden/>
    <w:unhideWhenUsed/>
    <w:qFormat/>
    <w:rsid w:val="00BB6D75"/>
    <w:pPr>
      <w:keepNext/>
      <w:keepLines/>
      <w:spacing w:before="40" w:after="0"/>
      <w:outlineLvl w:val="5"/>
    </w:pPr>
    <w:rPr>
      <w:rFonts w:eastAsiaTheme="majorEastAsia" w:cstheme="majorBidi"/>
      <w:i/>
      <w:iCs/>
      <w:color w:val="595959" w:themeColor="text1" w:themeTint="A6"/>
      <w14:ligatures w14:val="standardContextual"/>
    </w:rPr>
  </w:style>
  <w:style w:type="paragraph" w:styleId="Heading7">
    <w:name w:val="heading 7"/>
    <w:basedOn w:val="Normal"/>
    <w:next w:val="Normal"/>
    <w:link w:val="Heading7Char"/>
    <w:uiPriority w:val="9"/>
    <w:semiHidden/>
    <w:unhideWhenUsed/>
    <w:qFormat/>
    <w:rsid w:val="00BB6D75"/>
    <w:pPr>
      <w:keepNext/>
      <w:keepLines/>
      <w:spacing w:before="40" w:after="0"/>
      <w:outlineLvl w:val="6"/>
    </w:pPr>
    <w:rPr>
      <w:rFonts w:eastAsiaTheme="majorEastAsia" w:cstheme="majorBidi"/>
      <w:color w:val="595959" w:themeColor="text1" w:themeTint="A6"/>
      <w14:ligatures w14:val="standardContextual"/>
    </w:rPr>
  </w:style>
  <w:style w:type="paragraph" w:styleId="Heading8">
    <w:name w:val="heading 8"/>
    <w:basedOn w:val="Normal"/>
    <w:next w:val="Normal"/>
    <w:link w:val="Heading8Char"/>
    <w:uiPriority w:val="9"/>
    <w:semiHidden/>
    <w:unhideWhenUsed/>
    <w:qFormat/>
    <w:rsid w:val="00BB6D75"/>
    <w:pPr>
      <w:keepNext/>
      <w:keepLines/>
      <w:spacing w:after="0"/>
      <w:outlineLvl w:val="7"/>
    </w:pPr>
    <w:rPr>
      <w:rFonts w:eastAsiaTheme="majorEastAsia" w:cstheme="majorBidi"/>
      <w:i/>
      <w:iCs/>
      <w:color w:val="272727" w:themeColor="text1" w:themeTint="D8"/>
      <w14:ligatures w14:val="standardContextual"/>
    </w:rPr>
  </w:style>
  <w:style w:type="paragraph" w:styleId="Heading9">
    <w:name w:val="heading 9"/>
    <w:basedOn w:val="Normal"/>
    <w:next w:val="Normal"/>
    <w:link w:val="Heading9Char"/>
    <w:uiPriority w:val="9"/>
    <w:semiHidden/>
    <w:unhideWhenUsed/>
    <w:qFormat/>
    <w:rsid w:val="00BB6D75"/>
    <w:pPr>
      <w:keepNext/>
      <w:keepLines/>
      <w:spacing w:after="0"/>
      <w:outlineLvl w:val="8"/>
    </w:pPr>
    <w:rPr>
      <w:rFonts w:eastAsiaTheme="majorEastAsia" w:cstheme="majorBidi"/>
      <w:color w:val="272727" w:themeColor="text1" w:themeTint="D8"/>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6C4C"/>
    <w:rPr>
      <w:rFonts w:ascii="Cambria" w:eastAsia="Times New Roman" w:hAnsi="Cambria" w:cs="Times New Roman"/>
      <w:b/>
      <w:bCs/>
      <w:color w:val="365F91"/>
      <w:kern w:val="0"/>
      <w:sz w:val="28"/>
      <w:szCs w:val="28"/>
      <w:lang w:val="en-GB"/>
    </w:rPr>
  </w:style>
  <w:style w:type="character" w:customStyle="1" w:styleId="Heading4Char">
    <w:name w:val="Heading 4 Char"/>
    <w:basedOn w:val="DefaultParagraphFont"/>
    <w:link w:val="Heading4"/>
    <w:uiPriority w:val="9"/>
    <w:rsid w:val="007B6C4C"/>
    <w:rPr>
      <w:rFonts w:ascii="Cambria" w:eastAsia="Times New Roman" w:hAnsi="Cambria" w:cs="Times New Roman"/>
      <w:b/>
      <w:bCs/>
      <w:i/>
      <w:iCs/>
      <w:color w:val="4F81BD"/>
      <w:kern w:val="0"/>
      <w:lang w:val="en-GB"/>
    </w:rPr>
  </w:style>
  <w:style w:type="paragraph" w:styleId="CommentText">
    <w:name w:val="annotation text"/>
    <w:basedOn w:val="Normal"/>
    <w:link w:val="CommentTextChar"/>
    <w:uiPriority w:val="99"/>
    <w:unhideWhenUsed/>
    <w:rsid w:val="007B6C4C"/>
    <w:pPr>
      <w:spacing w:after="0" w:line="240" w:lineRule="auto"/>
    </w:pPr>
    <w:rPr>
      <w:rFonts w:ascii="Times New Roman" w:eastAsia="Arial Unicode MS" w:hAnsi="Times New Roman" w:cs="Times New Roman"/>
      <w:kern w:val="0"/>
      <w:sz w:val="20"/>
      <w:szCs w:val="20"/>
    </w:rPr>
  </w:style>
  <w:style w:type="character" w:customStyle="1" w:styleId="CommentTextChar">
    <w:name w:val="Comment Text Char"/>
    <w:basedOn w:val="DefaultParagraphFont"/>
    <w:link w:val="CommentText"/>
    <w:uiPriority w:val="99"/>
    <w:rsid w:val="007B6C4C"/>
    <w:rPr>
      <w:rFonts w:ascii="Times New Roman" w:eastAsia="Arial Unicode MS" w:hAnsi="Times New Roman" w:cs="Times New Roman"/>
      <w:kern w:val="0"/>
      <w:sz w:val="20"/>
      <w:szCs w:val="20"/>
    </w:rPr>
  </w:style>
  <w:style w:type="character" w:styleId="CommentReference">
    <w:name w:val="annotation reference"/>
    <w:basedOn w:val="DefaultParagraphFont"/>
    <w:uiPriority w:val="99"/>
    <w:unhideWhenUsed/>
    <w:rsid w:val="007B6C4C"/>
    <w:rPr>
      <w:sz w:val="16"/>
      <w:szCs w:val="16"/>
    </w:rPr>
  </w:style>
  <w:style w:type="paragraph" w:styleId="NormalWeb">
    <w:name w:val="Normal (Web)"/>
    <w:basedOn w:val="Normal"/>
    <w:uiPriority w:val="99"/>
    <w:rsid w:val="007B6C4C"/>
    <w:pPr>
      <w:spacing w:before="100" w:beforeAutospacing="1" w:after="100" w:afterAutospacing="1" w:line="240" w:lineRule="auto"/>
    </w:pPr>
    <w:rPr>
      <w:rFonts w:ascii="Times New Roman" w:eastAsia="Times New Roman" w:hAnsi="Times New Roman" w:cs="Times New Roman"/>
      <w:kern w:val="0"/>
      <w:sz w:val="24"/>
      <w:szCs w:val="24"/>
    </w:rPr>
  </w:style>
  <w:style w:type="character" w:customStyle="1" w:styleId="abstract">
    <w:name w:val="abstract"/>
    <w:rsid w:val="007B6C4C"/>
  </w:style>
  <w:style w:type="character" w:customStyle="1" w:styleId="cf01">
    <w:name w:val="cf01"/>
    <w:basedOn w:val="DefaultParagraphFont"/>
    <w:rsid w:val="007B6C4C"/>
    <w:rPr>
      <w:rFonts w:ascii="Segoe UI" w:hAnsi="Segoe UI" w:cs="Segoe UI" w:hint="default"/>
      <w:sz w:val="18"/>
      <w:szCs w:val="18"/>
    </w:rPr>
  </w:style>
  <w:style w:type="paragraph" w:customStyle="1" w:styleId="pf0">
    <w:name w:val="pf0"/>
    <w:basedOn w:val="Normal"/>
    <w:rsid w:val="007B6C4C"/>
    <w:pPr>
      <w:spacing w:before="100" w:beforeAutospacing="1" w:after="100" w:afterAutospacing="1" w:line="240" w:lineRule="auto"/>
    </w:pPr>
    <w:rPr>
      <w:rFonts w:ascii="Times New Roman" w:eastAsia="Times New Roman" w:hAnsi="Times New Roman" w:cs="Times New Roman"/>
      <w:kern w:val="0"/>
      <w:sz w:val="24"/>
      <w:szCs w:val="24"/>
    </w:rPr>
  </w:style>
  <w:style w:type="paragraph" w:styleId="ListParagraph">
    <w:name w:val="List Paragraph"/>
    <w:basedOn w:val="Normal"/>
    <w:uiPriority w:val="1"/>
    <w:qFormat/>
    <w:rsid w:val="00C21634"/>
    <w:pPr>
      <w:ind w:left="720"/>
      <w:contextualSpacing/>
    </w:pPr>
  </w:style>
  <w:style w:type="paragraph" w:styleId="Revision">
    <w:name w:val="Revision"/>
    <w:hidden/>
    <w:uiPriority w:val="99"/>
    <w:semiHidden/>
    <w:rsid w:val="00F14BC4"/>
    <w:pPr>
      <w:spacing w:after="0" w:line="240" w:lineRule="auto"/>
    </w:pPr>
  </w:style>
  <w:style w:type="paragraph" w:styleId="CommentSubject">
    <w:name w:val="annotation subject"/>
    <w:basedOn w:val="CommentText"/>
    <w:next w:val="CommentText"/>
    <w:link w:val="CommentSubjectChar"/>
    <w:uiPriority w:val="99"/>
    <w:semiHidden/>
    <w:unhideWhenUsed/>
    <w:rsid w:val="00152C8D"/>
    <w:pPr>
      <w:spacing w:after="160"/>
    </w:pPr>
    <w:rPr>
      <w:rFonts w:asciiTheme="minorHAnsi" w:eastAsiaTheme="minorHAnsi" w:hAnsiTheme="minorHAnsi" w:cstheme="minorBidi"/>
      <w:b/>
      <w:bCs/>
      <w:kern w:val="2"/>
    </w:rPr>
  </w:style>
  <w:style w:type="character" w:customStyle="1" w:styleId="CommentSubjectChar">
    <w:name w:val="Comment Subject Char"/>
    <w:basedOn w:val="CommentTextChar"/>
    <w:link w:val="CommentSubject"/>
    <w:uiPriority w:val="99"/>
    <w:semiHidden/>
    <w:rsid w:val="00152C8D"/>
    <w:rPr>
      <w:rFonts w:ascii="Times New Roman" w:eastAsia="Arial Unicode MS" w:hAnsi="Times New Roman" w:cs="Times New Roman"/>
      <w:b/>
      <w:bCs/>
      <w:kern w:val="0"/>
      <w:sz w:val="20"/>
      <w:szCs w:val="20"/>
    </w:rPr>
  </w:style>
  <w:style w:type="character" w:styleId="Hyperlink">
    <w:name w:val="Hyperlink"/>
    <w:basedOn w:val="DefaultParagraphFont"/>
    <w:uiPriority w:val="99"/>
    <w:unhideWhenUsed/>
    <w:rsid w:val="000D4111"/>
    <w:rPr>
      <w:color w:val="0563C1" w:themeColor="hyperlink"/>
      <w:u w:val="single"/>
    </w:rPr>
  </w:style>
  <w:style w:type="paragraph" w:styleId="FootnoteText">
    <w:name w:val="footnote text"/>
    <w:basedOn w:val="Normal"/>
    <w:link w:val="FootnoteTextChar"/>
    <w:uiPriority w:val="99"/>
    <w:unhideWhenUsed/>
    <w:rsid w:val="000D4111"/>
    <w:pPr>
      <w:spacing w:after="0" w:line="240" w:lineRule="auto"/>
    </w:pPr>
    <w:rPr>
      <w:kern w:val="0"/>
      <w:sz w:val="20"/>
      <w:szCs w:val="20"/>
    </w:rPr>
  </w:style>
  <w:style w:type="character" w:customStyle="1" w:styleId="FootnoteTextChar">
    <w:name w:val="Footnote Text Char"/>
    <w:basedOn w:val="DefaultParagraphFont"/>
    <w:link w:val="FootnoteText"/>
    <w:uiPriority w:val="99"/>
    <w:rsid w:val="000D4111"/>
    <w:rPr>
      <w:kern w:val="0"/>
      <w:sz w:val="20"/>
      <w:szCs w:val="20"/>
    </w:rPr>
  </w:style>
  <w:style w:type="character" w:styleId="FootnoteReference">
    <w:name w:val="footnote reference"/>
    <w:basedOn w:val="DefaultParagraphFont"/>
    <w:uiPriority w:val="99"/>
    <w:semiHidden/>
    <w:unhideWhenUsed/>
    <w:rsid w:val="000D4111"/>
    <w:rPr>
      <w:vertAlign w:val="superscript"/>
    </w:rPr>
  </w:style>
  <w:style w:type="paragraph" w:styleId="Header">
    <w:name w:val="header"/>
    <w:basedOn w:val="Normal"/>
    <w:link w:val="HeaderChar"/>
    <w:uiPriority w:val="99"/>
    <w:unhideWhenUsed/>
    <w:rsid w:val="00393A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3ABA"/>
  </w:style>
  <w:style w:type="paragraph" w:styleId="Footer">
    <w:name w:val="footer"/>
    <w:basedOn w:val="Normal"/>
    <w:link w:val="FooterChar"/>
    <w:uiPriority w:val="99"/>
    <w:unhideWhenUsed/>
    <w:rsid w:val="00393A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3ABA"/>
  </w:style>
  <w:style w:type="character" w:customStyle="1" w:styleId="Heading2Char">
    <w:name w:val="Heading 2 Char"/>
    <w:basedOn w:val="DefaultParagraphFont"/>
    <w:link w:val="Heading2"/>
    <w:uiPriority w:val="9"/>
    <w:rsid w:val="00BA14AD"/>
    <w:rPr>
      <w:rFonts w:asciiTheme="majorHAnsi" w:eastAsiaTheme="majorEastAsia" w:hAnsiTheme="majorHAnsi" w:cstheme="majorBidi"/>
      <w:color w:val="2F5496" w:themeColor="accent1" w:themeShade="BF"/>
      <w:sz w:val="26"/>
      <w:szCs w:val="26"/>
    </w:rPr>
  </w:style>
  <w:style w:type="character" w:styleId="FollowedHyperlink">
    <w:name w:val="FollowedHyperlink"/>
    <w:basedOn w:val="DefaultParagraphFont"/>
    <w:uiPriority w:val="99"/>
    <w:semiHidden/>
    <w:unhideWhenUsed/>
    <w:rsid w:val="002D7638"/>
    <w:rPr>
      <w:color w:val="954F72" w:themeColor="followedHyperlink"/>
      <w:u w:val="single"/>
    </w:rPr>
  </w:style>
  <w:style w:type="character" w:customStyle="1" w:styleId="UnresolvedMention1">
    <w:name w:val="Unresolved Mention1"/>
    <w:basedOn w:val="DefaultParagraphFont"/>
    <w:uiPriority w:val="99"/>
    <w:semiHidden/>
    <w:unhideWhenUsed/>
    <w:rsid w:val="00292250"/>
    <w:rPr>
      <w:color w:val="605E5C"/>
      <w:shd w:val="clear" w:color="auto" w:fill="E1DFDD"/>
    </w:rPr>
  </w:style>
  <w:style w:type="paragraph" w:customStyle="1" w:styleId="paragraph">
    <w:name w:val="paragraph"/>
    <w:basedOn w:val="Normal"/>
    <w:rsid w:val="00025C60"/>
    <w:pPr>
      <w:spacing w:before="100" w:beforeAutospacing="1" w:after="100" w:afterAutospacing="1" w:line="240" w:lineRule="auto"/>
    </w:pPr>
    <w:rPr>
      <w:rFonts w:ascii="Times New Roman" w:eastAsia="Times New Roman" w:hAnsi="Times New Roman" w:cs="Times New Roman"/>
      <w:kern w:val="0"/>
      <w:sz w:val="24"/>
      <w:szCs w:val="24"/>
    </w:rPr>
  </w:style>
  <w:style w:type="character" w:customStyle="1" w:styleId="normaltextrun">
    <w:name w:val="normaltextrun"/>
    <w:basedOn w:val="DefaultParagraphFont"/>
    <w:rsid w:val="00025C60"/>
  </w:style>
  <w:style w:type="character" w:customStyle="1" w:styleId="eop">
    <w:name w:val="eop"/>
    <w:basedOn w:val="DefaultParagraphFont"/>
    <w:rsid w:val="00025C60"/>
  </w:style>
  <w:style w:type="paragraph" w:styleId="EndnoteText">
    <w:name w:val="endnote text"/>
    <w:basedOn w:val="Normal"/>
    <w:link w:val="EndnoteTextChar"/>
    <w:uiPriority w:val="99"/>
    <w:semiHidden/>
    <w:unhideWhenUsed/>
    <w:rsid w:val="00BB7C6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B7C6F"/>
    <w:rPr>
      <w:sz w:val="20"/>
      <w:szCs w:val="20"/>
    </w:rPr>
  </w:style>
  <w:style w:type="character" w:styleId="EndnoteReference">
    <w:name w:val="endnote reference"/>
    <w:basedOn w:val="DefaultParagraphFont"/>
    <w:uiPriority w:val="99"/>
    <w:semiHidden/>
    <w:unhideWhenUsed/>
    <w:rsid w:val="00BB7C6F"/>
    <w:rPr>
      <w:vertAlign w:val="superscript"/>
    </w:rPr>
  </w:style>
  <w:style w:type="paragraph" w:styleId="BalloonText">
    <w:name w:val="Balloon Text"/>
    <w:basedOn w:val="Normal"/>
    <w:link w:val="BalloonTextChar"/>
    <w:uiPriority w:val="99"/>
    <w:semiHidden/>
    <w:unhideWhenUsed/>
    <w:rsid w:val="00512A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2A62"/>
    <w:rPr>
      <w:rFonts w:ascii="Tahoma" w:hAnsi="Tahoma" w:cs="Tahoma"/>
      <w:sz w:val="16"/>
      <w:szCs w:val="16"/>
    </w:rPr>
  </w:style>
  <w:style w:type="character" w:customStyle="1" w:styleId="Heading3Char">
    <w:name w:val="Heading 3 Char"/>
    <w:basedOn w:val="DefaultParagraphFont"/>
    <w:link w:val="Heading3"/>
    <w:uiPriority w:val="9"/>
    <w:semiHidden/>
    <w:rsid w:val="00BB6D75"/>
    <w:rPr>
      <w:rFonts w:eastAsiaTheme="majorEastAsia" w:cstheme="majorBidi"/>
      <w:color w:val="2F5496" w:themeColor="accent1" w:themeShade="BF"/>
      <w:sz w:val="28"/>
      <w:szCs w:val="28"/>
      <w14:ligatures w14:val="standardContextual"/>
    </w:rPr>
  </w:style>
  <w:style w:type="character" w:customStyle="1" w:styleId="Heading5Char">
    <w:name w:val="Heading 5 Char"/>
    <w:basedOn w:val="DefaultParagraphFont"/>
    <w:link w:val="Heading5"/>
    <w:uiPriority w:val="9"/>
    <w:semiHidden/>
    <w:rsid w:val="00BB6D75"/>
    <w:rPr>
      <w:rFonts w:eastAsiaTheme="majorEastAsia" w:cstheme="majorBidi"/>
      <w:color w:val="2F5496" w:themeColor="accent1" w:themeShade="BF"/>
      <w14:ligatures w14:val="standardContextual"/>
    </w:rPr>
  </w:style>
  <w:style w:type="character" w:customStyle="1" w:styleId="Heading6Char">
    <w:name w:val="Heading 6 Char"/>
    <w:basedOn w:val="DefaultParagraphFont"/>
    <w:link w:val="Heading6"/>
    <w:uiPriority w:val="9"/>
    <w:semiHidden/>
    <w:rsid w:val="00BB6D75"/>
    <w:rPr>
      <w:rFonts w:eastAsiaTheme="majorEastAsia" w:cstheme="majorBidi"/>
      <w:i/>
      <w:iCs/>
      <w:color w:val="595959" w:themeColor="text1" w:themeTint="A6"/>
      <w14:ligatures w14:val="standardContextual"/>
    </w:rPr>
  </w:style>
  <w:style w:type="character" w:customStyle="1" w:styleId="Heading7Char">
    <w:name w:val="Heading 7 Char"/>
    <w:basedOn w:val="DefaultParagraphFont"/>
    <w:link w:val="Heading7"/>
    <w:uiPriority w:val="9"/>
    <w:semiHidden/>
    <w:rsid w:val="00BB6D75"/>
    <w:rPr>
      <w:rFonts w:eastAsiaTheme="majorEastAsia" w:cstheme="majorBidi"/>
      <w:color w:val="595959" w:themeColor="text1" w:themeTint="A6"/>
      <w14:ligatures w14:val="standardContextual"/>
    </w:rPr>
  </w:style>
  <w:style w:type="character" w:customStyle="1" w:styleId="Heading8Char">
    <w:name w:val="Heading 8 Char"/>
    <w:basedOn w:val="DefaultParagraphFont"/>
    <w:link w:val="Heading8"/>
    <w:uiPriority w:val="9"/>
    <w:semiHidden/>
    <w:rsid w:val="00BB6D75"/>
    <w:rPr>
      <w:rFonts w:eastAsiaTheme="majorEastAsia" w:cstheme="majorBidi"/>
      <w:i/>
      <w:iCs/>
      <w:color w:val="272727" w:themeColor="text1" w:themeTint="D8"/>
      <w14:ligatures w14:val="standardContextual"/>
    </w:rPr>
  </w:style>
  <w:style w:type="character" w:customStyle="1" w:styleId="Heading9Char">
    <w:name w:val="Heading 9 Char"/>
    <w:basedOn w:val="DefaultParagraphFont"/>
    <w:link w:val="Heading9"/>
    <w:uiPriority w:val="9"/>
    <w:semiHidden/>
    <w:rsid w:val="00BB6D75"/>
    <w:rPr>
      <w:rFonts w:eastAsiaTheme="majorEastAsia" w:cstheme="majorBidi"/>
      <w:color w:val="272727" w:themeColor="text1" w:themeTint="D8"/>
      <w14:ligatures w14:val="standardContextual"/>
    </w:rPr>
  </w:style>
  <w:style w:type="paragraph" w:styleId="Title">
    <w:name w:val="Title"/>
    <w:basedOn w:val="Normal"/>
    <w:next w:val="Normal"/>
    <w:link w:val="TitleChar"/>
    <w:uiPriority w:val="1"/>
    <w:qFormat/>
    <w:rsid w:val="00BB6D75"/>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
    <w:rsid w:val="00BB6D75"/>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BB6D75"/>
    <w:pPr>
      <w:numPr>
        <w:ilvl w:val="1"/>
      </w:numPr>
    </w:pPr>
    <w:rPr>
      <w:rFonts w:eastAsiaTheme="majorEastAsia" w:cstheme="majorBidi"/>
      <w:color w:val="595959" w:themeColor="text1" w:themeTint="A6"/>
      <w:spacing w:val="15"/>
      <w:sz w:val="28"/>
      <w:szCs w:val="28"/>
      <w14:ligatures w14:val="standardContextual"/>
    </w:rPr>
  </w:style>
  <w:style w:type="character" w:customStyle="1" w:styleId="SubtitleChar">
    <w:name w:val="Subtitle Char"/>
    <w:basedOn w:val="DefaultParagraphFont"/>
    <w:link w:val="Subtitle"/>
    <w:uiPriority w:val="11"/>
    <w:rsid w:val="00BB6D75"/>
    <w:rPr>
      <w:rFonts w:eastAsiaTheme="majorEastAsia" w:cstheme="majorBidi"/>
      <w:color w:val="595959" w:themeColor="text1" w:themeTint="A6"/>
      <w:spacing w:val="15"/>
      <w:sz w:val="28"/>
      <w:szCs w:val="28"/>
      <w14:ligatures w14:val="standardContextual"/>
    </w:rPr>
  </w:style>
  <w:style w:type="paragraph" w:styleId="Quote">
    <w:name w:val="Quote"/>
    <w:basedOn w:val="Normal"/>
    <w:next w:val="Normal"/>
    <w:link w:val="QuoteChar"/>
    <w:uiPriority w:val="29"/>
    <w:qFormat/>
    <w:rsid w:val="00BB6D75"/>
    <w:pPr>
      <w:spacing w:before="160"/>
      <w:jc w:val="center"/>
    </w:pPr>
    <w:rPr>
      <w:i/>
      <w:iCs/>
      <w:color w:val="404040" w:themeColor="text1" w:themeTint="BF"/>
      <w14:ligatures w14:val="standardContextual"/>
    </w:rPr>
  </w:style>
  <w:style w:type="character" w:customStyle="1" w:styleId="QuoteChar">
    <w:name w:val="Quote Char"/>
    <w:basedOn w:val="DefaultParagraphFont"/>
    <w:link w:val="Quote"/>
    <w:uiPriority w:val="29"/>
    <w:rsid w:val="00BB6D75"/>
    <w:rPr>
      <w:i/>
      <w:iCs/>
      <w:color w:val="404040" w:themeColor="text1" w:themeTint="BF"/>
      <w14:ligatures w14:val="standardContextual"/>
    </w:rPr>
  </w:style>
  <w:style w:type="character" w:styleId="IntenseEmphasis">
    <w:name w:val="Intense Emphasis"/>
    <w:basedOn w:val="DefaultParagraphFont"/>
    <w:uiPriority w:val="21"/>
    <w:qFormat/>
    <w:rsid w:val="00BB6D75"/>
    <w:rPr>
      <w:i/>
      <w:iCs/>
      <w:color w:val="2F5496" w:themeColor="accent1" w:themeShade="BF"/>
    </w:rPr>
  </w:style>
  <w:style w:type="paragraph" w:styleId="IntenseQuote">
    <w:name w:val="Intense Quote"/>
    <w:basedOn w:val="Normal"/>
    <w:next w:val="Normal"/>
    <w:link w:val="IntenseQuoteChar"/>
    <w:uiPriority w:val="30"/>
    <w:qFormat/>
    <w:rsid w:val="00BB6D7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14:ligatures w14:val="standardContextual"/>
    </w:rPr>
  </w:style>
  <w:style w:type="character" w:customStyle="1" w:styleId="IntenseQuoteChar">
    <w:name w:val="Intense Quote Char"/>
    <w:basedOn w:val="DefaultParagraphFont"/>
    <w:link w:val="IntenseQuote"/>
    <w:uiPriority w:val="30"/>
    <w:rsid w:val="00BB6D75"/>
    <w:rPr>
      <w:i/>
      <w:iCs/>
      <w:color w:val="2F5496" w:themeColor="accent1" w:themeShade="BF"/>
      <w14:ligatures w14:val="standardContextual"/>
    </w:rPr>
  </w:style>
  <w:style w:type="character" w:styleId="IntenseReference">
    <w:name w:val="Intense Reference"/>
    <w:basedOn w:val="DefaultParagraphFont"/>
    <w:uiPriority w:val="32"/>
    <w:qFormat/>
    <w:rsid w:val="00BB6D75"/>
    <w:rPr>
      <w:b/>
      <w:bCs/>
      <w:smallCaps/>
      <w:color w:val="2F5496" w:themeColor="accent1" w:themeShade="BF"/>
      <w:spacing w:val="5"/>
    </w:rPr>
  </w:style>
  <w:style w:type="paragraph" w:styleId="BodyText">
    <w:name w:val="Body Text"/>
    <w:basedOn w:val="Normal"/>
    <w:link w:val="BodyTextChar"/>
    <w:uiPriority w:val="1"/>
    <w:qFormat/>
    <w:rsid w:val="00BB6D75"/>
    <w:pPr>
      <w:widowControl w:val="0"/>
      <w:autoSpaceDE w:val="0"/>
      <w:autoSpaceDN w:val="0"/>
      <w:spacing w:after="0" w:line="240" w:lineRule="auto"/>
    </w:pPr>
    <w:rPr>
      <w:rFonts w:ascii="Times New Roman" w:eastAsia="Times New Roman" w:hAnsi="Times New Roman" w:cs="Times New Roman"/>
      <w:kern w:val="0"/>
      <w:sz w:val="24"/>
      <w:szCs w:val="24"/>
    </w:rPr>
  </w:style>
  <w:style w:type="character" w:customStyle="1" w:styleId="BodyTextChar">
    <w:name w:val="Body Text Char"/>
    <w:basedOn w:val="DefaultParagraphFont"/>
    <w:link w:val="BodyText"/>
    <w:uiPriority w:val="1"/>
    <w:rsid w:val="00BB6D75"/>
    <w:rPr>
      <w:rFonts w:ascii="Times New Roman" w:eastAsia="Times New Roman" w:hAnsi="Times New Roman" w:cs="Times New Roman"/>
      <w:kern w:val="0"/>
      <w:sz w:val="24"/>
      <w:szCs w:val="24"/>
    </w:rPr>
  </w:style>
  <w:style w:type="paragraph" w:customStyle="1" w:styleId="TableParagraph">
    <w:name w:val="Table Paragraph"/>
    <w:basedOn w:val="Normal"/>
    <w:uiPriority w:val="1"/>
    <w:qFormat/>
    <w:rsid w:val="00BB6D75"/>
    <w:pPr>
      <w:widowControl w:val="0"/>
      <w:autoSpaceDE w:val="0"/>
      <w:autoSpaceDN w:val="0"/>
      <w:spacing w:before="75" w:after="0" w:line="240" w:lineRule="auto"/>
      <w:jc w:val="right"/>
    </w:pPr>
    <w:rPr>
      <w:rFonts w:ascii="Times New Roman" w:eastAsia="Times New Roman" w:hAnsi="Times New Roman" w:cs="Times New Roman"/>
      <w:kern w:val="0"/>
    </w:rPr>
  </w:style>
  <w:style w:type="character" w:styleId="UnresolvedMention">
    <w:name w:val="Unresolved Mention"/>
    <w:basedOn w:val="DefaultParagraphFont"/>
    <w:uiPriority w:val="99"/>
    <w:semiHidden/>
    <w:unhideWhenUsed/>
    <w:rsid w:val="00BB6D75"/>
    <w:rPr>
      <w:color w:val="605E5C"/>
      <w:shd w:val="clear" w:color="auto" w:fill="E1DFDD"/>
    </w:rPr>
  </w:style>
  <w:style w:type="table" w:styleId="TableGrid">
    <w:name w:val="Table Grid"/>
    <w:basedOn w:val="TableNormal"/>
    <w:uiPriority w:val="39"/>
    <w:rsid w:val="002B07EF"/>
    <w:pPr>
      <w:spacing w:after="0" w:line="240" w:lineRule="auto"/>
    </w:pPr>
    <w:rPr>
      <w:sz w:val="24"/>
      <w:szCs w:val="24"/>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4431014">
      <w:bodyDiv w:val="1"/>
      <w:marLeft w:val="0"/>
      <w:marRight w:val="0"/>
      <w:marTop w:val="0"/>
      <w:marBottom w:val="0"/>
      <w:divBdr>
        <w:top w:val="none" w:sz="0" w:space="0" w:color="auto"/>
        <w:left w:val="none" w:sz="0" w:space="0" w:color="auto"/>
        <w:bottom w:val="none" w:sz="0" w:space="0" w:color="auto"/>
        <w:right w:val="none" w:sz="0" w:space="0" w:color="auto"/>
      </w:divBdr>
      <w:divsChild>
        <w:div w:id="280308360">
          <w:marLeft w:val="0"/>
          <w:marRight w:val="0"/>
          <w:marTop w:val="0"/>
          <w:marBottom w:val="0"/>
          <w:divBdr>
            <w:top w:val="none" w:sz="0" w:space="0" w:color="auto"/>
            <w:left w:val="none" w:sz="0" w:space="0" w:color="auto"/>
            <w:bottom w:val="none" w:sz="0" w:space="0" w:color="auto"/>
            <w:right w:val="none" w:sz="0" w:space="0" w:color="auto"/>
          </w:divBdr>
        </w:div>
        <w:div w:id="761805971">
          <w:marLeft w:val="0"/>
          <w:marRight w:val="0"/>
          <w:marTop w:val="0"/>
          <w:marBottom w:val="0"/>
          <w:divBdr>
            <w:top w:val="none" w:sz="0" w:space="0" w:color="auto"/>
            <w:left w:val="none" w:sz="0" w:space="0" w:color="auto"/>
            <w:bottom w:val="none" w:sz="0" w:space="0" w:color="auto"/>
            <w:right w:val="none" w:sz="0" w:space="0" w:color="auto"/>
          </w:divBdr>
        </w:div>
        <w:div w:id="847014627">
          <w:marLeft w:val="0"/>
          <w:marRight w:val="0"/>
          <w:marTop w:val="0"/>
          <w:marBottom w:val="0"/>
          <w:divBdr>
            <w:top w:val="none" w:sz="0" w:space="0" w:color="auto"/>
            <w:left w:val="none" w:sz="0" w:space="0" w:color="auto"/>
            <w:bottom w:val="none" w:sz="0" w:space="0" w:color="auto"/>
            <w:right w:val="none" w:sz="0" w:space="0" w:color="auto"/>
          </w:divBdr>
        </w:div>
        <w:div w:id="1024405609">
          <w:marLeft w:val="0"/>
          <w:marRight w:val="0"/>
          <w:marTop w:val="0"/>
          <w:marBottom w:val="0"/>
          <w:divBdr>
            <w:top w:val="none" w:sz="0" w:space="0" w:color="auto"/>
            <w:left w:val="none" w:sz="0" w:space="0" w:color="auto"/>
            <w:bottom w:val="none" w:sz="0" w:space="0" w:color="auto"/>
            <w:right w:val="none" w:sz="0" w:space="0" w:color="auto"/>
          </w:divBdr>
        </w:div>
        <w:div w:id="1097674347">
          <w:marLeft w:val="0"/>
          <w:marRight w:val="0"/>
          <w:marTop w:val="0"/>
          <w:marBottom w:val="0"/>
          <w:divBdr>
            <w:top w:val="none" w:sz="0" w:space="0" w:color="auto"/>
            <w:left w:val="none" w:sz="0" w:space="0" w:color="auto"/>
            <w:bottom w:val="none" w:sz="0" w:space="0" w:color="auto"/>
            <w:right w:val="none" w:sz="0" w:space="0" w:color="auto"/>
          </w:divBdr>
        </w:div>
        <w:div w:id="1114521516">
          <w:marLeft w:val="0"/>
          <w:marRight w:val="0"/>
          <w:marTop w:val="0"/>
          <w:marBottom w:val="0"/>
          <w:divBdr>
            <w:top w:val="none" w:sz="0" w:space="0" w:color="auto"/>
            <w:left w:val="none" w:sz="0" w:space="0" w:color="auto"/>
            <w:bottom w:val="none" w:sz="0" w:space="0" w:color="auto"/>
            <w:right w:val="none" w:sz="0" w:space="0" w:color="auto"/>
          </w:divBdr>
        </w:div>
        <w:div w:id="1150057888">
          <w:marLeft w:val="0"/>
          <w:marRight w:val="0"/>
          <w:marTop w:val="0"/>
          <w:marBottom w:val="0"/>
          <w:divBdr>
            <w:top w:val="none" w:sz="0" w:space="0" w:color="auto"/>
            <w:left w:val="none" w:sz="0" w:space="0" w:color="auto"/>
            <w:bottom w:val="none" w:sz="0" w:space="0" w:color="auto"/>
            <w:right w:val="none" w:sz="0" w:space="0" w:color="auto"/>
          </w:divBdr>
        </w:div>
        <w:div w:id="1169634660">
          <w:marLeft w:val="0"/>
          <w:marRight w:val="0"/>
          <w:marTop w:val="0"/>
          <w:marBottom w:val="0"/>
          <w:divBdr>
            <w:top w:val="none" w:sz="0" w:space="0" w:color="auto"/>
            <w:left w:val="none" w:sz="0" w:space="0" w:color="auto"/>
            <w:bottom w:val="none" w:sz="0" w:space="0" w:color="auto"/>
            <w:right w:val="none" w:sz="0" w:space="0" w:color="auto"/>
          </w:divBdr>
        </w:div>
        <w:div w:id="1325549975">
          <w:marLeft w:val="0"/>
          <w:marRight w:val="0"/>
          <w:marTop w:val="0"/>
          <w:marBottom w:val="0"/>
          <w:divBdr>
            <w:top w:val="none" w:sz="0" w:space="0" w:color="auto"/>
            <w:left w:val="none" w:sz="0" w:space="0" w:color="auto"/>
            <w:bottom w:val="none" w:sz="0" w:space="0" w:color="auto"/>
            <w:right w:val="none" w:sz="0" w:space="0" w:color="auto"/>
          </w:divBdr>
        </w:div>
        <w:div w:id="1385446350">
          <w:marLeft w:val="0"/>
          <w:marRight w:val="0"/>
          <w:marTop w:val="0"/>
          <w:marBottom w:val="0"/>
          <w:divBdr>
            <w:top w:val="none" w:sz="0" w:space="0" w:color="auto"/>
            <w:left w:val="none" w:sz="0" w:space="0" w:color="auto"/>
            <w:bottom w:val="none" w:sz="0" w:space="0" w:color="auto"/>
            <w:right w:val="none" w:sz="0" w:space="0" w:color="auto"/>
          </w:divBdr>
        </w:div>
        <w:div w:id="1508524027">
          <w:marLeft w:val="0"/>
          <w:marRight w:val="0"/>
          <w:marTop w:val="0"/>
          <w:marBottom w:val="0"/>
          <w:divBdr>
            <w:top w:val="none" w:sz="0" w:space="0" w:color="auto"/>
            <w:left w:val="none" w:sz="0" w:space="0" w:color="auto"/>
            <w:bottom w:val="none" w:sz="0" w:space="0" w:color="auto"/>
            <w:right w:val="none" w:sz="0" w:space="0" w:color="auto"/>
          </w:divBdr>
        </w:div>
        <w:div w:id="1580287373">
          <w:marLeft w:val="0"/>
          <w:marRight w:val="0"/>
          <w:marTop w:val="0"/>
          <w:marBottom w:val="0"/>
          <w:divBdr>
            <w:top w:val="none" w:sz="0" w:space="0" w:color="auto"/>
            <w:left w:val="none" w:sz="0" w:space="0" w:color="auto"/>
            <w:bottom w:val="none" w:sz="0" w:space="0" w:color="auto"/>
            <w:right w:val="none" w:sz="0" w:space="0" w:color="auto"/>
          </w:divBdr>
        </w:div>
        <w:div w:id="1586184371">
          <w:marLeft w:val="0"/>
          <w:marRight w:val="0"/>
          <w:marTop w:val="0"/>
          <w:marBottom w:val="0"/>
          <w:divBdr>
            <w:top w:val="none" w:sz="0" w:space="0" w:color="auto"/>
            <w:left w:val="none" w:sz="0" w:space="0" w:color="auto"/>
            <w:bottom w:val="none" w:sz="0" w:space="0" w:color="auto"/>
            <w:right w:val="none" w:sz="0" w:space="0" w:color="auto"/>
          </w:divBdr>
        </w:div>
        <w:div w:id="1608390757">
          <w:marLeft w:val="0"/>
          <w:marRight w:val="0"/>
          <w:marTop w:val="0"/>
          <w:marBottom w:val="0"/>
          <w:divBdr>
            <w:top w:val="none" w:sz="0" w:space="0" w:color="auto"/>
            <w:left w:val="none" w:sz="0" w:space="0" w:color="auto"/>
            <w:bottom w:val="none" w:sz="0" w:space="0" w:color="auto"/>
            <w:right w:val="none" w:sz="0" w:space="0" w:color="auto"/>
          </w:divBdr>
        </w:div>
      </w:divsChild>
    </w:div>
    <w:div w:id="494417480">
      <w:bodyDiv w:val="1"/>
      <w:marLeft w:val="0"/>
      <w:marRight w:val="0"/>
      <w:marTop w:val="0"/>
      <w:marBottom w:val="0"/>
      <w:divBdr>
        <w:top w:val="none" w:sz="0" w:space="0" w:color="auto"/>
        <w:left w:val="none" w:sz="0" w:space="0" w:color="auto"/>
        <w:bottom w:val="none" w:sz="0" w:space="0" w:color="auto"/>
        <w:right w:val="none" w:sz="0" w:space="0" w:color="auto"/>
      </w:divBdr>
    </w:div>
    <w:div w:id="1023434326">
      <w:bodyDiv w:val="1"/>
      <w:marLeft w:val="0"/>
      <w:marRight w:val="0"/>
      <w:marTop w:val="0"/>
      <w:marBottom w:val="0"/>
      <w:divBdr>
        <w:top w:val="none" w:sz="0" w:space="0" w:color="auto"/>
        <w:left w:val="none" w:sz="0" w:space="0" w:color="auto"/>
        <w:bottom w:val="none" w:sz="0" w:space="0" w:color="auto"/>
        <w:right w:val="none" w:sz="0" w:space="0" w:color="auto"/>
      </w:divBdr>
    </w:div>
    <w:div w:id="11071184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eH1Tbk4oVw8" TargetMode="External"/><Relationship Id="rId13" Type="http://schemas.openxmlformats.org/officeDocument/2006/relationships/hyperlink" Target="https://info.primarycare.hms.harvard.edu/review/children-hurt-pollution" TargetMode="External"/><Relationship Id="rId18" Type="http://schemas.openxmlformats.org/officeDocument/2006/relationships/hyperlink" Target="https://www.cdc.gov/500cities/index.htm"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s://doi.org/10.1080/13549839.2020.1789570" TargetMode="External"/><Relationship Id="rId17" Type="http://schemas.openxmlformats.org/officeDocument/2006/relationships/image" Target="media/image1.png"/><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s://www.courier-journal.com/story/news/2021/04/05/super-polluting-louisville-chemical-plant-emits-more-greenhouse-gases-than-thought/7075408002/" TargetMode="External"/><Relationship Id="rId20" Type="http://schemas.openxmlformats.org/officeDocument/2006/relationships/image" Target="media/image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80/13549839.2020.1754776" TargetMode="Externa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https://www.courier-journal.com/story/news/2021/03/10/global-warming-louisville-plant-emits-super-pollutant-contributors/6932934002/" TargetMode="External"/><Relationship Id="rId23" Type="http://schemas.openxmlformats.org/officeDocument/2006/relationships/image" Target="media/image6.jpeg"/><Relationship Id="rId28" Type="http://schemas.openxmlformats.org/officeDocument/2006/relationships/image" Target="media/image11.png"/><Relationship Id="rId10" Type="http://schemas.openxmlformats.org/officeDocument/2006/relationships/hyperlink" Target="http://www.sunlouisville.org" TargetMode="External"/><Relationship Id="rId19" Type="http://schemas.openxmlformats.org/officeDocument/2006/relationships/image" Target="media/image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courier-journal.com/story/news/2021/03/10/global-warming-louisville-plant-emits-super-pollutant-contributors/6932934002/" TargetMode="External"/><Relationship Id="rId14" Type="http://schemas.openxmlformats.org/officeDocument/2006/relationships/hyperlink" Target="https://papers.ssrn.com/sol3/papers.cfm?abstract_id=3506217"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013247-0930-41B6-B971-577AC65D65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42</Pages>
  <Words>7699</Words>
  <Characters>43888</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Ellen Slaten</dc:creator>
  <cp:lastModifiedBy>John GIlderbloom</cp:lastModifiedBy>
  <cp:revision>2</cp:revision>
  <cp:lastPrinted>2025-03-01T20:59:00Z</cp:lastPrinted>
  <dcterms:created xsi:type="dcterms:W3CDTF">2025-05-27T01:33:00Z</dcterms:created>
  <dcterms:modified xsi:type="dcterms:W3CDTF">2025-05-27T01:33:00Z</dcterms:modified>
</cp:coreProperties>
</file>